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BE" w:rsidRDefault="007006BE" w:rsidP="0070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3A1EC3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</w:p>
    <w:p w:rsidR="007006BE" w:rsidRDefault="007006BE" w:rsidP="0070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заседания Общественной палаты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Кушвинского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7006BE" w:rsidRDefault="007006BE" w:rsidP="0070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6BE" w:rsidRPr="00395A39" w:rsidRDefault="003A1EC3" w:rsidP="00700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7006BE" w:rsidRPr="00395A3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95A39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7006BE" w:rsidRPr="00395A3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395A39" w:rsidRPr="00395A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006BE" w:rsidRPr="00395A3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7006BE" w:rsidRPr="00395A39" w:rsidRDefault="007006BE" w:rsidP="0070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                                                            </w:t>
      </w:r>
    </w:p>
    <w:p w:rsidR="007006BE" w:rsidRPr="00395A39" w:rsidRDefault="007006BE" w:rsidP="007006B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6BE" w:rsidRPr="00395A39" w:rsidRDefault="007006BE" w:rsidP="007006B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</w:t>
      </w:r>
    </w:p>
    <w:p w:rsidR="007006BE" w:rsidRPr="00395A39" w:rsidRDefault="007006BE" w:rsidP="007006BE">
      <w:pPr>
        <w:pStyle w:val="a4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5A39">
        <w:rPr>
          <w:rFonts w:ascii="Times New Roman" w:eastAsia="Times New Roman" w:hAnsi="Times New Roman" w:cs="Times New Roman"/>
          <w:sz w:val="24"/>
          <w:szCs w:val="24"/>
        </w:rPr>
        <w:t>Молдованова</w:t>
      </w:r>
      <w:proofErr w:type="spellEnd"/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 Тамара Александровна – председатель общественной палаты КГО</w:t>
      </w:r>
    </w:p>
    <w:p w:rsidR="007006BE" w:rsidRPr="00395A39" w:rsidRDefault="007006BE" w:rsidP="007006BE">
      <w:pPr>
        <w:pStyle w:val="a4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sz w:val="24"/>
          <w:szCs w:val="24"/>
        </w:rPr>
        <w:t>Галанин Денис Александрович – заместитель председателя общественной палаты КГО</w:t>
      </w:r>
    </w:p>
    <w:p w:rsidR="007006BE" w:rsidRPr="00395A39" w:rsidRDefault="007006BE" w:rsidP="007006BE">
      <w:pPr>
        <w:pStyle w:val="a4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5A39">
        <w:rPr>
          <w:rFonts w:ascii="Times New Roman" w:eastAsia="Times New Roman" w:hAnsi="Times New Roman" w:cs="Times New Roman"/>
          <w:sz w:val="24"/>
          <w:szCs w:val="24"/>
        </w:rPr>
        <w:t>Землянуха</w:t>
      </w:r>
      <w:proofErr w:type="spellEnd"/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 Ирина Владимировна – секретарь общественной палаты КГО</w:t>
      </w:r>
    </w:p>
    <w:tbl>
      <w:tblPr>
        <w:tblW w:w="0" w:type="auto"/>
        <w:tblInd w:w="108" w:type="dxa"/>
        <w:tblLook w:val="00A0"/>
      </w:tblPr>
      <w:tblGrid>
        <w:gridCol w:w="8950"/>
      </w:tblGrid>
      <w:tr w:rsidR="007006BE" w:rsidRPr="00395A39" w:rsidTr="007006BE">
        <w:trPr>
          <w:trHeight w:val="248"/>
        </w:trPr>
        <w:tc>
          <w:tcPr>
            <w:tcW w:w="8950" w:type="dxa"/>
          </w:tcPr>
          <w:p w:rsidR="007006BE" w:rsidRPr="00395A39" w:rsidRDefault="0070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BE" w:rsidRPr="00395A39" w:rsidRDefault="00700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5A3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Общественной палаты КГО:</w:t>
            </w:r>
          </w:p>
        </w:tc>
      </w:tr>
      <w:tr w:rsidR="007006BE" w:rsidRPr="00395A39" w:rsidTr="007006BE">
        <w:trPr>
          <w:trHeight w:val="248"/>
        </w:trPr>
        <w:tc>
          <w:tcPr>
            <w:tcW w:w="8950" w:type="dxa"/>
            <w:hideMark/>
          </w:tcPr>
          <w:p w:rsidR="007006BE" w:rsidRPr="00395A39" w:rsidRDefault="00700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Саламатов</w:t>
            </w:r>
            <w:proofErr w:type="spellEnd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  <w:p w:rsidR="007006BE" w:rsidRPr="00395A39" w:rsidRDefault="00700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Трегубова Ольга Валерьевна</w:t>
            </w:r>
          </w:p>
          <w:p w:rsidR="007006BE" w:rsidRPr="00395A39" w:rsidRDefault="007006BE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Быкова Светлана Сергеевна</w:t>
            </w:r>
          </w:p>
          <w:p w:rsidR="007006BE" w:rsidRPr="00395A39" w:rsidRDefault="007006BE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Готовцева</w:t>
            </w:r>
            <w:proofErr w:type="spellEnd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Юрьевна</w:t>
            </w:r>
          </w:p>
          <w:p w:rsidR="007006BE" w:rsidRPr="00395A39" w:rsidRDefault="007006BE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Хахалкин</w:t>
            </w:r>
            <w:proofErr w:type="spellEnd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Сергеевич</w:t>
            </w:r>
          </w:p>
          <w:p w:rsidR="007006BE" w:rsidRPr="00395A39" w:rsidRDefault="007006BE">
            <w:pPr>
              <w:pStyle w:val="a4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Людмила Александровна</w:t>
            </w:r>
          </w:p>
          <w:p w:rsidR="007006BE" w:rsidRPr="00395A39" w:rsidRDefault="007006BE" w:rsidP="007006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Дитер</w:t>
            </w:r>
            <w:proofErr w:type="spellEnd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Валерьевна</w:t>
            </w:r>
          </w:p>
          <w:p w:rsidR="007006BE" w:rsidRPr="00395A39" w:rsidRDefault="007006BE" w:rsidP="007006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Есаулкова</w:t>
            </w:r>
            <w:proofErr w:type="spellEnd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Сергеевна</w:t>
            </w:r>
          </w:p>
          <w:p w:rsidR="007006BE" w:rsidRPr="00395A39" w:rsidRDefault="007006BE" w:rsidP="007006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>Серединина</w:t>
            </w:r>
            <w:proofErr w:type="spellEnd"/>
            <w:r w:rsidRPr="00395A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Евгеньевна</w:t>
            </w:r>
          </w:p>
          <w:p w:rsidR="007006BE" w:rsidRPr="00395A39" w:rsidRDefault="007006BE" w:rsidP="007006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006BE" w:rsidRPr="00395A39" w:rsidRDefault="007006BE" w:rsidP="007006BE">
      <w:pPr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sz w:val="24"/>
          <w:szCs w:val="24"/>
        </w:rPr>
        <w:t>Заседание объявлено открытым.</w:t>
      </w:r>
    </w:p>
    <w:p w:rsidR="007006BE" w:rsidRPr="00395A39" w:rsidRDefault="007006BE" w:rsidP="007006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Переходим к формированию и утверждению повестки дня.</w:t>
      </w:r>
    </w:p>
    <w:p w:rsidR="007006BE" w:rsidRPr="00395A39" w:rsidRDefault="007006BE" w:rsidP="007006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СЛУШАЛИ: </w:t>
      </w:r>
      <w:proofErr w:type="spellStart"/>
      <w:r w:rsidRPr="00395A39">
        <w:rPr>
          <w:rFonts w:ascii="Times New Roman" w:eastAsia="Times New Roman" w:hAnsi="Times New Roman" w:cs="Times New Roman"/>
          <w:sz w:val="24"/>
          <w:szCs w:val="24"/>
        </w:rPr>
        <w:t>Молдованов</w:t>
      </w:r>
      <w:r w:rsidR="005E2C9D" w:rsidRPr="00395A39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  <w:r w:rsidR="005E2C9D" w:rsidRPr="00395A39">
        <w:rPr>
          <w:rFonts w:ascii="Times New Roman" w:eastAsia="Times New Roman" w:hAnsi="Times New Roman" w:cs="Times New Roman"/>
          <w:sz w:val="24"/>
          <w:szCs w:val="24"/>
        </w:rPr>
        <w:t>, которая</w:t>
      </w:r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 предложила рассмотреть заявление члена ОП </w:t>
      </w:r>
      <w:proofErr w:type="spellStart"/>
      <w:r w:rsidR="003A1EC3" w:rsidRPr="00395A39">
        <w:rPr>
          <w:rFonts w:ascii="Times New Roman" w:eastAsia="Times New Roman" w:hAnsi="Times New Roman" w:cs="Times New Roman"/>
          <w:sz w:val="24"/>
          <w:szCs w:val="24"/>
        </w:rPr>
        <w:t>Янютина</w:t>
      </w:r>
      <w:proofErr w:type="spellEnd"/>
      <w:r w:rsidR="003A1EC3" w:rsidRPr="00395A39">
        <w:rPr>
          <w:rFonts w:ascii="Times New Roman" w:eastAsia="Times New Roman" w:hAnsi="Times New Roman" w:cs="Times New Roman"/>
          <w:sz w:val="24"/>
          <w:szCs w:val="24"/>
        </w:rPr>
        <w:t xml:space="preserve"> Владимира Захаровича</w:t>
      </w:r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EC3" w:rsidRPr="00395A3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 выходе из состава ОП</w:t>
      </w:r>
      <w:r w:rsidR="003A1EC3" w:rsidRPr="00395A39">
        <w:rPr>
          <w:rFonts w:ascii="Times New Roman" w:eastAsia="Times New Roman" w:hAnsi="Times New Roman" w:cs="Times New Roman"/>
          <w:sz w:val="24"/>
          <w:szCs w:val="24"/>
        </w:rPr>
        <w:t>, причина -</w:t>
      </w:r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EC3" w:rsidRPr="00395A39">
        <w:rPr>
          <w:rFonts w:ascii="Times New Roman" w:eastAsia="Times New Roman" w:hAnsi="Times New Roman" w:cs="Times New Roman"/>
          <w:sz w:val="24"/>
          <w:szCs w:val="24"/>
        </w:rPr>
        <w:t>по семейным обстоятельствам.</w:t>
      </w:r>
    </w:p>
    <w:p w:rsidR="007006BE" w:rsidRPr="00395A39" w:rsidRDefault="007006BE" w:rsidP="007006BE">
      <w:pPr>
        <w:jc w:val="both"/>
        <w:rPr>
          <w:rFonts w:ascii="Times New Roman" w:hAnsi="Times New Roman"/>
          <w:sz w:val="24"/>
          <w:szCs w:val="24"/>
        </w:rPr>
      </w:pPr>
      <w:r w:rsidRPr="00395A39">
        <w:rPr>
          <w:rFonts w:ascii="Times New Roman" w:hAnsi="Times New Roman"/>
          <w:sz w:val="24"/>
          <w:szCs w:val="24"/>
        </w:rPr>
        <w:t>Вопросов от членов ОП не последовало.</w:t>
      </w:r>
    </w:p>
    <w:p w:rsidR="007006BE" w:rsidRPr="00395A39" w:rsidRDefault="007006BE" w:rsidP="007006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единогласно,   «против» - 0.  </w:t>
      </w:r>
    </w:p>
    <w:p w:rsidR="007006BE" w:rsidRPr="00395A39" w:rsidRDefault="007006BE" w:rsidP="007006B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395A39">
        <w:rPr>
          <w:rFonts w:ascii="Times New Roman" w:hAnsi="Times New Roman"/>
          <w:b/>
          <w:bCs/>
          <w:sz w:val="24"/>
          <w:szCs w:val="24"/>
        </w:rPr>
        <w:t xml:space="preserve">РЕШИЛИ: </w:t>
      </w:r>
      <w:r w:rsidR="00DC0BD2" w:rsidRPr="00395A39">
        <w:rPr>
          <w:rFonts w:ascii="Times New Roman" w:hAnsi="Times New Roman"/>
          <w:sz w:val="24"/>
          <w:szCs w:val="24"/>
        </w:rPr>
        <w:t>Принять заявление</w:t>
      </w:r>
      <w:r w:rsidRPr="00395A39">
        <w:rPr>
          <w:rFonts w:ascii="Times New Roman" w:hAnsi="Times New Roman"/>
          <w:sz w:val="24"/>
          <w:szCs w:val="24"/>
        </w:rPr>
        <w:t xml:space="preserve">. </w:t>
      </w:r>
      <w:r w:rsidRPr="00395A39">
        <w:rPr>
          <w:rStyle w:val="a5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Решение принято.</w:t>
      </w:r>
    </w:p>
    <w:p w:rsidR="007006BE" w:rsidRPr="00395A39" w:rsidRDefault="007006BE" w:rsidP="007006B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006BE" w:rsidRPr="00395A39" w:rsidRDefault="007006BE" w:rsidP="007006BE">
      <w:pPr>
        <w:pStyle w:val="s1"/>
        <w:shd w:val="clear" w:color="auto" w:fill="FFFFFF"/>
        <w:spacing w:before="0" w:beforeAutospacing="0" w:after="0" w:afterAutospacing="0"/>
        <w:ind w:firstLine="347"/>
        <w:jc w:val="both"/>
      </w:pPr>
    </w:p>
    <w:p w:rsidR="007006BE" w:rsidRPr="00395A39" w:rsidRDefault="007006BE" w:rsidP="007006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ОП КГО</w:t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Т.А. </w:t>
      </w:r>
      <w:proofErr w:type="spellStart"/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>Молдованова</w:t>
      </w:r>
      <w:proofErr w:type="spellEnd"/>
    </w:p>
    <w:p w:rsidR="00395A39" w:rsidRPr="00395A39" w:rsidRDefault="00395A39" w:rsidP="007006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6BE" w:rsidRPr="00395A39" w:rsidRDefault="007006BE" w:rsidP="007006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ОП </w:t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И. В. </w:t>
      </w:r>
      <w:proofErr w:type="spellStart"/>
      <w:r w:rsidRPr="00395A39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Землянуха</w:t>
      </w:r>
      <w:bookmarkStart w:id="0" w:name="_GoBack"/>
      <w:bookmarkEnd w:id="0"/>
      <w:proofErr w:type="spellEnd"/>
    </w:p>
    <w:p w:rsidR="00F40C1E" w:rsidRPr="00395A39" w:rsidRDefault="00F40C1E">
      <w:pPr>
        <w:rPr>
          <w:sz w:val="24"/>
          <w:szCs w:val="24"/>
        </w:rPr>
      </w:pPr>
    </w:p>
    <w:p w:rsidR="00383DBC" w:rsidRDefault="00383DBC"/>
    <w:p w:rsidR="00383DBC" w:rsidRDefault="00383DBC"/>
    <w:p w:rsidR="00383DBC" w:rsidRDefault="00383DBC"/>
    <w:sectPr w:rsidR="00383DBC" w:rsidSect="007006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75FE2"/>
    <w:multiLevelType w:val="hybridMultilevel"/>
    <w:tmpl w:val="B9186CBA"/>
    <w:lvl w:ilvl="0" w:tplc="4B6E2AA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845C0"/>
    <w:multiLevelType w:val="hybridMultilevel"/>
    <w:tmpl w:val="0218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7006BE"/>
    <w:rsid w:val="00155BD3"/>
    <w:rsid w:val="00375238"/>
    <w:rsid w:val="00383DBC"/>
    <w:rsid w:val="00395A39"/>
    <w:rsid w:val="003A1EC3"/>
    <w:rsid w:val="005E2C9D"/>
    <w:rsid w:val="007006BE"/>
    <w:rsid w:val="00DC0BD2"/>
    <w:rsid w:val="00F30229"/>
    <w:rsid w:val="00F4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1E"/>
  </w:style>
  <w:style w:type="paragraph" w:styleId="1">
    <w:name w:val="heading 1"/>
    <w:basedOn w:val="a"/>
    <w:link w:val="10"/>
    <w:uiPriority w:val="9"/>
    <w:qFormat/>
    <w:rsid w:val="00700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700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06BE"/>
    <w:pPr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70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7006BE"/>
  </w:style>
  <w:style w:type="character" w:styleId="a5">
    <w:name w:val="Strong"/>
    <w:basedOn w:val="a0"/>
    <w:uiPriority w:val="22"/>
    <w:qFormat/>
    <w:rsid w:val="00700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IrinaZ</dc:creator>
  <cp:lastModifiedBy>IrinaZ</cp:lastModifiedBy>
  <cp:revision>7</cp:revision>
  <cp:lastPrinted>2022-04-07T10:22:00Z</cp:lastPrinted>
  <dcterms:created xsi:type="dcterms:W3CDTF">2022-04-06T12:21:00Z</dcterms:created>
  <dcterms:modified xsi:type="dcterms:W3CDTF">2022-07-05T10:55:00Z</dcterms:modified>
</cp:coreProperties>
</file>