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7A" w:rsidRPr="00C23AC2" w:rsidRDefault="00000A74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621A"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5E6" w:rsidRPr="00C23AC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000A74" w:rsidRPr="00C23AC2" w:rsidRDefault="00393DB3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>аседани</w:t>
      </w:r>
      <w:r w:rsidRPr="00C23AC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палаты Кушвинского городского округа</w:t>
      </w:r>
    </w:p>
    <w:p w:rsidR="00000A74" w:rsidRPr="00C23AC2" w:rsidRDefault="00000A74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129" w:rsidRPr="00C23AC2" w:rsidRDefault="00D01129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A74" w:rsidRPr="00C23AC2" w:rsidRDefault="00833F9A" w:rsidP="00C2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27</w:t>
      </w:r>
      <w:r w:rsidR="00000A74" w:rsidRPr="00C23AC2">
        <w:rPr>
          <w:rFonts w:ascii="Times New Roman" w:hAnsi="Times New Roman" w:cs="Times New Roman"/>
          <w:sz w:val="24"/>
          <w:szCs w:val="24"/>
        </w:rPr>
        <w:t>.</w:t>
      </w:r>
      <w:r w:rsidRPr="00C23AC2">
        <w:rPr>
          <w:rFonts w:ascii="Times New Roman" w:hAnsi="Times New Roman" w:cs="Times New Roman"/>
          <w:sz w:val="24"/>
          <w:szCs w:val="24"/>
        </w:rPr>
        <w:t>10</w:t>
      </w:r>
      <w:r w:rsidR="00000A74" w:rsidRPr="00C23AC2">
        <w:rPr>
          <w:rFonts w:ascii="Times New Roman" w:hAnsi="Times New Roman" w:cs="Times New Roman"/>
          <w:sz w:val="24"/>
          <w:szCs w:val="24"/>
        </w:rPr>
        <w:t>.202</w:t>
      </w:r>
      <w:r w:rsidR="00145CD1" w:rsidRPr="00C23AC2">
        <w:rPr>
          <w:rFonts w:ascii="Times New Roman" w:hAnsi="Times New Roman" w:cs="Times New Roman"/>
          <w:sz w:val="24"/>
          <w:szCs w:val="24"/>
        </w:rPr>
        <w:t>2</w:t>
      </w:r>
      <w:r w:rsidR="00563283" w:rsidRPr="00C23A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0A74" w:rsidRPr="00C23A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40DC5" w:rsidRPr="00C23AC2">
        <w:rPr>
          <w:rFonts w:ascii="Times New Roman" w:hAnsi="Times New Roman" w:cs="Times New Roman"/>
          <w:sz w:val="24"/>
          <w:szCs w:val="24"/>
        </w:rPr>
        <w:t xml:space="preserve">  </w:t>
      </w:r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</w:p>
    <w:p w:rsidR="00000A74" w:rsidRPr="00C23AC2" w:rsidRDefault="00000A74" w:rsidP="00C2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</w:p>
    <w:p w:rsidR="00000A74" w:rsidRPr="00C23AC2" w:rsidRDefault="00000A74" w:rsidP="00C2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A74" w:rsidRPr="00C23AC2" w:rsidRDefault="00000A74" w:rsidP="00C2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000A74" w:rsidRPr="00C23AC2" w:rsidRDefault="00000A74" w:rsidP="00C2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>Члены Общественной палаты КГО:</w:t>
      </w:r>
    </w:p>
    <w:p w:rsidR="00000A74" w:rsidRPr="00C23AC2" w:rsidRDefault="00000A74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Готовцева Юлия Юрьевна </w:t>
      </w:r>
    </w:p>
    <w:p w:rsidR="00000A74" w:rsidRPr="00C23AC2" w:rsidRDefault="00000A74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Землянуха Ирина Владимировна </w:t>
      </w:r>
    </w:p>
    <w:p w:rsidR="00000A74" w:rsidRPr="00C23AC2" w:rsidRDefault="00000A74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Быкова Светлана Сергеевна </w:t>
      </w:r>
    </w:p>
    <w:p w:rsidR="00000A74" w:rsidRPr="00C23AC2" w:rsidRDefault="00000A74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Алексеева Людмила Александровна </w:t>
      </w:r>
    </w:p>
    <w:p w:rsidR="00000A74" w:rsidRPr="00C23AC2" w:rsidRDefault="00000A74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Молдованова Тамара Александровна </w:t>
      </w:r>
    </w:p>
    <w:p w:rsidR="00563283" w:rsidRPr="00C23AC2" w:rsidRDefault="00563283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Меньшиков Дмитрий Владимирович</w:t>
      </w:r>
    </w:p>
    <w:p w:rsidR="00563283" w:rsidRPr="00C23AC2" w:rsidRDefault="00563283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Трегубова Ольга Валерьевна </w:t>
      </w:r>
    </w:p>
    <w:p w:rsidR="00563283" w:rsidRPr="00C23AC2" w:rsidRDefault="00563283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Саламатов Александр Владимирович</w:t>
      </w:r>
    </w:p>
    <w:p w:rsidR="00563283" w:rsidRPr="00C23AC2" w:rsidRDefault="00563283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Дитер Екатерина Валерьевна</w:t>
      </w:r>
    </w:p>
    <w:p w:rsidR="00833F9A" w:rsidRPr="00C23AC2" w:rsidRDefault="00833F9A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Хахалкин Николай Сергеевич </w:t>
      </w:r>
    </w:p>
    <w:p w:rsidR="00833F9A" w:rsidRPr="00C23AC2" w:rsidRDefault="00833F9A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Есаулкова Евгения Сергеевна </w:t>
      </w:r>
    </w:p>
    <w:p w:rsidR="00833F9A" w:rsidRPr="00C23AC2" w:rsidRDefault="00833F9A" w:rsidP="00C23AC2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Серединина Ольга Евгеньевна </w:t>
      </w:r>
    </w:p>
    <w:p w:rsidR="00563283" w:rsidRPr="00C23AC2" w:rsidRDefault="00563283" w:rsidP="00C23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D08" w:rsidRPr="00C23AC2" w:rsidRDefault="00E10D08" w:rsidP="00C23AC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AC2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833F9A" w:rsidRPr="00C23AC2" w:rsidRDefault="00833F9A" w:rsidP="00C23AC2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Галанин Денис Александрович </w:t>
      </w:r>
    </w:p>
    <w:p w:rsidR="00833F9A" w:rsidRPr="00C23AC2" w:rsidRDefault="00833F9A" w:rsidP="00C23AC2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Павлов Илья Сергеевич</w:t>
      </w:r>
    </w:p>
    <w:p w:rsidR="00833F9A" w:rsidRPr="00C23AC2" w:rsidRDefault="00833F9A" w:rsidP="00C23AC2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Завьялова Анна Александровна</w:t>
      </w:r>
    </w:p>
    <w:p w:rsidR="00833F9A" w:rsidRPr="00C23AC2" w:rsidRDefault="00833F9A" w:rsidP="00C2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F9A" w:rsidRPr="00C23AC2" w:rsidRDefault="00833F9A" w:rsidP="00C23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AC2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833F9A" w:rsidRPr="00230555" w:rsidRDefault="00833F9A" w:rsidP="00C23AC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bCs w:val="0"/>
          <w:color w:val="252525"/>
          <w:sz w:val="24"/>
          <w:szCs w:val="24"/>
        </w:rPr>
      </w:pPr>
      <w:r w:rsidRPr="00C23AC2">
        <w:rPr>
          <w:b w:val="0"/>
          <w:sz w:val="24"/>
          <w:szCs w:val="24"/>
        </w:rPr>
        <w:t>Егозов А. С.</w:t>
      </w:r>
      <w:r w:rsidRPr="00C23AC2">
        <w:rPr>
          <w:sz w:val="24"/>
          <w:szCs w:val="24"/>
        </w:rPr>
        <w:t xml:space="preserve"> </w:t>
      </w:r>
      <w:r w:rsidR="00110EF1" w:rsidRPr="00C23AC2">
        <w:rPr>
          <w:sz w:val="24"/>
          <w:szCs w:val="24"/>
        </w:rPr>
        <w:t>-</w:t>
      </w:r>
      <w:r w:rsidRPr="00C23AC2">
        <w:rPr>
          <w:sz w:val="24"/>
          <w:szCs w:val="24"/>
        </w:rPr>
        <w:t xml:space="preserve">  </w:t>
      </w:r>
      <w:r w:rsidRPr="00C23AC2">
        <w:rPr>
          <w:b w:val="0"/>
          <w:sz w:val="24"/>
          <w:szCs w:val="24"/>
        </w:rPr>
        <w:t>начальник Отдела по гражданской обороне, чрезвычайным ситуациям, взаимодействию с правоохранительными органами и мобилизационной работе</w:t>
      </w:r>
      <w:r w:rsidR="00230555">
        <w:rPr>
          <w:b w:val="0"/>
          <w:sz w:val="24"/>
          <w:szCs w:val="24"/>
        </w:rPr>
        <w:t>.</w:t>
      </w:r>
    </w:p>
    <w:p w:rsidR="00230555" w:rsidRPr="00230555" w:rsidRDefault="00230555" w:rsidP="00C23AC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bCs w:val="0"/>
          <w:color w:val="252525"/>
          <w:sz w:val="24"/>
          <w:szCs w:val="24"/>
        </w:rPr>
      </w:pPr>
      <w:r>
        <w:rPr>
          <w:b w:val="0"/>
          <w:sz w:val="24"/>
          <w:szCs w:val="24"/>
        </w:rPr>
        <w:t>Клиросов С. А. – председатель Думы КГО.</w:t>
      </w:r>
    </w:p>
    <w:p w:rsidR="00230555" w:rsidRPr="00C23AC2" w:rsidRDefault="00230555" w:rsidP="00C23AC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bCs w:val="0"/>
          <w:color w:val="252525"/>
          <w:sz w:val="24"/>
          <w:szCs w:val="24"/>
        </w:rPr>
      </w:pPr>
      <w:r>
        <w:rPr>
          <w:b w:val="0"/>
          <w:sz w:val="24"/>
          <w:szCs w:val="24"/>
        </w:rPr>
        <w:t>Чепрасов</w:t>
      </w:r>
      <w:proofErr w:type="gramStart"/>
      <w:r>
        <w:rPr>
          <w:b w:val="0"/>
          <w:sz w:val="24"/>
          <w:szCs w:val="24"/>
        </w:rPr>
        <w:t xml:space="preserve"> А</w:t>
      </w:r>
      <w:proofErr w:type="gramEnd"/>
      <w:r>
        <w:rPr>
          <w:b w:val="0"/>
          <w:sz w:val="24"/>
          <w:szCs w:val="24"/>
        </w:rPr>
        <w:t xml:space="preserve"> – заместитель главы администрации КГО</w:t>
      </w:r>
    </w:p>
    <w:p w:rsidR="00833F9A" w:rsidRPr="00C23AC2" w:rsidRDefault="003140F3" w:rsidP="00C23AC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Ткаченко Э. В. - </w:t>
      </w:r>
      <w:r w:rsidR="00110EF1" w:rsidRPr="00C23AC2">
        <w:rPr>
          <w:rFonts w:ascii="Times New Roman" w:hAnsi="Times New Roman" w:cs="Times New Roman"/>
          <w:sz w:val="24"/>
          <w:szCs w:val="24"/>
        </w:rPr>
        <w:t>Комитет жилищно-коммунальной сферы Кушвинского городского округа</w:t>
      </w:r>
    </w:p>
    <w:p w:rsidR="00833F9A" w:rsidRPr="00C23AC2" w:rsidRDefault="00833F9A" w:rsidP="00C23AC2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45FDC" w:rsidRPr="00C23AC2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Необходимое число членов </w:t>
      </w:r>
      <w:r w:rsidR="008D2CB4" w:rsidRPr="00C23AC2">
        <w:rPr>
          <w:rFonts w:ascii="Times New Roman" w:hAnsi="Times New Roman" w:cs="Times New Roman"/>
          <w:sz w:val="24"/>
          <w:szCs w:val="24"/>
        </w:rPr>
        <w:t>ОП</w:t>
      </w:r>
      <w:r w:rsidRPr="00C23AC2">
        <w:rPr>
          <w:rFonts w:ascii="Times New Roman" w:hAnsi="Times New Roman" w:cs="Times New Roman"/>
          <w:sz w:val="24"/>
          <w:szCs w:val="24"/>
        </w:rPr>
        <w:t xml:space="preserve"> от установленного состава на заседании присутствует. </w:t>
      </w:r>
    </w:p>
    <w:p w:rsidR="00645FDC" w:rsidRPr="00C23AC2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Заседание объявлено открытым. </w:t>
      </w:r>
    </w:p>
    <w:p w:rsidR="00645FDC" w:rsidRPr="00C23AC2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Заседание Общественной палаты Кушвинского городского округа открыл</w:t>
      </w:r>
      <w:r w:rsidR="0073267E" w:rsidRPr="00C23AC2">
        <w:rPr>
          <w:rFonts w:ascii="Times New Roman" w:hAnsi="Times New Roman" w:cs="Times New Roman"/>
          <w:sz w:val="24"/>
          <w:szCs w:val="24"/>
        </w:rPr>
        <w:t>а</w:t>
      </w:r>
      <w:r w:rsidRPr="00C23AC2">
        <w:rPr>
          <w:rFonts w:ascii="Times New Roman" w:hAnsi="Times New Roman" w:cs="Times New Roman"/>
          <w:sz w:val="24"/>
          <w:szCs w:val="24"/>
        </w:rPr>
        <w:t xml:space="preserve"> </w:t>
      </w:r>
      <w:r w:rsidR="00EC621A" w:rsidRPr="00C23AC2">
        <w:rPr>
          <w:rFonts w:ascii="Times New Roman" w:hAnsi="Times New Roman" w:cs="Times New Roman"/>
          <w:sz w:val="24"/>
          <w:szCs w:val="24"/>
        </w:rPr>
        <w:t>Молдованова Тамара Александровна</w:t>
      </w:r>
      <w:r w:rsidRPr="00C23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C" w:rsidRPr="00C23AC2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3BEC" w:rsidRPr="00C23AC2" w:rsidRDefault="00F33BEC" w:rsidP="00C23AC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Переходим к формированию и утверждению повестки дня.</w:t>
      </w:r>
    </w:p>
    <w:p w:rsidR="00F33BEC" w:rsidRPr="00C23AC2" w:rsidRDefault="00F33BE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5FDC" w:rsidRPr="00C23AC2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C23AC2">
        <w:rPr>
          <w:rFonts w:ascii="Times New Roman" w:hAnsi="Times New Roman" w:cs="Times New Roman"/>
          <w:sz w:val="24"/>
          <w:szCs w:val="24"/>
        </w:rPr>
        <w:t xml:space="preserve">: Молдованову Т.А., </w:t>
      </w:r>
      <w:proofErr w:type="gramStart"/>
      <w:r w:rsidRPr="00C23AC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3AC2">
        <w:rPr>
          <w:rFonts w:ascii="Times New Roman" w:hAnsi="Times New Roman" w:cs="Times New Roman"/>
          <w:sz w:val="24"/>
          <w:szCs w:val="24"/>
        </w:rPr>
        <w:t xml:space="preserve"> предложила следующие вопросы в повестку заседания:</w:t>
      </w:r>
    </w:p>
    <w:p w:rsidR="00833F9A" w:rsidRPr="00C23AC2" w:rsidRDefault="00833F9A" w:rsidP="00C23AC2">
      <w:pPr>
        <w:pStyle w:val="style6"/>
        <w:numPr>
          <w:ilvl w:val="0"/>
          <w:numId w:val="8"/>
        </w:numPr>
        <w:spacing w:before="0" w:beforeAutospacing="0" w:after="0" w:afterAutospacing="0"/>
        <w:jc w:val="both"/>
        <w:rPr>
          <w:rStyle w:val="fontstyle13"/>
        </w:rPr>
      </w:pPr>
      <w:r w:rsidRPr="00C23AC2">
        <w:rPr>
          <w:rStyle w:val="fontstyle13"/>
        </w:rPr>
        <w:t xml:space="preserve">Итоги призыва в связи с проведением частичной мобилизации граждан КГО на военную службу в Вооруженные силы РФ. Организация помощи семьям мобилизованных. </w:t>
      </w:r>
    </w:p>
    <w:p w:rsidR="00563283" w:rsidRPr="00C23AC2" w:rsidRDefault="00833F9A" w:rsidP="00C23AC2">
      <w:pPr>
        <w:pStyle w:val="style6"/>
        <w:spacing w:before="0" w:beforeAutospacing="0" w:after="0" w:afterAutospacing="0"/>
        <w:ind w:left="720"/>
        <w:jc w:val="both"/>
        <w:rPr>
          <w:rStyle w:val="fontstyle13"/>
        </w:rPr>
      </w:pPr>
      <w:r w:rsidRPr="00C23AC2">
        <w:rPr>
          <w:rStyle w:val="fontstyle13"/>
        </w:rPr>
        <w:t>Проведение и организация работы по сбору и отправке гуманитарной помощи военнослужащим, участвующих в СВО и жителям, присоединенных территорий РФ</w:t>
      </w:r>
      <w:r w:rsidR="00AE5534" w:rsidRPr="00C23AC2">
        <w:rPr>
          <w:rStyle w:val="fontstyle13"/>
        </w:rPr>
        <w:t>.</w:t>
      </w:r>
    </w:p>
    <w:p w:rsidR="00AE5534" w:rsidRPr="00C23AC2" w:rsidRDefault="00AE5534" w:rsidP="00C23AC2">
      <w:pPr>
        <w:pStyle w:val="style6"/>
        <w:spacing w:before="0" w:beforeAutospacing="0" w:after="0" w:afterAutospacing="0"/>
        <w:ind w:left="720"/>
        <w:jc w:val="both"/>
        <w:rPr>
          <w:rStyle w:val="fontstyle13"/>
        </w:rPr>
      </w:pPr>
    </w:p>
    <w:p w:rsidR="00833F9A" w:rsidRPr="00C23AC2" w:rsidRDefault="00833F9A" w:rsidP="00C23AC2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1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Работа отделов, учреждений КГО по организации голосования за выбор территории по национальному проекту «Формирование комфортной городской среды». Организация голосования, итоги данной работы.</w:t>
      </w:r>
      <w:r w:rsidRPr="00C23AC2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EC621A" w:rsidRPr="00C23AC2" w:rsidRDefault="00EC621A" w:rsidP="00C23A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3AC2">
        <w:rPr>
          <w:rFonts w:ascii="Times New Roman" w:hAnsi="Times New Roman" w:cs="Times New Roman"/>
          <w:sz w:val="24"/>
          <w:szCs w:val="24"/>
        </w:rPr>
        <w:t>Общие вопросы</w:t>
      </w:r>
      <w:r w:rsidR="00833F9A" w:rsidRPr="00C23AC2">
        <w:rPr>
          <w:rFonts w:ascii="Times New Roman" w:hAnsi="Times New Roman" w:cs="Times New Roman"/>
          <w:sz w:val="24"/>
          <w:szCs w:val="24"/>
        </w:rPr>
        <w:t>.</w:t>
      </w:r>
    </w:p>
    <w:p w:rsidR="00AE5534" w:rsidRPr="00C23AC2" w:rsidRDefault="00AE5534" w:rsidP="00C23A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5534" w:rsidRPr="00C23AC2" w:rsidRDefault="00AE5534" w:rsidP="00C23A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Других предложений от членов совета не последовало.</w:t>
      </w:r>
    </w:p>
    <w:p w:rsidR="00AE5534" w:rsidRPr="00C23AC2" w:rsidRDefault="00AE5534" w:rsidP="00C23A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единогласно,   «против» - 0.  </w:t>
      </w:r>
    </w:p>
    <w:p w:rsidR="00AE5534" w:rsidRPr="00C23AC2" w:rsidRDefault="00AE5534" w:rsidP="00C23AC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РЕШИЛИ: </w:t>
      </w:r>
      <w:r w:rsidRPr="00C23AC2">
        <w:rPr>
          <w:rFonts w:ascii="Times New Roman" w:hAnsi="Times New Roman" w:cs="Times New Roman"/>
          <w:sz w:val="24"/>
          <w:szCs w:val="24"/>
        </w:rPr>
        <w:t xml:space="preserve">утвердить  предложенную повестку заседания. </w:t>
      </w:r>
      <w:r w:rsidRPr="00C23AC2">
        <w:rPr>
          <w:rStyle w:val="a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 принято.</w:t>
      </w:r>
    </w:p>
    <w:p w:rsidR="00AE5534" w:rsidRPr="00C23AC2" w:rsidRDefault="00AE5534" w:rsidP="00C23AC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6275" w:rsidRPr="00C23AC2" w:rsidRDefault="00D76275" w:rsidP="00C23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4B6060" w:rsidRPr="00C23AC2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первому</w:t>
      </w:r>
      <w:r w:rsidRPr="00C23A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вопросу повестки заседания ОП КГО</w:t>
      </w:r>
      <w:r w:rsidRPr="00C23AC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63283" w:rsidRPr="00C23AC2" w:rsidRDefault="00D76275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СЛУШАЛИ: </w:t>
      </w:r>
      <w:r w:rsidR="00110EF1" w:rsidRPr="00C23AC2">
        <w:rPr>
          <w:rFonts w:ascii="Times New Roman" w:eastAsia="Times New Roman" w:hAnsi="Times New Roman" w:cs="Times New Roman"/>
          <w:sz w:val="24"/>
          <w:szCs w:val="24"/>
        </w:rPr>
        <w:t xml:space="preserve">Егозов А. С. </w:t>
      </w:r>
      <w:r w:rsidR="00796F53" w:rsidRPr="00C23AC2">
        <w:rPr>
          <w:rFonts w:ascii="Times New Roman" w:eastAsia="Times New Roman" w:hAnsi="Times New Roman" w:cs="Times New Roman"/>
          <w:sz w:val="24"/>
          <w:szCs w:val="24"/>
        </w:rPr>
        <w:t xml:space="preserve">Рассказал о проводимых мероприятиях по частичной мобилизации в КГО. Все материалы идут под грифом «Секретно», информация о количестве мобилизованных в КГО не предоставляется. Все мероприятия по мобилизации проходят в соответствии с установленным порядком. В КГО  развернуты штабы по сбору мобилизованных, проводится проверка документов мобилизованного, проводятся работы по информированию граждан, вручение повесток, формирование команд и их отправка на место сбора. </w:t>
      </w:r>
      <w:r w:rsidR="00AE5534" w:rsidRPr="00C23AC2">
        <w:rPr>
          <w:rFonts w:ascii="Times New Roman" w:eastAsia="Times New Roman" w:hAnsi="Times New Roman" w:cs="Times New Roman"/>
          <w:sz w:val="24"/>
          <w:szCs w:val="24"/>
        </w:rPr>
        <w:t>Мероприятия по частичной мобилизации граждан КГО должны закончиться до 01.11.2022г.</w:t>
      </w:r>
    </w:p>
    <w:p w:rsidR="00AE5534" w:rsidRPr="00C23AC2" w:rsidRDefault="00AE5534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областными указаниями и рекомендациями помощ</w:t>
      </w:r>
      <w:r w:rsidR="00C23A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3AC2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="00C23AC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C23AC2">
        <w:rPr>
          <w:rFonts w:ascii="Times New Roman" w:eastAsia="Times New Roman" w:hAnsi="Times New Roman" w:cs="Times New Roman"/>
          <w:sz w:val="24"/>
          <w:szCs w:val="24"/>
        </w:rPr>
        <w:t>мобилизованных на территории КГО создан штаб помощи семьям мобилизованным. Вся информация и контактные номера телефонов размещены на сайтах и в средствах массовой информации КГО для обращения родственников за помощью. Уже поступают заявки, в основном они носят консультационный характер. Есть заявки на мелкий ремонт жилых помещений, обеспечение дровами. Все заявки фиксируются. Для оказания помощи привлекаются волонтерские организации, предприятия.</w:t>
      </w:r>
    </w:p>
    <w:p w:rsidR="00D76275" w:rsidRPr="00C23AC2" w:rsidRDefault="00AE5534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ab/>
        <w:t xml:space="preserve">В качестве помощи мобилизованным передавались продукты питания, одежда, носки. В пос. Елань предпринимателями п. Баранчинский переданы дрова, печи, питьевая вода. </w:t>
      </w:r>
    </w:p>
    <w:p w:rsidR="009744FA" w:rsidRPr="00C23AC2" w:rsidRDefault="009744FA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184E" w:rsidRPr="00C23AC2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C23AC2">
        <w:rPr>
          <w:rFonts w:ascii="Times New Roman" w:eastAsia="Times New Roman" w:hAnsi="Times New Roman" w:cs="Times New Roman"/>
          <w:sz w:val="24"/>
          <w:szCs w:val="24"/>
        </w:rPr>
        <w:t>: Есть ли добровольцы в КГО</w:t>
      </w:r>
      <w:r w:rsidR="0058184E" w:rsidRPr="00C23AC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744FA" w:rsidRPr="00C23AC2" w:rsidRDefault="009744FA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>Ответ: Есть. Часть добровольцев обращаются в частные военные компании, часть обращаются к нам в штабы.</w:t>
      </w:r>
    </w:p>
    <w:p w:rsidR="008B44C6" w:rsidRPr="00C23AC2" w:rsidRDefault="009744FA" w:rsidP="00C23A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>Вопрос: Есть ли трудности с оформлением пособий для</w:t>
      </w:r>
      <w:r w:rsidR="008B44C6" w:rsidRPr="00C23AC2">
        <w:rPr>
          <w:rFonts w:ascii="Times New Roman" w:eastAsia="Times New Roman" w:hAnsi="Times New Roman" w:cs="Times New Roman"/>
          <w:sz w:val="24"/>
          <w:szCs w:val="24"/>
        </w:rPr>
        <w:t xml:space="preserve"> семей </w:t>
      </w:r>
      <w:r w:rsidRPr="00C23AC2">
        <w:rPr>
          <w:rFonts w:ascii="Times New Roman" w:eastAsia="Times New Roman" w:hAnsi="Times New Roman" w:cs="Times New Roman"/>
          <w:sz w:val="24"/>
          <w:szCs w:val="24"/>
        </w:rPr>
        <w:t>мобилизованных и</w:t>
      </w:r>
      <w:r w:rsidR="008B44C6" w:rsidRPr="00C23AC2">
        <w:rPr>
          <w:rFonts w:ascii="Times New Roman" w:eastAsia="Times New Roman" w:hAnsi="Times New Roman" w:cs="Times New Roman"/>
          <w:sz w:val="24"/>
          <w:szCs w:val="24"/>
        </w:rPr>
        <w:t xml:space="preserve"> выплат мобилизованным</w:t>
      </w:r>
      <w:r w:rsidR="0058184E" w:rsidRPr="00C23AC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744FA" w:rsidRPr="00C23AC2" w:rsidRDefault="008B44C6" w:rsidP="00C23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C23AC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23AC2">
        <w:rPr>
          <w:rFonts w:ascii="Times New Roman" w:eastAsia="Times New Roman" w:hAnsi="Times New Roman" w:cs="Times New Roman"/>
          <w:sz w:val="24"/>
          <w:szCs w:val="24"/>
        </w:rPr>
        <w:t xml:space="preserve"> Все вопросы и проблемы решаются в рабочем порядке.</w:t>
      </w:r>
    </w:p>
    <w:p w:rsidR="009744FA" w:rsidRPr="00C23AC2" w:rsidRDefault="009744FA" w:rsidP="00C23A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66BD" w:rsidRDefault="00F33BEC" w:rsidP="00C23A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</w:p>
    <w:p w:rsidR="00F33BEC" w:rsidRPr="006766BD" w:rsidRDefault="008B44C6" w:rsidP="006766BD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44FA" w:rsidRPr="006766BD">
        <w:rPr>
          <w:rFonts w:ascii="Times New Roman" w:hAnsi="Times New Roman" w:cs="Times New Roman"/>
          <w:sz w:val="24"/>
          <w:szCs w:val="24"/>
        </w:rPr>
        <w:t>Информ</w:t>
      </w:r>
      <w:r w:rsidRPr="006766BD">
        <w:rPr>
          <w:rFonts w:ascii="Times New Roman" w:hAnsi="Times New Roman" w:cs="Times New Roman"/>
          <w:sz w:val="24"/>
          <w:szCs w:val="24"/>
        </w:rPr>
        <w:t>а</w:t>
      </w:r>
      <w:r w:rsidR="009744FA" w:rsidRPr="006766BD">
        <w:rPr>
          <w:rFonts w:ascii="Times New Roman" w:hAnsi="Times New Roman" w:cs="Times New Roman"/>
          <w:sz w:val="24"/>
          <w:szCs w:val="24"/>
        </w:rPr>
        <w:t xml:space="preserve">цию </w:t>
      </w:r>
      <w:r w:rsidRPr="006766BD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8B44C6" w:rsidRPr="006766BD" w:rsidRDefault="008B44C6" w:rsidP="006766BD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sz w:val="24"/>
          <w:szCs w:val="24"/>
        </w:rPr>
        <w:t>Рекомендовать включить в состав группы помощи военнослужащим, участвующим в СВО, Готовцеву Ю. Ю., Землянуха И. В.</w:t>
      </w:r>
    </w:p>
    <w:p w:rsidR="008B44C6" w:rsidRPr="006766BD" w:rsidRDefault="008B44C6" w:rsidP="006766BD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sz w:val="24"/>
          <w:szCs w:val="24"/>
        </w:rPr>
        <w:t>Членам ОП принимать участие в благотворительных и патриотических акциях, проводимых на территории КГО и проводить разъяснительную работу в своих трудовых коллективах и среди населения.</w:t>
      </w:r>
    </w:p>
    <w:p w:rsidR="008B44C6" w:rsidRPr="00C23AC2" w:rsidRDefault="008B44C6" w:rsidP="00C2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44C6" w:rsidRPr="00C23AC2" w:rsidRDefault="008B44C6" w:rsidP="00C23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второму  вопросу повестки заседания ОП КГО</w:t>
      </w:r>
      <w:r w:rsidRPr="00C23AC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B44C6" w:rsidRPr="00C23AC2" w:rsidRDefault="008B44C6" w:rsidP="00C23AC2">
      <w:pPr>
        <w:spacing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Fonts w:ascii="Times New Roman" w:eastAsia="Times New Roman" w:hAnsi="Times New Roman" w:cs="Times New Roman"/>
          <w:sz w:val="24"/>
          <w:szCs w:val="24"/>
        </w:rPr>
        <w:t>СЛУШАЛИ: Ткаченко Э. В. рассказал о</w:t>
      </w:r>
      <w:r w:rsidR="0058184E" w:rsidRPr="00C23AC2">
        <w:rPr>
          <w:rFonts w:ascii="Times New Roman" w:eastAsia="Times New Roman" w:hAnsi="Times New Roman" w:cs="Times New Roman"/>
          <w:sz w:val="24"/>
          <w:szCs w:val="24"/>
        </w:rPr>
        <w:t xml:space="preserve"> работе и </w:t>
      </w:r>
      <w:r w:rsidRPr="00C23AC2">
        <w:rPr>
          <w:rFonts w:ascii="Times New Roman" w:eastAsia="Times New Roman" w:hAnsi="Times New Roman" w:cs="Times New Roman"/>
          <w:sz w:val="24"/>
          <w:szCs w:val="24"/>
        </w:rPr>
        <w:t xml:space="preserve">результатах проведения </w:t>
      </w: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голосования за выбор территории по национальному проекту «Формирование комфортной городской среды».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Для голосования по данному проекту участвовало две территории: г. Кушва, ул. </w:t>
      </w:r>
      <w:proofErr w:type="gramStart"/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Красноармейская-Луначарского</w:t>
      </w:r>
      <w:proofErr w:type="gramEnd"/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(за администрацией КГО), г. Кушва, пересечение ул. Майданова-Фадеевых. Проводилось обсуждение территорий, рейтинговое голосование на электронных площадках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.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Далее была произведена рассылка смс-сообщений, информация в средствах массовой информации и на интернет-сайтах. 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Привлека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лись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волонтеры, ве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лась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активная работа в 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организациях</w:t>
      </w:r>
      <w:r w:rsidR="0058184E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по проведению голосования.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По итогам голосования определена территория,  г.</w:t>
      </w:r>
      <w:r w:rsidR="00D65FD2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Кушва, ул. </w:t>
      </w:r>
      <w:proofErr w:type="gramStart"/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Красноармейская-Луначарского</w:t>
      </w:r>
      <w:proofErr w:type="gramEnd"/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. На </w:t>
      </w:r>
      <w:proofErr w:type="gramStart"/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сегодняшний</w:t>
      </w:r>
      <w:proofErr w:type="gramEnd"/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разрабатывается проектно-сметная документация, министерство ЖКХ и энергетики Свердловской области определяет территории. По итогам конкурса выбранные территори</w:t>
      </w:r>
      <w:r w:rsid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и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направляют пакет документов в минист</w:t>
      </w:r>
      <w:r w:rsidR="00833565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ер</w:t>
      </w:r>
      <w:r w:rsidR="00162C2C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ство ЖКХ и энергетики Свердловской области.</w:t>
      </w:r>
    </w:p>
    <w:p w:rsidR="00833565" w:rsidRPr="00C23AC2" w:rsidRDefault="00833565" w:rsidP="00C23AC2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Вопрос: В чем состоит трудности при проведении голосования?</w:t>
      </w:r>
    </w:p>
    <w:p w:rsidR="00833565" w:rsidRPr="00C23AC2" w:rsidRDefault="00833565" w:rsidP="00C23AC2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Ответ: Низкий процент голосующих, недостаточное количество планшетов, недостаточное информирование </w:t>
      </w:r>
      <w:r w:rsidR="00D65FD2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населения об этапах голосования.</w:t>
      </w:r>
    </w:p>
    <w:p w:rsidR="00D65FD2" w:rsidRPr="00C23AC2" w:rsidRDefault="00D65FD2" w:rsidP="00C23AC2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Вопрос: Есть ли иные формы голосования</w:t>
      </w:r>
      <w:r w:rsidR="00D223C8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для пожилых людей</w:t>
      </w: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 в таких проектах?</w:t>
      </w:r>
    </w:p>
    <w:p w:rsidR="00D223C8" w:rsidRPr="00C23AC2" w:rsidRDefault="00D223C8" w:rsidP="00C23AC2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="00B11F31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нет, такая форма голосования проходит только на </w:t>
      </w:r>
      <w:r w:rsidR="00C23AC2"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>электронных площадках.</w:t>
      </w:r>
    </w:p>
    <w:p w:rsidR="00D65FD2" w:rsidRPr="00C23AC2" w:rsidRDefault="008B44C6" w:rsidP="00C23AC2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РЕШИЛИ: </w:t>
      </w:r>
    </w:p>
    <w:p w:rsidR="008B44C6" w:rsidRPr="00C23AC2" w:rsidRDefault="008B44C6" w:rsidP="00C23AC2">
      <w:pPr>
        <w:spacing w:line="240" w:lineRule="auto"/>
        <w:ind w:left="709" w:hanging="709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lastRenderedPageBreak/>
        <w:t>1. Информацию принять к сведению.</w:t>
      </w:r>
    </w:p>
    <w:p w:rsidR="008B44C6" w:rsidRDefault="008B44C6" w:rsidP="00C23AC2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Рекомендовать администрации КГО провести анализ голосования по объекту выбранной территории для благоустройства в 2023 году по районам муниципального образования, а также о проведении информационной работы в течение всего периода голосования через средства массовой информации, а также встреч с населением.  </w:t>
      </w:r>
    </w:p>
    <w:p w:rsidR="00C05A65" w:rsidRPr="00C23AC2" w:rsidRDefault="00C05A65" w:rsidP="00C2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6BD" w:rsidRDefault="00C05A65" w:rsidP="00C2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C23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6BD" w:rsidRDefault="00C05A65" w:rsidP="006766BD">
      <w:pPr>
        <w:pStyle w:val="a3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sz w:val="24"/>
          <w:szCs w:val="24"/>
        </w:rPr>
        <w:t>Информацию</w:t>
      </w:r>
      <w:r w:rsidR="006766BD" w:rsidRPr="00676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6BD" w:rsidRPr="006766BD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Pr="006766BD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6766BD" w:rsidRDefault="006766BD" w:rsidP="006766BD">
      <w:pPr>
        <w:pStyle w:val="a3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sz w:val="24"/>
          <w:szCs w:val="24"/>
        </w:rPr>
        <w:t>Рекомендовать включить в состав группы помощи военнослужащим, участвующим в СВО, Готовцеву Ю. Ю., Землянуха И. В.</w:t>
      </w:r>
    </w:p>
    <w:p w:rsidR="006766BD" w:rsidRPr="006766BD" w:rsidRDefault="006766BD" w:rsidP="006766BD">
      <w:pPr>
        <w:pStyle w:val="a3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66BD">
        <w:rPr>
          <w:rFonts w:ascii="Times New Roman" w:hAnsi="Times New Roman" w:cs="Times New Roman"/>
          <w:sz w:val="24"/>
          <w:szCs w:val="24"/>
        </w:rPr>
        <w:t>Членам ОП принимать участие в благотворительных и патриотических акциях, проводимых на территории КГО и проводить разъяснительную работу в своих трудовых коллективах и среди населения.</w:t>
      </w:r>
    </w:p>
    <w:p w:rsidR="006766BD" w:rsidRDefault="006766BD" w:rsidP="006766B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567" w:hanging="425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C23AC2">
        <w:rPr>
          <w:rStyle w:val="fontstyle13"/>
          <w:rFonts w:ascii="Times New Roman" w:eastAsia="Calibri" w:hAnsi="Times New Roman" w:cs="Times New Roman"/>
          <w:sz w:val="24"/>
          <w:szCs w:val="24"/>
        </w:rPr>
        <w:t xml:space="preserve">Рекомендовать администрации КГО провести анализ голосования по объекту выбранной территории для благоустройства в 2023 году по районам муниципального образования, а также о проведении информационной работы в течение всего периода голосования через средства массовой информации, а также встреч с населением.  </w:t>
      </w:r>
    </w:p>
    <w:p w:rsidR="00D76275" w:rsidRPr="00C23AC2" w:rsidRDefault="00D76275" w:rsidP="00C23A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6275" w:rsidRPr="00C23AC2" w:rsidRDefault="00D76275" w:rsidP="00C23A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184E" w:rsidRPr="00C23AC2" w:rsidRDefault="0058184E" w:rsidP="00C23A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6AA9" w:rsidRPr="00C23AC2" w:rsidRDefault="00D56AA9" w:rsidP="00C23A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56AA9" w:rsidRPr="00C23AC2" w:rsidRDefault="00D56AA9" w:rsidP="006766BD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 xml:space="preserve">Председатель ОП КГО                                             </w:t>
      </w:r>
      <w:r w:rsidR="00D01129" w:rsidRPr="00C23AC2">
        <w:rPr>
          <w:rFonts w:ascii="Times New Roman" w:hAnsi="Times New Roman" w:cs="Times New Roman"/>
          <w:sz w:val="24"/>
          <w:szCs w:val="24"/>
        </w:rPr>
        <w:tab/>
      </w:r>
      <w:r w:rsidRPr="00C23AC2">
        <w:rPr>
          <w:rFonts w:ascii="Times New Roman" w:hAnsi="Times New Roman" w:cs="Times New Roman"/>
          <w:sz w:val="24"/>
          <w:szCs w:val="24"/>
        </w:rPr>
        <w:t>Т.</w:t>
      </w:r>
      <w:r w:rsidR="003F7EF4" w:rsidRPr="00C23AC2">
        <w:rPr>
          <w:rFonts w:ascii="Times New Roman" w:hAnsi="Times New Roman" w:cs="Times New Roman"/>
          <w:sz w:val="24"/>
          <w:szCs w:val="24"/>
        </w:rPr>
        <w:t xml:space="preserve"> </w:t>
      </w:r>
      <w:r w:rsidRPr="00C23AC2">
        <w:rPr>
          <w:rFonts w:ascii="Times New Roman" w:hAnsi="Times New Roman" w:cs="Times New Roman"/>
          <w:sz w:val="24"/>
          <w:szCs w:val="24"/>
        </w:rPr>
        <w:t>А. Молдованова</w:t>
      </w:r>
    </w:p>
    <w:p w:rsidR="00D56AA9" w:rsidRPr="00C23AC2" w:rsidRDefault="00D56AA9" w:rsidP="006766BD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D56AA9" w:rsidRPr="00C23AC2" w:rsidRDefault="003F7EF4" w:rsidP="006766BD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23AC2">
        <w:rPr>
          <w:rFonts w:ascii="Times New Roman" w:hAnsi="Times New Roman" w:cs="Times New Roman"/>
          <w:sz w:val="24"/>
          <w:szCs w:val="24"/>
        </w:rPr>
        <w:t>Секретарь ОП КГО</w:t>
      </w:r>
      <w:r w:rsidRPr="00C23AC2">
        <w:rPr>
          <w:rFonts w:ascii="Times New Roman" w:hAnsi="Times New Roman" w:cs="Times New Roman"/>
          <w:sz w:val="24"/>
          <w:szCs w:val="24"/>
        </w:rPr>
        <w:tab/>
      </w:r>
      <w:r w:rsidRPr="00C23AC2">
        <w:rPr>
          <w:rFonts w:ascii="Times New Roman" w:hAnsi="Times New Roman" w:cs="Times New Roman"/>
          <w:sz w:val="24"/>
          <w:szCs w:val="24"/>
        </w:rPr>
        <w:tab/>
      </w:r>
      <w:r w:rsidRPr="00C23AC2">
        <w:rPr>
          <w:rFonts w:ascii="Times New Roman" w:hAnsi="Times New Roman" w:cs="Times New Roman"/>
          <w:sz w:val="24"/>
          <w:szCs w:val="24"/>
        </w:rPr>
        <w:tab/>
      </w:r>
      <w:r w:rsidRPr="00C23AC2">
        <w:rPr>
          <w:rFonts w:ascii="Times New Roman" w:hAnsi="Times New Roman" w:cs="Times New Roman"/>
          <w:sz w:val="24"/>
          <w:szCs w:val="24"/>
        </w:rPr>
        <w:tab/>
      </w:r>
      <w:r w:rsidR="00D01129" w:rsidRPr="00C23AC2">
        <w:rPr>
          <w:rFonts w:ascii="Times New Roman" w:hAnsi="Times New Roman" w:cs="Times New Roman"/>
          <w:sz w:val="24"/>
          <w:szCs w:val="24"/>
        </w:rPr>
        <w:tab/>
      </w:r>
      <w:r w:rsidRPr="00C23AC2">
        <w:rPr>
          <w:rFonts w:ascii="Times New Roman" w:hAnsi="Times New Roman" w:cs="Times New Roman"/>
          <w:sz w:val="24"/>
          <w:szCs w:val="24"/>
        </w:rPr>
        <w:t>И. В. Землянуха</w:t>
      </w:r>
    </w:p>
    <w:p w:rsidR="004B6060" w:rsidRPr="00C23AC2" w:rsidRDefault="004B6060" w:rsidP="006766BD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sectPr w:rsidR="004B6060" w:rsidRPr="00C23AC2" w:rsidSect="006766BD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E3"/>
    <w:multiLevelType w:val="hybridMultilevel"/>
    <w:tmpl w:val="5132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4846"/>
    <w:multiLevelType w:val="hybridMultilevel"/>
    <w:tmpl w:val="D4BA7EA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E6EE1"/>
    <w:multiLevelType w:val="hybridMultilevel"/>
    <w:tmpl w:val="EB303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4A9E"/>
    <w:multiLevelType w:val="hybridMultilevel"/>
    <w:tmpl w:val="3A1E1648"/>
    <w:lvl w:ilvl="0" w:tplc="EC9CC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0E178B"/>
    <w:multiLevelType w:val="hybridMultilevel"/>
    <w:tmpl w:val="CF6C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F15B6"/>
    <w:multiLevelType w:val="hybridMultilevel"/>
    <w:tmpl w:val="22E8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DDF"/>
    <w:multiLevelType w:val="hybridMultilevel"/>
    <w:tmpl w:val="C8B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345CE"/>
    <w:multiLevelType w:val="hybridMultilevel"/>
    <w:tmpl w:val="0934860E"/>
    <w:lvl w:ilvl="0" w:tplc="19566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7655F"/>
    <w:multiLevelType w:val="hybridMultilevel"/>
    <w:tmpl w:val="5FC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03190"/>
    <w:multiLevelType w:val="hybridMultilevel"/>
    <w:tmpl w:val="79B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96535"/>
    <w:multiLevelType w:val="hybridMultilevel"/>
    <w:tmpl w:val="F7E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8223E"/>
    <w:multiLevelType w:val="hybridMultilevel"/>
    <w:tmpl w:val="CCB602B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DF674C"/>
    <w:multiLevelType w:val="hybridMultilevel"/>
    <w:tmpl w:val="90C08280"/>
    <w:lvl w:ilvl="0" w:tplc="F88E2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A430F"/>
    <w:multiLevelType w:val="hybridMultilevel"/>
    <w:tmpl w:val="A3BCF5C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C2421E"/>
    <w:rsid w:val="00000A74"/>
    <w:rsid w:val="000139C6"/>
    <w:rsid w:val="000200BA"/>
    <w:rsid w:val="00074810"/>
    <w:rsid w:val="00091084"/>
    <w:rsid w:val="000A49B1"/>
    <w:rsid w:val="000E1BAA"/>
    <w:rsid w:val="00110EF1"/>
    <w:rsid w:val="001155FB"/>
    <w:rsid w:val="00145CD1"/>
    <w:rsid w:val="00162C2C"/>
    <w:rsid w:val="001E6B3C"/>
    <w:rsid w:val="002127EC"/>
    <w:rsid w:val="00213B9F"/>
    <w:rsid w:val="00230555"/>
    <w:rsid w:val="00294D26"/>
    <w:rsid w:val="002A332A"/>
    <w:rsid w:val="002B5525"/>
    <w:rsid w:val="003140F3"/>
    <w:rsid w:val="00320AF2"/>
    <w:rsid w:val="00393DB3"/>
    <w:rsid w:val="003F7C99"/>
    <w:rsid w:val="003F7EF4"/>
    <w:rsid w:val="00405905"/>
    <w:rsid w:val="00431EF3"/>
    <w:rsid w:val="00457C6C"/>
    <w:rsid w:val="004615E6"/>
    <w:rsid w:val="004B6060"/>
    <w:rsid w:val="005112F4"/>
    <w:rsid w:val="00563283"/>
    <w:rsid w:val="0058184E"/>
    <w:rsid w:val="005D2B55"/>
    <w:rsid w:val="00645FDC"/>
    <w:rsid w:val="0065003B"/>
    <w:rsid w:val="006766BD"/>
    <w:rsid w:val="006A2E9F"/>
    <w:rsid w:val="006B23E4"/>
    <w:rsid w:val="00711E37"/>
    <w:rsid w:val="0073267E"/>
    <w:rsid w:val="00796F53"/>
    <w:rsid w:val="007B7CA6"/>
    <w:rsid w:val="008048B5"/>
    <w:rsid w:val="00833565"/>
    <w:rsid w:val="00833F9A"/>
    <w:rsid w:val="00846934"/>
    <w:rsid w:val="00847034"/>
    <w:rsid w:val="008B44C6"/>
    <w:rsid w:val="008B5B24"/>
    <w:rsid w:val="008C0B70"/>
    <w:rsid w:val="008D2CB4"/>
    <w:rsid w:val="008E0285"/>
    <w:rsid w:val="008E5CE4"/>
    <w:rsid w:val="00935BB4"/>
    <w:rsid w:val="009559A3"/>
    <w:rsid w:val="009744FA"/>
    <w:rsid w:val="00A72B7A"/>
    <w:rsid w:val="00A73F0E"/>
    <w:rsid w:val="00AC6DD7"/>
    <w:rsid w:val="00AD7009"/>
    <w:rsid w:val="00AE1B93"/>
    <w:rsid w:val="00AE5534"/>
    <w:rsid w:val="00B11F31"/>
    <w:rsid w:val="00B64520"/>
    <w:rsid w:val="00B87778"/>
    <w:rsid w:val="00B96D3E"/>
    <w:rsid w:val="00C05A65"/>
    <w:rsid w:val="00C23AC2"/>
    <w:rsid w:val="00C2421E"/>
    <w:rsid w:val="00D01129"/>
    <w:rsid w:val="00D223C8"/>
    <w:rsid w:val="00D56AA9"/>
    <w:rsid w:val="00D65FD2"/>
    <w:rsid w:val="00D67D10"/>
    <w:rsid w:val="00D70C71"/>
    <w:rsid w:val="00D73FF5"/>
    <w:rsid w:val="00D76275"/>
    <w:rsid w:val="00D76561"/>
    <w:rsid w:val="00DC676F"/>
    <w:rsid w:val="00E10D08"/>
    <w:rsid w:val="00E13EB4"/>
    <w:rsid w:val="00E40DC5"/>
    <w:rsid w:val="00E6648D"/>
    <w:rsid w:val="00EC621A"/>
    <w:rsid w:val="00EE06CF"/>
    <w:rsid w:val="00F205AA"/>
    <w:rsid w:val="00F32E1A"/>
    <w:rsid w:val="00F33BEC"/>
    <w:rsid w:val="00FE162D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B"/>
  </w:style>
  <w:style w:type="paragraph" w:styleId="1">
    <w:name w:val="heading 1"/>
    <w:basedOn w:val="a"/>
    <w:link w:val="10"/>
    <w:uiPriority w:val="9"/>
    <w:qFormat/>
    <w:rsid w:val="008D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4"/>
    <w:pPr>
      <w:ind w:left="720"/>
      <w:contextualSpacing/>
    </w:pPr>
  </w:style>
  <w:style w:type="table" w:styleId="a4">
    <w:name w:val="Table Grid"/>
    <w:basedOn w:val="a1"/>
    <w:uiPriority w:val="39"/>
    <w:rsid w:val="00DC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3BEC"/>
    <w:rPr>
      <w:b/>
      <w:bCs/>
    </w:rPr>
  </w:style>
  <w:style w:type="paragraph" w:customStyle="1" w:styleId="s1">
    <w:name w:val="s_1"/>
    <w:basedOn w:val="a"/>
    <w:rsid w:val="007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14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145CD1"/>
  </w:style>
  <w:style w:type="character" w:customStyle="1" w:styleId="20">
    <w:name w:val="Заголовок 2 Знак"/>
    <w:basedOn w:val="a0"/>
    <w:link w:val="2"/>
    <w:uiPriority w:val="9"/>
    <w:semiHidden/>
    <w:rsid w:val="00D762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font8">
    <w:name w:val="font_8"/>
    <w:basedOn w:val="a"/>
    <w:rsid w:val="0083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IrinaZ</cp:lastModifiedBy>
  <cp:revision>6</cp:revision>
  <cp:lastPrinted>2022-12-28T11:08:00Z</cp:lastPrinted>
  <dcterms:created xsi:type="dcterms:W3CDTF">2022-12-27T09:03:00Z</dcterms:created>
  <dcterms:modified xsi:type="dcterms:W3CDTF">2022-12-29T07:39:00Z</dcterms:modified>
</cp:coreProperties>
</file>