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859BA" w:rsidRPr="00280BD9" w14:paraId="5E4CD455" w14:textId="77777777" w:rsidTr="00596B22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71" w:type="dxa"/>
              <w:tblLook w:val="01E0" w:firstRow="1" w:lastRow="1" w:firstColumn="1" w:lastColumn="1" w:noHBand="0" w:noVBand="0"/>
            </w:tblPr>
            <w:tblGrid>
              <w:gridCol w:w="5508"/>
              <w:gridCol w:w="4063"/>
            </w:tblGrid>
            <w:tr w:rsidR="00280BD9" w:rsidRPr="00280BD9" w14:paraId="7E7FAF26" w14:textId="77777777" w:rsidTr="00596B22">
              <w:trPr>
                <w:trHeight w:val="4393"/>
              </w:trPr>
              <w:tc>
                <w:tcPr>
                  <w:tcW w:w="5508" w:type="dxa"/>
                </w:tcPr>
                <w:p w14:paraId="6448681B" w14:textId="77777777" w:rsidR="00280BD9" w:rsidRPr="00280BD9" w:rsidRDefault="008F6EA2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  <w:noProof/>
                    </w:rPr>
                    <w:pict w14:anchorId="3734164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46.5pt;height:53.25pt;visibility:visible">
                        <v:imagedata r:id="rId6" o:title=""/>
                      </v:shape>
                    </w:pict>
                  </w:r>
                </w:p>
                <w:p w14:paraId="48CEAF5F" w14:textId="77777777" w:rsidR="00280BD9" w:rsidRPr="00280BD9" w:rsidRDefault="00280BD9" w:rsidP="00280BD9">
                  <w:pPr>
                    <w:spacing w:before="20" w:after="20"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280BD9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Администрация Кушвинского городского округа</w:t>
                  </w:r>
                </w:p>
                <w:p w14:paraId="3C2AA801" w14:textId="77777777" w:rsidR="00280BD9" w:rsidRPr="00280BD9" w:rsidRDefault="00280BD9" w:rsidP="00280BD9">
                  <w:pPr>
                    <w:spacing w:before="20" w:after="20"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280BD9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Комитет по управлению муниципальным имуществом Кушвинского городского округа</w:t>
                  </w:r>
                </w:p>
                <w:p w14:paraId="4B7BF5B2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</w:rPr>
                    <w:t>ул. Красноармейская, д. 16, г. Кушва,</w:t>
                  </w:r>
                </w:p>
                <w:p w14:paraId="6D8D8481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</w:rPr>
                    <w:t xml:space="preserve"> Свердловская область, 624300</w:t>
                  </w:r>
                </w:p>
                <w:p w14:paraId="692136B5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</w:rPr>
                    <w:t>Тел. (34344) 2-49-07, 2-54-60</w:t>
                  </w:r>
                </w:p>
                <w:p w14:paraId="3A3CA2AF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E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-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mail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 xml:space="preserve">: 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kumi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-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kgo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@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mail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.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ru</w:t>
                  </w:r>
                </w:p>
                <w:p w14:paraId="4339E0C0" w14:textId="77777777" w:rsidR="00280BD9" w:rsidRPr="00280BD9" w:rsidRDefault="00280BD9" w:rsidP="00280BD9">
                  <w:pPr>
                    <w:widowControl w:val="0"/>
                    <w:tabs>
                      <w:tab w:val="left" w:pos="4230"/>
                    </w:tabs>
                    <w:autoSpaceDE w:val="0"/>
                    <w:autoSpaceDN w:val="0"/>
                    <w:adjustRightInd w:val="0"/>
                    <w:spacing w:after="0" w:line="192" w:lineRule="auto"/>
                    <w:ind w:right="-28"/>
                    <w:rPr>
                      <w:rFonts w:ascii="Liberation Serif" w:eastAsia="Times New Roman" w:hAnsi="Liberation Serif" w:cs="Liberation Serif"/>
                    </w:rPr>
                  </w:pPr>
                </w:p>
                <w:tbl>
                  <w:tblPr>
                    <w:tblW w:w="4253" w:type="dxa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1560"/>
                    <w:gridCol w:w="283"/>
                    <w:gridCol w:w="1843"/>
                  </w:tblGrid>
                  <w:tr w:rsidR="00280BD9" w:rsidRPr="00280BD9" w14:paraId="43369AE0" w14:textId="77777777" w:rsidTr="00EF331E">
                    <w:tc>
                      <w:tcPr>
                        <w:tcW w:w="212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1E70030A" w14:textId="27F66781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proofErr w:type="gramStart"/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 xml:space="preserve">От  </w:t>
                        </w:r>
                        <w:r w:rsidR="008F6EA2">
                          <w:rPr>
                            <w:rFonts w:ascii="Liberation Serif" w:eastAsia="Times New Roman" w:hAnsi="Liberation Serif" w:cs="Liberation Serif"/>
                          </w:rPr>
                          <w:t>20</w:t>
                        </w:r>
                        <w:proofErr w:type="gramEnd"/>
                        <w:r w:rsidR="00384695">
                          <w:rPr>
                            <w:rFonts w:ascii="Liberation Serif" w:eastAsia="Times New Roman" w:hAnsi="Liberation Serif" w:cs="Liberation Serif"/>
                          </w:rPr>
                          <w:t>.</w:t>
                        </w:r>
                        <w:r w:rsidR="008F6EA2">
                          <w:rPr>
                            <w:rFonts w:ascii="Liberation Serif" w:eastAsia="Times New Roman" w:hAnsi="Liberation Serif" w:cs="Liberation Serif"/>
                          </w:rPr>
                          <w:t>10</w:t>
                        </w: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.2023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14:paraId="4A314F94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№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60C6BC67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</w:p>
                    </w:tc>
                  </w:tr>
                  <w:tr w:rsidR="00280BD9" w:rsidRPr="00280BD9" w14:paraId="5CC07D7E" w14:textId="77777777" w:rsidTr="00EF331E">
                    <w:tc>
                      <w:tcPr>
                        <w:tcW w:w="4253" w:type="dxa"/>
                        <w:gridSpan w:val="4"/>
                        <w:shd w:val="clear" w:color="auto" w:fill="auto"/>
                        <w:vAlign w:val="center"/>
                      </w:tcPr>
                      <w:p w14:paraId="20E06CF4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8"/>
                          <w:jc w:val="center"/>
                          <w:rPr>
                            <w:rFonts w:ascii="Liberation Serif" w:eastAsia="Times New Roman" w:hAnsi="Liberation Serif" w:cs="Liberation Serif"/>
                            <w:sz w:val="16"/>
                          </w:rPr>
                        </w:pPr>
                      </w:p>
                    </w:tc>
                  </w:tr>
                  <w:tr w:rsidR="00280BD9" w:rsidRPr="00280BD9" w14:paraId="6611730D" w14:textId="77777777" w:rsidTr="00EF331E">
                    <w:tc>
                      <w:tcPr>
                        <w:tcW w:w="567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14:paraId="5F9B3518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На №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6050D041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14:paraId="17523518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от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7CB8746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</w:p>
                    </w:tc>
                  </w:tr>
                </w:tbl>
                <w:p w14:paraId="02EA1F24" w14:textId="77777777" w:rsidR="00280BD9" w:rsidRPr="00280BD9" w:rsidRDefault="00280BD9" w:rsidP="00280BD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63" w:type="dxa"/>
                </w:tcPr>
                <w:p w14:paraId="32F4D963" w14:textId="77777777" w:rsidR="00280BD9" w:rsidRPr="00280BD9" w:rsidRDefault="00280BD9" w:rsidP="00280BD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2003D405" w14:textId="77777777" w:rsidR="00891D5B" w:rsidRPr="00891D5B" w:rsidRDefault="00891D5B" w:rsidP="00891D5B">
                  <w:pPr>
                    <w:spacing w:after="0"/>
                    <w:ind w:left="39" w:right="3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ГАУПСО </w:t>
                  </w:r>
                  <w:r w:rsidRPr="00891D5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r w:rsidRPr="0089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Редакция Газеты </w:t>
                  </w:r>
                  <w:r w:rsidRPr="00891D5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r w:rsidRPr="0089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Кушвинский Рабочий» </w:t>
                  </w:r>
                </w:p>
                <w:p w14:paraId="4DE98B26" w14:textId="77777777" w:rsidR="00891D5B" w:rsidRPr="00891D5B" w:rsidRDefault="00891D5B" w:rsidP="00891D5B">
                  <w:pPr>
                    <w:spacing w:after="0"/>
                    <w:ind w:left="39" w:right="3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Директору</w:t>
                  </w:r>
                </w:p>
                <w:p w14:paraId="138C07A6" w14:textId="77777777" w:rsidR="00891D5B" w:rsidRPr="00891D5B" w:rsidRDefault="00891D5B" w:rsidP="00891D5B">
                  <w:pPr>
                    <w:spacing w:after="0"/>
                    <w:ind w:left="39" w:right="31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D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Смирновой Л.А.</w:t>
                  </w:r>
                </w:p>
                <w:p w14:paraId="7E0E32C8" w14:textId="77777777" w:rsidR="00891D5B" w:rsidRPr="00891D5B" w:rsidRDefault="00891D5B" w:rsidP="00891D5B">
                  <w:pPr>
                    <w:spacing w:after="0"/>
                    <w:ind w:left="39" w:right="31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hyperlink r:id="rId7" w:history="1">
                    <w:r w:rsidRPr="00891D5B">
                      <w:rPr>
                        <w:rStyle w:val="a6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kr-kushva@mail.ru</w:t>
                    </w:r>
                  </w:hyperlink>
                </w:p>
                <w:p w14:paraId="01BF2DCD" w14:textId="77777777" w:rsidR="00891D5B" w:rsidRPr="00891D5B" w:rsidRDefault="00891D5B" w:rsidP="00891D5B">
                  <w:pPr>
                    <w:spacing w:after="0"/>
                    <w:ind w:left="39" w:right="3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4CD0CA" w14:textId="77777777" w:rsidR="00891D5B" w:rsidRPr="00891D5B" w:rsidRDefault="00891D5B" w:rsidP="00891D5B">
                  <w:pPr>
                    <w:spacing w:after="0"/>
                    <w:ind w:left="39" w:right="3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D5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КГО «</w:t>
                  </w:r>
                  <w:proofErr w:type="spellStart"/>
                  <w:r w:rsidRPr="00891D5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Телерадиокомитет</w:t>
                  </w:r>
                  <w:proofErr w:type="spellEnd"/>
                  <w:r w:rsidRPr="0089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14:paraId="03F29B86" w14:textId="77777777" w:rsidR="00891D5B" w:rsidRPr="00891D5B" w:rsidRDefault="00891D5B" w:rsidP="00891D5B">
                  <w:pPr>
                    <w:spacing w:after="0"/>
                    <w:ind w:left="39" w:right="3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Директору</w:t>
                  </w:r>
                </w:p>
                <w:p w14:paraId="0D450866" w14:textId="77777777" w:rsidR="00891D5B" w:rsidRPr="00891D5B" w:rsidRDefault="00891D5B" w:rsidP="00891D5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891D5B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Мироновой М.М.</w:t>
                  </w:r>
                </w:p>
                <w:p w14:paraId="2C5FE4AF" w14:textId="77777777" w:rsidR="00891D5B" w:rsidRPr="00891D5B" w:rsidRDefault="00891D5B" w:rsidP="00891D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Pr="00891D5B">
                      <w:rPr>
                        <w:rFonts w:ascii="Times New Roman" w:hAnsi="Times New Roman" w:cs="Times New Roman"/>
                        <w:b/>
                        <w:color w:val="0000FF"/>
                        <w:sz w:val="24"/>
                        <w:szCs w:val="24"/>
                        <w:u w:val="single"/>
                      </w:rPr>
                      <w:t>vestnik_kgo@mail.ru</w:t>
                    </w:r>
                  </w:hyperlink>
                </w:p>
                <w:p w14:paraId="75D4C6D1" w14:textId="77777777" w:rsidR="00891D5B" w:rsidRPr="00891D5B" w:rsidRDefault="00891D5B" w:rsidP="00891D5B">
                  <w:pPr>
                    <w:spacing w:after="0"/>
                    <w:ind w:left="39" w:right="3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DC376F" w14:textId="77777777" w:rsidR="00891D5B" w:rsidRPr="00891D5B" w:rsidRDefault="00891D5B" w:rsidP="00891D5B">
                  <w:pPr>
                    <w:spacing w:after="0"/>
                    <w:ind w:left="39" w:right="3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КГО «КЖКС»</w:t>
                  </w:r>
                </w:p>
                <w:p w14:paraId="614792BC" w14:textId="77777777" w:rsidR="00891D5B" w:rsidRPr="00891D5B" w:rsidRDefault="00891D5B" w:rsidP="00891D5B">
                  <w:pPr>
                    <w:spacing w:after="0"/>
                    <w:ind w:left="39" w:right="3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информационных технологий</w:t>
                  </w:r>
                </w:p>
                <w:p w14:paraId="11D5286A" w14:textId="77777777" w:rsidR="00891D5B" w:rsidRPr="00891D5B" w:rsidRDefault="00891D5B" w:rsidP="00891D5B">
                  <w:pPr>
                    <w:spacing w:after="0"/>
                    <w:ind w:left="39" w:right="3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Главному специалисту отдела</w:t>
                  </w:r>
                </w:p>
                <w:p w14:paraId="397C367C" w14:textId="77777777" w:rsidR="00891D5B" w:rsidRPr="00891D5B" w:rsidRDefault="00891D5B" w:rsidP="00891D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891D5B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/>
                    </w:rPr>
                    <w:t>adm</w:t>
                  </w:r>
                  <w:proofErr w:type="spellEnd"/>
                  <w:r w:rsidRPr="00891D5B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  <w:t>.</w:t>
                  </w:r>
                  <w:r w:rsidRPr="00891D5B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/>
                    </w:rPr>
                    <w:t>kgo</w:t>
                  </w:r>
                  <w:r w:rsidRPr="00891D5B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  <w:t>@</w:t>
                  </w:r>
                  <w:proofErr w:type="spellStart"/>
                  <w:r w:rsidRPr="00891D5B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/>
                    </w:rPr>
                    <w:t>yandex</w:t>
                  </w:r>
                  <w:proofErr w:type="spellEnd"/>
                  <w:r w:rsidRPr="00891D5B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  <w:t>.</w:t>
                  </w:r>
                  <w:r w:rsidRPr="00891D5B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/>
                    </w:rPr>
                    <w:t>ru</w:t>
                  </w:r>
                </w:p>
                <w:p w14:paraId="1E27F8C7" w14:textId="4E294333" w:rsidR="00280BD9" w:rsidRPr="00280BD9" w:rsidRDefault="00280BD9" w:rsidP="00280BD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36F423D" w14:textId="77777777" w:rsidR="00A859BA" w:rsidRPr="00280BD9" w:rsidRDefault="00A859BA" w:rsidP="00596B2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771F4D8E" w14:textId="77777777" w:rsidR="00280BD9" w:rsidRPr="00280BD9" w:rsidRDefault="00A859BA" w:rsidP="00A859BA">
      <w:pPr>
        <w:jc w:val="both"/>
        <w:rPr>
          <w:rFonts w:ascii="Liberation Serif" w:hAnsi="Liberation Serif" w:cs="Liberation Serif"/>
          <w:sz w:val="20"/>
          <w:szCs w:val="20"/>
        </w:rPr>
      </w:pPr>
      <w:r w:rsidRPr="00280BD9">
        <w:rPr>
          <w:rFonts w:ascii="Liberation Serif" w:hAnsi="Liberation Serif" w:cs="Liberation Serif"/>
          <w:sz w:val="20"/>
          <w:szCs w:val="20"/>
        </w:rPr>
        <w:t xml:space="preserve">     </w:t>
      </w:r>
    </w:p>
    <w:p w14:paraId="447AA73B" w14:textId="297CF4EB" w:rsidR="00A859BA" w:rsidRPr="00B17C86" w:rsidRDefault="00A859BA" w:rsidP="00A859BA">
      <w:pPr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  Комитет по управлению муниципальным имуществом Кушвинского городского округа просит опубликовать </w:t>
      </w:r>
      <w:bookmarkStart w:id="0" w:name="_GoBack"/>
      <w:bookmarkEnd w:id="0"/>
      <w:r w:rsidRPr="00B17C86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="00AA55C3" w:rsidRPr="00B17C86">
        <w:rPr>
          <w:rFonts w:ascii="Times New Roman" w:hAnsi="Times New Roman" w:cs="Times New Roman"/>
          <w:sz w:val="24"/>
          <w:szCs w:val="24"/>
        </w:rPr>
        <w:t>извещение</w:t>
      </w:r>
      <w:r w:rsidRPr="00B17C86">
        <w:rPr>
          <w:rFonts w:ascii="Times New Roman" w:hAnsi="Times New Roman" w:cs="Times New Roman"/>
          <w:sz w:val="24"/>
          <w:szCs w:val="24"/>
        </w:rPr>
        <w:t>:</w:t>
      </w:r>
    </w:p>
    <w:p w14:paraId="306E60EB" w14:textId="4C7E9B1E" w:rsidR="00134FE8" w:rsidRPr="00B17C86" w:rsidRDefault="00AA55C3" w:rsidP="00134FE8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Извещение о </w:t>
      </w:r>
      <w:proofErr w:type="gramStart"/>
      <w:r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</w:t>
      </w:r>
      <w:r w:rsidR="00F74BC8"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дении </w:t>
      </w:r>
      <w:r w:rsidR="00283EF3"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2767"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открытого</w:t>
      </w:r>
      <w:proofErr w:type="gramEnd"/>
      <w:r w:rsidR="00582767"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аукциона</w:t>
      </w:r>
    </w:p>
    <w:p w14:paraId="1588F316" w14:textId="5B081DF6" w:rsidR="00582767" w:rsidRPr="00B17C86" w:rsidRDefault="005221C5" w:rsidP="00582767">
      <w:pPr>
        <w:pStyle w:val="ConsPlusTitle"/>
        <w:spacing w:before="20" w:after="20"/>
        <w:jc w:val="both"/>
      </w:pPr>
      <w:r w:rsidRPr="00B17C86">
        <w:rPr>
          <w:b w:val="0"/>
        </w:rPr>
        <w:t xml:space="preserve">       </w:t>
      </w:r>
      <w:r w:rsidR="00AA55C3" w:rsidRPr="00B17C86">
        <w:rPr>
          <w:b w:val="0"/>
        </w:rPr>
        <w:t xml:space="preserve">Комитет по управлению муниципальным имуществом Кушвинского городского округа, действующий от имени Администрации Кушвинского городского округа, на основании </w:t>
      </w:r>
      <w:r w:rsidR="009F67A5" w:rsidRPr="00B17C86">
        <w:rPr>
          <w:b w:val="0"/>
        </w:rPr>
        <w:t>постановл</w:t>
      </w:r>
      <w:r w:rsidR="00AA55C3" w:rsidRPr="00B17C86">
        <w:rPr>
          <w:b w:val="0"/>
        </w:rPr>
        <w:t xml:space="preserve">ения администрации Кушвинского городского округа от </w:t>
      </w:r>
      <w:proofErr w:type="gramStart"/>
      <w:r w:rsidR="008F6EA2" w:rsidRPr="00B17C86">
        <w:rPr>
          <w:b w:val="0"/>
        </w:rPr>
        <w:t>26</w:t>
      </w:r>
      <w:r w:rsidR="00AA55C3" w:rsidRPr="00B17C86">
        <w:rPr>
          <w:b w:val="0"/>
        </w:rPr>
        <w:t>.</w:t>
      </w:r>
      <w:r w:rsidR="000A4FB5" w:rsidRPr="00B17C86">
        <w:rPr>
          <w:b w:val="0"/>
        </w:rPr>
        <w:t>0</w:t>
      </w:r>
      <w:r w:rsidR="00384695" w:rsidRPr="00B17C86">
        <w:rPr>
          <w:b w:val="0"/>
        </w:rPr>
        <w:t>9</w:t>
      </w:r>
      <w:r w:rsidR="00AA55C3" w:rsidRPr="00B17C86">
        <w:rPr>
          <w:b w:val="0"/>
        </w:rPr>
        <w:t>.20</w:t>
      </w:r>
      <w:r w:rsidR="00E87857" w:rsidRPr="00B17C86">
        <w:rPr>
          <w:b w:val="0"/>
        </w:rPr>
        <w:t>2</w:t>
      </w:r>
      <w:r w:rsidR="000A4FB5" w:rsidRPr="00B17C86">
        <w:rPr>
          <w:b w:val="0"/>
        </w:rPr>
        <w:t>3</w:t>
      </w:r>
      <w:r w:rsidRPr="00B17C86">
        <w:rPr>
          <w:b w:val="0"/>
        </w:rPr>
        <w:t xml:space="preserve"> </w:t>
      </w:r>
      <w:r w:rsidR="00AA55C3" w:rsidRPr="00B17C86">
        <w:rPr>
          <w:b w:val="0"/>
        </w:rPr>
        <w:t xml:space="preserve"> №</w:t>
      </w:r>
      <w:proofErr w:type="gramEnd"/>
      <w:r w:rsidR="003B7C53" w:rsidRPr="00B17C86">
        <w:rPr>
          <w:b w:val="0"/>
        </w:rPr>
        <w:t xml:space="preserve"> 12</w:t>
      </w:r>
      <w:r w:rsidR="008F6EA2" w:rsidRPr="00B17C86">
        <w:rPr>
          <w:b w:val="0"/>
        </w:rPr>
        <w:t>99</w:t>
      </w:r>
      <w:r w:rsidR="00C17526" w:rsidRPr="00B17C86">
        <w:rPr>
          <w:b w:val="0"/>
        </w:rPr>
        <w:t xml:space="preserve"> </w:t>
      </w:r>
      <w:r w:rsidR="004C19F9" w:rsidRPr="00B17C86">
        <w:rPr>
          <w:b w:val="0"/>
        </w:rPr>
        <w:t xml:space="preserve">, </w:t>
      </w:r>
      <w:r w:rsidR="00890DD9" w:rsidRPr="00B17C86">
        <w:rPr>
          <w:b w:val="0"/>
        </w:rPr>
        <w:t xml:space="preserve"> </w:t>
      </w:r>
      <w:r w:rsidR="002F02E3" w:rsidRPr="00B17C86">
        <w:rPr>
          <w:b w:val="0"/>
        </w:rPr>
        <w:t>извещает</w:t>
      </w:r>
      <w:r w:rsidR="004C19F9" w:rsidRPr="00B17C86">
        <w:rPr>
          <w:b w:val="0"/>
        </w:rPr>
        <w:t xml:space="preserve"> о</w:t>
      </w:r>
      <w:r w:rsidR="00067C59" w:rsidRPr="00B17C86">
        <w:rPr>
          <w:b w:val="0"/>
        </w:rPr>
        <w:t xml:space="preserve"> </w:t>
      </w:r>
      <w:r w:rsidR="00AC1723" w:rsidRPr="00B17C86">
        <w:rPr>
          <w:b w:val="0"/>
        </w:rPr>
        <w:t>начале приема заявок</w:t>
      </w:r>
      <w:r w:rsidR="00067C59" w:rsidRPr="00B17C86">
        <w:rPr>
          <w:b w:val="0"/>
        </w:rPr>
        <w:t xml:space="preserve"> (с </w:t>
      </w:r>
      <w:r w:rsidR="008F6EA2" w:rsidRPr="00B17C86">
        <w:rPr>
          <w:b w:val="0"/>
        </w:rPr>
        <w:t>27</w:t>
      </w:r>
      <w:r w:rsidR="00067C59" w:rsidRPr="00B17C86">
        <w:rPr>
          <w:b w:val="0"/>
        </w:rPr>
        <w:t>.</w:t>
      </w:r>
      <w:r w:rsidR="008F6EA2" w:rsidRPr="00B17C86">
        <w:rPr>
          <w:b w:val="0"/>
        </w:rPr>
        <w:t>10</w:t>
      </w:r>
      <w:r w:rsidR="00067C59" w:rsidRPr="00B17C86">
        <w:rPr>
          <w:b w:val="0"/>
        </w:rPr>
        <w:t>.20</w:t>
      </w:r>
      <w:r w:rsidR="00BE72D8" w:rsidRPr="00B17C86">
        <w:rPr>
          <w:b w:val="0"/>
        </w:rPr>
        <w:t>2</w:t>
      </w:r>
      <w:r w:rsidR="000A4FB5" w:rsidRPr="00B17C86">
        <w:rPr>
          <w:b w:val="0"/>
        </w:rPr>
        <w:t>3</w:t>
      </w:r>
      <w:r w:rsidR="003C6518" w:rsidRPr="00B17C86">
        <w:rPr>
          <w:b w:val="0"/>
        </w:rPr>
        <w:t xml:space="preserve"> </w:t>
      </w:r>
      <w:r w:rsidR="00067C59" w:rsidRPr="00B17C86">
        <w:rPr>
          <w:b w:val="0"/>
        </w:rPr>
        <w:t xml:space="preserve">г. по </w:t>
      </w:r>
      <w:r w:rsidR="008F6EA2" w:rsidRPr="00B17C86">
        <w:rPr>
          <w:b w:val="0"/>
        </w:rPr>
        <w:t>27</w:t>
      </w:r>
      <w:r w:rsidR="00067C59" w:rsidRPr="00B17C86">
        <w:rPr>
          <w:b w:val="0"/>
        </w:rPr>
        <w:t>.</w:t>
      </w:r>
      <w:r w:rsidR="00280BD9" w:rsidRPr="00B17C86">
        <w:rPr>
          <w:b w:val="0"/>
        </w:rPr>
        <w:t>1</w:t>
      </w:r>
      <w:r w:rsidR="008F6EA2" w:rsidRPr="00B17C86">
        <w:rPr>
          <w:b w:val="0"/>
        </w:rPr>
        <w:t>1</w:t>
      </w:r>
      <w:r w:rsidR="00067C59" w:rsidRPr="00B17C86">
        <w:rPr>
          <w:b w:val="0"/>
        </w:rPr>
        <w:t>.20</w:t>
      </w:r>
      <w:r w:rsidR="00BE72D8" w:rsidRPr="00B17C86">
        <w:rPr>
          <w:b w:val="0"/>
        </w:rPr>
        <w:t>2</w:t>
      </w:r>
      <w:r w:rsidR="000A4FB5" w:rsidRPr="00B17C86">
        <w:rPr>
          <w:b w:val="0"/>
        </w:rPr>
        <w:t>3</w:t>
      </w:r>
      <w:r w:rsidR="003C6518" w:rsidRPr="00B17C86">
        <w:rPr>
          <w:b w:val="0"/>
        </w:rPr>
        <w:t xml:space="preserve"> </w:t>
      </w:r>
      <w:r w:rsidR="00067C59" w:rsidRPr="00B17C86">
        <w:rPr>
          <w:b w:val="0"/>
        </w:rPr>
        <w:t xml:space="preserve">г.) </w:t>
      </w:r>
      <w:r w:rsidR="00AC1723" w:rsidRPr="00B17C86">
        <w:t xml:space="preserve"> </w:t>
      </w:r>
      <w:r w:rsidR="00582767" w:rsidRPr="00B17C86">
        <w:t xml:space="preserve">на </w:t>
      </w:r>
      <w:r w:rsidR="008F6EA2" w:rsidRPr="00B17C86">
        <w:t>право заключения договора аренды земельного участка, находящегося в собственности Кушвинского городского округа.</w:t>
      </w:r>
    </w:p>
    <w:p w14:paraId="41E2530E" w14:textId="512F7929" w:rsidR="00283EF3" w:rsidRPr="00B17C86" w:rsidRDefault="00283EF3" w:rsidP="00582767">
      <w:pPr>
        <w:pStyle w:val="a7"/>
        <w:rPr>
          <w:rFonts w:ascii="Times New Roman" w:hAnsi="Times New Roman" w:cs="Times New Roman"/>
        </w:rPr>
      </w:pPr>
      <w:r w:rsidRPr="00B17C86">
        <w:rPr>
          <w:rFonts w:ascii="Times New Roman" w:hAnsi="Times New Roman" w:cs="Times New Roman"/>
        </w:rPr>
        <w:t xml:space="preserve">Организатор </w:t>
      </w:r>
      <w:r w:rsidR="008F6EA2" w:rsidRPr="00B17C86">
        <w:rPr>
          <w:rFonts w:ascii="Times New Roman" w:hAnsi="Times New Roman" w:cs="Times New Roman"/>
        </w:rPr>
        <w:t>аукциона</w:t>
      </w:r>
      <w:r w:rsidRPr="00B17C86">
        <w:rPr>
          <w:rFonts w:ascii="Times New Roman" w:hAnsi="Times New Roman" w:cs="Times New Roman"/>
        </w:rPr>
        <w:t xml:space="preserve">: Комитет по управлению муниципальным имуществом Кушвинского городского округа (624300, Свердловская область, г. Кушва, ул. Красноармейская, д. 16, тел. +73434425460, </w:t>
      </w:r>
      <w:hyperlink r:id="rId9" w:history="1">
        <w:r w:rsidR="00B17C86" w:rsidRPr="00B17C86">
          <w:rPr>
            <w:rStyle w:val="a6"/>
            <w:rFonts w:ascii="Times New Roman" w:hAnsi="Times New Roman" w:cs="Times New Roman"/>
            <w:lang w:val="en-US"/>
          </w:rPr>
          <w:t>kumi</w:t>
        </w:r>
        <w:r w:rsidR="00B17C86" w:rsidRPr="00B17C86">
          <w:rPr>
            <w:rStyle w:val="a6"/>
            <w:rFonts w:ascii="Times New Roman" w:hAnsi="Times New Roman" w:cs="Times New Roman"/>
          </w:rPr>
          <w:t>-</w:t>
        </w:r>
        <w:r w:rsidR="00B17C86" w:rsidRPr="00B17C86">
          <w:rPr>
            <w:rStyle w:val="a6"/>
            <w:rFonts w:ascii="Times New Roman" w:hAnsi="Times New Roman" w:cs="Times New Roman"/>
            <w:lang w:val="en-US"/>
          </w:rPr>
          <w:t>kgo</w:t>
        </w:r>
        <w:r w:rsidR="00B17C86" w:rsidRPr="00B17C86">
          <w:rPr>
            <w:rStyle w:val="a6"/>
            <w:rFonts w:ascii="Times New Roman" w:hAnsi="Times New Roman" w:cs="Times New Roman"/>
          </w:rPr>
          <w:t>@</w:t>
        </w:r>
        <w:r w:rsidR="00B17C86" w:rsidRPr="00B17C86">
          <w:rPr>
            <w:rStyle w:val="a6"/>
            <w:rFonts w:ascii="Times New Roman" w:hAnsi="Times New Roman" w:cs="Times New Roman"/>
            <w:lang w:val="en-US"/>
          </w:rPr>
          <w:t>mail</w:t>
        </w:r>
        <w:r w:rsidR="00B17C86" w:rsidRPr="00B17C86">
          <w:rPr>
            <w:rStyle w:val="a6"/>
            <w:rFonts w:ascii="Times New Roman" w:hAnsi="Times New Roman" w:cs="Times New Roman"/>
          </w:rPr>
          <w:t>.</w:t>
        </w:r>
        <w:r w:rsidR="00B17C86" w:rsidRPr="00B17C86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="00C53D42" w:rsidRPr="00B17C86">
        <w:rPr>
          <w:rFonts w:ascii="Times New Roman" w:hAnsi="Times New Roman" w:cs="Times New Roman"/>
        </w:rPr>
        <w:t>).</w:t>
      </w:r>
    </w:p>
    <w:p w14:paraId="25480678" w14:textId="77777777" w:rsidR="00B17C86" w:rsidRPr="00B17C86" w:rsidRDefault="00B17C86" w:rsidP="00B17C86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город Кушва, промышленный район «Аглофабрика», рядом с участком № 4а, общей площадью 10138,00 </w:t>
      </w:r>
      <w:proofErr w:type="spellStart"/>
      <w:r w:rsidRPr="00B17C8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17C86">
        <w:rPr>
          <w:rFonts w:ascii="Times New Roman" w:hAnsi="Times New Roman" w:cs="Times New Roman"/>
          <w:sz w:val="24"/>
          <w:szCs w:val="24"/>
        </w:rPr>
        <w:t xml:space="preserve">., с кадастровым номером 66:53:0301001:1847 (далее – Участок), в многоцелевой зоне – МЦ,  </w:t>
      </w:r>
      <w:r w:rsidRPr="00B17C86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 </w:t>
      </w:r>
      <w:r w:rsidRPr="00B17C86">
        <w:rPr>
          <w:rFonts w:ascii="Times New Roman" w:hAnsi="Times New Roman" w:cs="Times New Roman"/>
          <w:sz w:val="24"/>
          <w:szCs w:val="24"/>
        </w:rPr>
        <w:t xml:space="preserve">с разрешенным использованием строительная промышленность (виды разрешенного использования: основной, условно-разрешенный, описание в разделе «Сведения об имуществе (лоте)». </w:t>
      </w:r>
    </w:p>
    <w:p w14:paraId="572CE4A3" w14:textId="77777777" w:rsidR="00B17C86" w:rsidRPr="00B17C86" w:rsidRDefault="00B17C86" w:rsidP="00B17C86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b/>
          <w:bCs/>
          <w:sz w:val="24"/>
          <w:szCs w:val="24"/>
        </w:rPr>
        <w:t>Сведения об Имуществе (лоте):</w:t>
      </w:r>
    </w:p>
    <w:p w14:paraId="704C2025" w14:textId="77777777" w:rsidR="00B17C86" w:rsidRPr="00B17C86" w:rsidRDefault="00B17C86" w:rsidP="00B17C86">
      <w:pPr>
        <w:autoSpaceDN w:val="0"/>
        <w:spacing w:before="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Лот № 1: Земельный участок с кадастровым номером 66:53:0301001:1847, общей площадью 10138,00 </w:t>
      </w:r>
      <w:proofErr w:type="spellStart"/>
      <w:r w:rsidRPr="00B17C8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17C86">
        <w:rPr>
          <w:rFonts w:ascii="Times New Roman" w:hAnsi="Times New Roman" w:cs="Times New Roman"/>
          <w:sz w:val="24"/>
          <w:szCs w:val="24"/>
        </w:rPr>
        <w:t>., расположенный по адресу: Свердловская область, город Кушва, промышленный район «Аглофабрика», рядом с участком № 4а.</w:t>
      </w:r>
    </w:p>
    <w:p w14:paraId="337A30F7" w14:textId="77777777" w:rsidR="00B17C86" w:rsidRPr="00B17C86" w:rsidRDefault="00B17C86" w:rsidP="00B17C86">
      <w:pPr>
        <w:autoSpaceDN w:val="0"/>
        <w:spacing w:before="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eastAsia="Calibri" w:hAnsi="Times New Roman" w:cs="Times New Roman"/>
          <w:sz w:val="24"/>
          <w:szCs w:val="24"/>
        </w:rPr>
        <w:t>Земельный участок расположен в многоцелевой зоне- МЦ, земли населенных пунктов</w:t>
      </w:r>
      <w:r w:rsidRPr="00B17C8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B4B166" w14:textId="77777777" w:rsidR="00B17C86" w:rsidRPr="00B17C86" w:rsidRDefault="00B17C86" w:rsidP="00B17C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Pr="00B17C86">
        <w:rPr>
          <w:rFonts w:ascii="Times New Roman" w:hAnsi="Times New Roman" w:cs="Times New Roman"/>
          <w:b/>
          <w:bCs/>
          <w:sz w:val="24"/>
          <w:szCs w:val="24"/>
        </w:rPr>
        <w:t>27 октября 2023 г. в 08.00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61067463" w14:textId="77777777" w:rsidR="00B17C86" w:rsidRPr="00B17C86" w:rsidRDefault="00B17C86" w:rsidP="00B17C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 w:rsidRPr="00B17C86">
        <w:rPr>
          <w:rFonts w:ascii="Times New Roman" w:hAnsi="Times New Roman" w:cs="Times New Roman"/>
          <w:b/>
          <w:bCs/>
          <w:sz w:val="24"/>
          <w:szCs w:val="24"/>
        </w:rPr>
        <w:t>27 ноября 2023 г. в 14.00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4FABEE1A" w14:textId="77777777" w:rsidR="00B17C86" w:rsidRPr="00B17C86" w:rsidRDefault="00B17C86" w:rsidP="00B17C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lastRenderedPageBreak/>
        <w:t xml:space="preserve">Дата рассмотрения заявок и определения участников: </w:t>
      </w:r>
      <w:r w:rsidRPr="00B17C86">
        <w:rPr>
          <w:rFonts w:ascii="Times New Roman" w:hAnsi="Times New Roman" w:cs="Times New Roman"/>
          <w:b/>
          <w:bCs/>
          <w:sz w:val="24"/>
          <w:szCs w:val="24"/>
        </w:rPr>
        <w:t>28 ноября 2023 г. в 10.00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7E5A1F3C" w14:textId="77777777" w:rsidR="00B17C86" w:rsidRPr="00B17C86" w:rsidRDefault="00B17C86" w:rsidP="00B17C8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>Срок рассмотрение заявок не может превышать три рабочих дня с даты окончания приема заявок.</w:t>
      </w:r>
    </w:p>
    <w:p w14:paraId="626D45CB" w14:textId="77777777" w:rsidR="00B17C86" w:rsidRPr="00B17C86" w:rsidRDefault="00B17C86" w:rsidP="00B17C86">
      <w:pPr>
        <w:pStyle w:val="a9"/>
        <w:spacing w:before="0" w:beforeAutospacing="0" w:after="0" w:afterAutospacing="0"/>
        <w:ind w:firstLine="709"/>
        <w:jc w:val="both"/>
        <w:rPr>
          <w:u w:val="single"/>
        </w:rPr>
      </w:pPr>
      <w:r w:rsidRPr="00B17C86">
        <w:t xml:space="preserve">Дата, время и срок проведения аукциона: </w:t>
      </w:r>
      <w:r w:rsidRPr="00B17C86">
        <w:rPr>
          <w:b/>
          <w:bCs/>
        </w:rPr>
        <w:t>01 декабря 2023 г. в 09.00</w:t>
      </w:r>
      <w:r w:rsidRPr="00B17C86">
        <w:t xml:space="preserve"> по московскому времени и до последнего предложения участников на электронной площадке </w:t>
      </w:r>
      <w:hyperlink r:id="rId10" w:history="1">
        <w:r w:rsidRPr="00B17C86">
          <w:rPr>
            <w:rStyle w:val="a6"/>
          </w:rPr>
          <w:t>http://www.sberbank-ast.ru</w:t>
        </w:r>
      </w:hyperlink>
      <w:r w:rsidRPr="00B17C86">
        <w:rPr>
          <w:u w:val="single"/>
        </w:rPr>
        <w:t>.</w:t>
      </w:r>
    </w:p>
    <w:p w14:paraId="4B887855" w14:textId="77777777" w:rsidR="00582767" w:rsidRPr="00B17C86" w:rsidRDefault="00582767" w:rsidP="005827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C86">
        <w:rPr>
          <w:rFonts w:ascii="Times New Roman" w:hAnsi="Times New Roman" w:cs="Times New Roman"/>
          <w:bCs/>
          <w:sz w:val="24"/>
          <w:szCs w:val="24"/>
        </w:rPr>
        <w:t>Подробная информация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</w:t>
      </w:r>
      <w:r w:rsidR="001712D3" w:rsidRPr="00B17C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12D3" w:rsidRPr="00B1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1" w:history="1">
        <w:r w:rsidR="00E5088C" w:rsidRPr="00B17C86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x-none" w:eastAsia="en-US"/>
          </w:rPr>
          <w:t>https://torgi.gov.ru/</w:t>
        </w:r>
      </w:hyperlink>
      <w:r w:rsidRPr="00B17C86">
        <w:rPr>
          <w:rFonts w:ascii="Times New Roman" w:hAnsi="Times New Roman" w:cs="Times New Roman"/>
          <w:bCs/>
          <w:sz w:val="24"/>
          <w:szCs w:val="24"/>
        </w:rPr>
        <w:t xml:space="preserve"> а также на официальном сайте Кушвинского городского округа</w:t>
      </w:r>
      <w:r w:rsidR="00E5088C" w:rsidRPr="00B17C86">
        <w:rPr>
          <w:rFonts w:ascii="Times New Roman" w:hAnsi="Times New Roman" w:cs="Times New Roman"/>
          <w:bCs/>
          <w:sz w:val="24"/>
          <w:szCs w:val="24"/>
        </w:rPr>
        <w:t>:</w:t>
      </w:r>
      <w:r w:rsidRPr="00B17C86">
        <w:rPr>
          <w:rFonts w:ascii="Times New Roman" w:hAnsi="Times New Roman" w:cs="Times New Roman"/>
          <w:bCs/>
          <w:sz w:val="24"/>
          <w:szCs w:val="24"/>
        </w:rPr>
        <w:t xml:space="preserve">  kushva.midural.ru. </w:t>
      </w:r>
    </w:p>
    <w:p w14:paraId="26DA1C1B" w14:textId="77777777" w:rsidR="00B17C86" w:rsidRDefault="00A859BA" w:rsidP="00582767">
      <w:pPr>
        <w:pStyle w:val="ConsPlusTitle"/>
        <w:spacing w:before="20" w:after="20"/>
        <w:jc w:val="both"/>
      </w:pPr>
      <w:r w:rsidRPr="00B17C86">
        <w:t xml:space="preserve"> </w:t>
      </w:r>
    </w:p>
    <w:p w14:paraId="4D7D23EE" w14:textId="18750C68" w:rsidR="00A859BA" w:rsidRDefault="00F84C0F" w:rsidP="00582767">
      <w:pPr>
        <w:pStyle w:val="ConsPlusTitle"/>
        <w:spacing w:before="20" w:after="20"/>
        <w:jc w:val="both"/>
      </w:pPr>
      <w:r w:rsidRPr="00B17C86">
        <w:t xml:space="preserve"> </w:t>
      </w:r>
      <w:r w:rsidR="00A859BA" w:rsidRPr="00B17C86">
        <w:t xml:space="preserve"> </w:t>
      </w:r>
      <w:proofErr w:type="gramStart"/>
      <w:r w:rsidR="00890DD9" w:rsidRPr="00B17C86">
        <w:t xml:space="preserve">Заместитель </w:t>
      </w:r>
      <w:r w:rsidR="00EC0B22" w:rsidRPr="00B17C86">
        <w:t xml:space="preserve"> п</w:t>
      </w:r>
      <w:r w:rsidR="00A859BA" w:rsidRPr="00B17C86">
        <w:t>редседател</w:t>
      </w:r>
      <w:r w:rsidR="00EC0B22" w:rsidRPr="00B17C86">
        <w:t>я</w:t>
      </w:r>
      <w:proofErr w:type="gramEnd"/>
      <w:r w:rsidR="00A859BA" w:rsidRPr="00B17C86">
        <w:t xml:space="preserve"> комитета</w:t>
      </w:r>
      <w:r w:rsidR="00EC0B22" w:rsidRPr="00B17C86">
        <w:t xml:space="preserve">    </w:t>
      </w:r>
      <w:r w:rsidR="00A859BA" w:rsidRPr="00B17C86">
        <w:t xml:space="preserve">             </w:t>
      </w:r>
      <w:r w:rsidR="00067C59" w:rsidRPr="00B17C86">
        <w:t xml:space="preserve">       </w:t>
      </w:r>
      <w:r w:rsidR="00134FE8" w:rsidRPr="00B17C86">
        <w:t xml:space="preserve">                            </w:t>
      </w:r>
      <w:r w:rsidR="00067C59" w:rsidRPr="00B17C86">
        <w:t xml:space="preserve">    </w:t>
      </w:r>
      <w:r w:rsidR="0017134F" w:rsidRPr="00B17C86">
        <w:t xml:space="preserve">  </w:t>
      </w:r>
      <w:r w:rsidR="00A859BA" w:rsidRPr="00B17C86">
        <w:t xml:space="preserve">   Е.Г.</w:t>
      </w:r>
      <w:r w:rsidR="008E3CE1" w:rsidRPr="00B17C86">
        <w:t xml:space="preserve"> </w:t>
      </w:r>
      <w:r w:rsidR="00A859BA" w:rsidRPr="00B17C86">
        <w:t>Куценко</w:t>
      </w:r>
    </w:p>
    <w:p w14:paraId="5D69A807" w14:textId="396001DD" w:rsidR="00B17C86" w:rsidRDefault="00B17C86" w:rsidP="00582767">
      <w:pPr>
        <w:pStyle w:val="ConsPlusTitle"/>
        <w:spacing w:before="20" w:after="20"/>
        <w:jc w:val="both"/>
      </w:pPr>
    </w:p>
    <w:p w14:paraId="333455A6" w14:textId="79C69D63" w:rsidR="00B17C86" w:rsidRDefault="00B17C86" w:rsidP="00582767">
      <w:pPr>
        <w:pStyle w:val="ConsPlusTitle"/>
        <w:spacing w:before="20" w:after="20"/>
        <w:jc w:val="both"/>
      </w:pPr>
    </w:p>
    <w:p w14:paraId="5148D096" w14:textId="77777777" w:rsid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</w:p>
    <w:p w14:paraId="797E5E69" w14:textId="77777777" w:rsid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</w:p>
    <w:p w14:paraId="0780DF92" w14:textId="77777777" w:rsid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</w:p>
    <w:p w14:paraId="5390E83C" w14:textId="7FF8D142" w:rsidR="00B17C86" w:rsidRP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  <w:r w:rsidRPr="00B17C86">
        <w:rPr>
          <w:b w:val="0"/>
          <w:bCs w:val="0"/>
          <w:sz w:val="22"/>
          <w:szCs w:val="22"/>
        </w:rPr>
        <w:t>Исп. Власова Тамара Викторовна</w:t>
      </w:r>
    </w:p>
    <w:p w14:paraId="6A3F04D2" w14:textId="6536B529" w:rsidR="00B17C86" w:rsidRP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  <w:r w:rsidRPr="00B17C86">
        <w:rPr>
          <w:b w:val="0"/>
          <w:bCs w:val="0"/>
          <w:sz w:val="22"/>
          <w:szCs w:val="22"/>
        </w:rPr>
        <w:t>(34344) 2-74-32</w:t>
      </w:r>
    </w:p>
    <w:p w14:paraId="54D82D23" w14:textId="77777777" w:rsidR="00F84C0F" w:rsidRPr="00B17C86" w:rsidRDefault="00F84C0F">
      <w:pPr>
        <w:rPr>
          <w:rFonts w:ascii="Times New Roman" w:hAnsi="Times New Roman" w:cs="Times New Roman"/>
          <w:sz w:val="24"/>
          <w:szCs w:val="24"/>
        </w:rPr>
      </w:pPr>
    </w:p>
    <w:sectPr w:rsidR="00F84C0F" w:rsidRPr="00B17C86" w:rsidSect="005221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12A6E"/>
    <w:multiLevelType w:val="hybridMultilevel"/>
    <w:tmpl w:val="D69C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6E9E667B"/>
    <w:multiLevelType w:val="hybridMultilevel"/>
    <w:tmpl w:val="CEF2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9BA"/>
    <w:rsid w:val="00035904"/>
    <w:rsid w:val="00043599"/>
    <w:rsid w:val="000603F2"/>
    <w:rsid w:val="00067C59"/>
    <w:rsid w:val="00080E47"/>
    <w:rsid w:val="000A48FC"/>
    <w:rsid w:val="000A4FB5"/>
    <w:rsid w:val="000A75DC"/>
    <w:rsid w:val="000B716D"/>
    <w:rsid w:val="000F460D"/>
    <w:rsid w:val="00134245"/>
    <w:rsid w:val="00134FE8"/>
    <w:rsid w:val="00161A79"/>
    <w:rsid w:val="00163E58"/>
    <w:rsid w:val="001712D3"/>
    <w:rsid w:val="0017134F"/>
    <w:rsid w:val="00172927"/>
    <w:rsid w:val="001B0319"/>
    <w:rsid w:val="001B3CD2"/>
    <w:rsid w:val="001B7DAD"/>
    <w:rsid w:val="001C43CC"/>
    <w:rsid w:val="001E5811"/>
    <w:rsid w:val="00210CC3"/>
    <w:rsid w:val="002141A2"/>
    <w:rsid w:val="0025093B"/>
    <w:rsid w:val="00280BD9"/>
    <w:rsid w:val="00283EF3"/>
    <w:rsid w:val="002C6CC7"/>
    <w:rsid w:val="002E7A9F"/>
    <w:rsid w:val="002F02E3"/>
    <w:rsid w:val="002F6CFD"/>
    <w:rsid w:val="00302ECC"/>
    <w:rsid w:val="00345D30"/>
    <w:rsid w:val="00355D7D"/>
    <w:rsid w:val="00384695"/>
    <w:rsid w:val="003A6561"/>
    <w:rsid w:val="003A6741"/>
    <w:rsid w:val="003A6B04"/>
    <w:rsid w:val="003B7C53"/>
    <w:rsid w:val="003C6518"/>
    <w:rsid w:val="00424371"/>
    <w:rsid w:val="00426918"/>
    <w:rsid w:val="00444E97"/>
    <w:rsid w:val="004869D4"/>
    <w:rsid w:val="0048708C"/>
    <w:rsid w:val="004B46C1"/>
    <w:rsid w:val="004C19F9"/>
    <w:rsid w:val="004D105A"/>
    <w:rsid w:val="004E3950"/>
    <w:rsid w:val="004E5C38"/>
    <w:rsid w:val="004F01E9"/>
    <w:rsid w:val="005221C5"/>
    <w:rsid w:val="00532606"/>
    <w:rsid w:val="00575582"/>
    <w:rsid w:val="00582767"/>
    <w:rsid w:val="00597D3B"/>
    <w:rsid w:val="006533BC"/>
    <w:rsid w:val="0068512E"/>
    <w:rsid w:val="006B0A1C"/>
    <w:rsid w:val="006C25E3"/>
    <w:rsid w:val="007143A7"/>
    <w:rsid w:val="00746332"/>
    <w:rsid w:val="00777F5A"/>
    <w:rsid w:val="007949AD"/>
    <w:rsid w:val="007A2250"/>
    <w:rsid w:val="007A40DB"/>
    <w:rsid w:val="007E3850"/>
    <w:rsid w:val="007F57C1"/>
    <w:rsid w:val="00833B33"/>
    <w:rsid w:val="00864C3B"/>
    <w:rsid w:val="00890DD9"/>
    <w:rsid w:val="008912A2"/>
    <w:rsid w:val="00891D5B"/>
    <w:rsid w:val="008A207A"/>
    <w:rsid w:val="008C01FC"/>
    <w:rsid w:val="008E3CE1"/>
    <w:rsid w:val="008F6EA2"/>
    <w:rsid w:val="00901ED0"/>
    <w:rsid w:val="00911FA3"/>
    <w:rsid w:val="00985F13"/>
    <w:rsid w:val="009B42E6"/>
    <w:rsid w:val="009C305B"/>
    <w:rsid w:val="009C71B4"/>
    <w:rsid w:val="009F67A5"/>
    <w:rsid w:val="00A00C9B"/>
    <w:rsid w:val="00A0120B"/>
    <w:rsid w:val="00A675D1"/>
    <w:rsid w:val="00A735CB"/>
    <w:rsid w:val="00A859BA"/>
    <w:rsid w:val="00AA55C3"/>
    <w:rsid w:val="00AC1723"/>
    <w:rsid w:val="00AD313D"/>
    <w:rsid w:val="00AE7F2D"/>
    <w:rsid w:val="00AF77AF"/>
    <w:rsid w:val="00B17C86"/>
    <w:rsid w:val="00B27FFE"/>
    <w:rsid w:val="00B5331E"/>
    <w:rsid w:val="00B56DB0"/>
    <w:rsid w:val="00B76C23"/>
    <w:rsid w:val="00BC17D5"/>
    <w:rsid w:val="00BE49F0"/>
    <w:rsid w:val="00BE72D8"/>
    <w:rsid w:val="00BF1746"/>
    <w:rsid w:val="00BF70ED"/>
    <w:rsid w:val="00C00CBF"/>
    <w:rsid w:val="00C13A29"/>
    <w:rsid w:val="00C17526"/>
    <w:rsid w:val="00C508FC"/>
    <w:rsid w:val="00C53D42"/>
    <w:rsid w:val="00C823CC"/>
    <w:rsid w:val="00C946EF"/>
    <w:rsid w:val="00C96096"/>
    <w:rsid w:val="00CA61B3"/>
    <w:rsid w:val="00CD21E7"/>
    <w:rsid w:val="00CD4C90"/>
    <w:rsid w:val="00D1235F"/>
    <w:rsid w:val="00D26C28"/>
    <w:rsid w:val="00D836C1"/>
    <w:rsid w:val="00DA039A"/>
    <w:rsid w:val="00DC547D"/>
    <w:rsid w:val="00DF72E3"/>
    <w:rsid w:val="00E349BC"/>
    <w:rsid w:val="00E5088C"/>
    <w:rsid w:val="00E84E21"/>
    <w:rsid w:val="00E87857"/>
    <w:rsid w:val="00EC0B22"/>
    <w:rsid w:val="00EC1FCF"/>
    <w:rsid w:val="00ED3396"/>
    <w:rsid w:val="00F27BDA"/>
    <w:rsid w:val="00F324C8"/>
    <w:rsid w:val="00F33D87"/>
    <w:rsid w:val="00F50BC0"/>
    <w:rsid w:val="00F52588"/>
    <w:rsid w:val="00F57784"/>
    <w:rsid w:val="00F6133C"/>
    <w:rsid w:val="00F74BC8"/>
    <w:rsid w:val="00F8056B"/>
    <w:rsid w:val="00F84C0F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7F283"/>
  <w15:docId w15:val="{52D57CF2-5270-4DA8-B6E3-6489D8D0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0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8512E"/>
    <w:rPr>
      <w:color w:val="0000FF" w:themeColor="hyperlink"/>
      <w:u w:val="single"/>
    </w:rPr>
  </w:style>
  <w:style w:type="paragraph" w:styleId="2">
    <w:name w:val="Body Text Indent 2"/>
    <w:aliases w:val=" Знак"/>
    <w:basedOn w:val="a"/>
    <w:link w:val="20"/>
    <w:rsid w:val="00067C59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067C5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221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221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B17C86"/>
    <w:rPr>
      <w:color w:val="605E5C"/>
      <w:shd w:val="clear" w:color="auto" w:fill="E1DFDD"/>
    </w:rPr>
  </w:style>
  <w:style w:type="paragraph" w:styleId="a9">
    <w:basedOn w:val="a"/>
    <w:next w:val="aa"/>
    <w:rsid w:val="00B1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B17C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nik_kg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r-kushva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arh\&#1042;&#1067;&#1041;&#1054;&#1056;%20%20%20%20&#1059;&#1050;\2022\&#1086;&#1082;&#1090;&#1103;&#1073;&#1088;&#1100;-&#1085;&#1086;&#1103;&#1073;&#1088;&#1100;%202022\1\&#1085;&#1072;%20&#1089;&#1072;&#1081;&#1090;%20&#1072;&#1076;&#1084;&#1080;&#1085;&#1072;\_&#26625;&#29696;&#29696;&#28672;&#29440;&#14848;&#12032;&#12032;&#29696;&#28416;&#29184;&#26368;&#26880;&#11776;&#26368;&#28416;&#30208;&#11776;&#29184;&#29952;&#1203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-k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5EE6B-1E83-439A-AC50-14E39204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Pushkareva</cp:lastModifiedBy>
  <cp:revision>3</cp:revision>
  <cp:lastPrinted>2023-02-27T09:02:00Z</cp:lastPrinted>
  <dcterms:created xsi:type="dcterms:W3CDTF">2023-10-18T06:17:00Z</dcterms:created>
  <dcterms:modified xsi:type="dcterms:W3CDTF">2023-10-18T06:19:00Z</dcterms:modified>
</cp:coreProperties>
</file>