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9741C" w:rsidRPr="0089741C" w:rsidTr="00596B22">
        <w:trPr>
          <w:trHeight w:val="3943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71" w:type="dxa"/>
              <w:tblLook w:val="01E0" w:firstRow="1" w:lastRow="1" w:firstColumn="1" w:lastColumn="1" w:noHBand="0" w:noVBand="0"/>
            </w:tblPr>
            <w:tblGrid>
              <w:gridCol w:w="5508"/>
              <w:gridCol w:w="4063"/>
            </w:tblGrid>
            <w:tr w:rsidR="0089741C" w:rsidRPr="0089741C" w:rsidTr="00596B22">
              <w:trPr>
                <w:trHeight w:val="4393"/>
              </w:trPr>
              <w:tc>
                <w:tcPr>
                  <w:tcW w:w="5508" w:type="dxa"/>
                </w:tcPr>
                <w:p w:rsidR="00A859BA" w:rsidRPr="0089741C" w:rsidRDefault="00A859BA" w:rsidP="00021D29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89741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7B7B283" wp14:editId="4D481B03">
                        <wp:extent cx="552450" cy="85725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859BA" w:rsidRPr="0089741C" w:rsidRDefault="00A859BA" w:rsidP="00021D29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74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Администрация Кушвинского городского округа</w:t>
                  </w:r>
                </w:p>
                <w:p w:rsidR="00A859BA" w:rsidRPr="0089741C" w:rsidRDefault="00A859BA" w:rsidP="00021D29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74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Комитет по </w:t>
                  </w:r>
                  <w:proofErr w:type="gramStart"/>
                  <w:r w:rsidRPr="008974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управлению  муниципальным</w:t>
                  </w:r>
                  <w:proofErr w:type="gramEnd"/>
                  <w:r w:rsidRPr="008974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имуществом   Кушвинского городского округа</w:t>
                  </w:r>
                </w:p>
                <w:p w:rsidR="00A859BA" w:rsidRPr="0089741C" w:rsidRDefault="00A859BA" w:rsidP="00021D29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624300, г"/>
                    </w:smartTagPr>
                    <w:r w:rsidRPr="0089741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624300, г</w:t>
                    </w:r>
                  </w:smartTag>
                  <w:r w:rsidRPr="008974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Кушва, Свердловской области</w:t>
                  </w:r>
                </w:p>
                <w:p w:rsidR="00A859BA" w:rsidRPr="0089741C" w:rsidRDefault="00A859BA" w:rsidP="00021D29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74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Красноармейская, 16</w:t>
                  </w:r>
                </w:p>
                <w:p w:rsidR="00A859BA" w:rsidRPr="0089741C" w:rsidRDefault="00A859BA" w:rsidP="00021D29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74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 2-42-12, факс 2-58-10 код 343 44</w:t>
                  </w:r>
                </w:p>
                <w:p w:rsidR="00A859BA" w:rsidRPr="0089741C" w:rsidRDefault="00A859BA" w:rsidP="00021D29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74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ОКПО 35150782 ОГРН 1069620000504</w:t>
                  </w:r>
                </w:p>
                <w:p w:rsidR="00A859BA" w:rsidRPr="0089741C" w:rsidRDefault="00A859BA" w:rsidP="00021D29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74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ИНН</w:t>
                  </w:r>
                  <w:r w:rsidRPr="008974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6620010786 </w:t>
                  </w:r>
                  <w:r w:rsidRPr="008974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КПП</w:t>
                  </w:r>
                  <w:r w:rsidRPr="008974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662001001</w:t>
                  </w:r>
                </w:p>
                <w:p w:rsidR="00A859BA" w:rsidRPr="0089741C" w:rsidRDefault="00A859BA" w:rsidP="00021D29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74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</w:t>
                  </w:r>
                  <w:r w:rsidR="00EB4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  <w:r w:rsidRPr="008974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B74250" w:rsidRPr="008974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  <w:r w:rsidR="00021D29" w:rsidRPr="008974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нваря</w:t>
                  </w:r>
                  <w:r w:rsidRPr="008974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20</w:t>
                  </w:r>
                  <w:r w:rsidR="001917EA" w:rsidRPr="008974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EB4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proofErr w:type="gramEnd"/>
                  <w:r w:rsidR="001269B7" w:rsidRPr="008974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974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  </w:t>
                  </w:r>
                  <w:proofErr w:type="gramStart"/>
                  <w:r w:rsidRPr="008974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 </w:t>
                  </w:r>
                  <w:r w:rsidR="003133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  <w:proofErr w:type="gramEnd"/>
                </w:p>
                <w:p w:rsidR="00A859BA" w:rsidRPr="0089741C" w:rsidRDefault="00A859BA" w:rsidP="00021D29">
                  <w:pPr>
                    <w:spacing w:before="20" w:after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74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</w:t>
                  </w:r>
                  <w:proofErr w:type="gramStart"/>
                  <w:r w:rsidRPr="008974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 </w:t>
                  </w:r>
                  <w:r w:rsidR="00E208AB" w:rsidRPr="008974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  <w:proofErr w:type="gramEnd"/>
                  <w:r w:rsidR="00E208AB" w:rsidRPr="008974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  <w:r w:rsidRPr="008974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от</w:t>
                  </w:r>
                  <w:r w:rsidR="00E208AB" w:rsidRPr="008974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______</w:t>
                  </w:r>
                  <w:r w:rsidRPr="008974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20</w:t>
                  </w:r>
                  <w:r w:rsidR="001917EA" w:rsidRPr="008974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EB49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1269B7" w:rsidRPr="008974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974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A859BA" w:rsidRPr="0089741C" w:rsidRDefault="00A859BA" w:rsidP="00021D29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63" w:type="dxa"/>
                </w:tcPr>
                <w:p w:rsidR="00A859BA" w:rsidRPr="0089741C" w:rsidRDefault="00A859BA" w:rsidP="00021D29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F02D6" w:rsidRPr="0089741C" w:rsidRDefault="009F02D6" w:rsidP="00021D29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F02D6" w:rsidRPr="0089741C" w:rsidRDefault="009F02D6" w:rsidP="00021D29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F02D6" w:rsidRPr="0089741C" w:rsidRDefault="009F02D6" w:rsidP="00021D29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F02D6" w:rsidRPr="0089741C" w:rsidRDefault="009F02D6" w:rsidP="00021D29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F02D6" w:rsidRPr="0089741C" w:rsidRDefault="009F02D6" w:rsidP="00021D29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F02D6" w:rsidRPr="0089741C" w:rsidRDefault="009F02D6" w:rsidP="000E00D8">
                  <w:pPr>
                    <w:spacing w:before="20" w:after="2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859BA" w:rsidRPr="0089741C" w:rsidRDefault="00A859BA" w:rsidP="00021D2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32D6" w:rsidRPr="0089741C" w:rsidRDefault="009A32D6" w:rsidP="00021D29">
      <w:pPr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41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  <w:r w:rsidR="004A29C2" w:rsidRPr="00897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741C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4A29C2" w:rsidRPr="00897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7D1" w:rsidRPr="0089741C">
        <w:rPr>
          <w:rFonts w:ascii="Times New Roman" w:hAnsi="Times New Roman" w:cs="Times New Roman"/>
          <w:b/>
          <w:sz w:val="24"/>
          <w:szCs w:val="24"/>
        </w:rPr>
        <w:t>РАЗРАБОТКЕ</w:t>
      </w:r>
      <w:r w:rsidRPr="008974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32D6" w:rsidRPr="0089741C" w:rsidRDefault="00DD67D1" w:rsidP="00021D29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41C">
        <w:rPr>
          <w:rFonts w:ascii="Times New Roman" w:hAnsi="Times New Roman" w:cs="Times New Roman"/>
          <w:b/>
          <w:sz w:val="28"/>
          <w:szCs w:val="28"/>
        </w:rPr>
        <w:t xml:space="preserve">проекта актуализированной </w:t>
      </w:r>
      <w:r w:rsidR="009A32D6" w:rsidRPr="0089741C">
        <w:rPr>
          <w:rFonts w:ascii="Times New Roman" w:hAnsi="Times New Roman" w:cs="Times New Roman"/>
          <w:b/>
          <w:sz w:val="28"/>
          <w:szCs w:val="28"/>
        </w:rPr>
        <w:t xml:space="preserve">схемы теплоснабжения Кушвинского городского округа </w:t>
      </w:r>
      <w:r w:rsidRPr="0089741C">
        <w:rPr>
          <w:rFonts w:ascii="Times New Roman" w:hAnsi="Times New Roman" w:cs="Times New Roman"/>
          <w:b/>
          <w:sz w:val="28"/>
          <w:szCs w:val="28"/>
        </w:rPr>
        <w:t>на 202</w:t>
      </w:r>
      <w:r w:rsidR="00313370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Pr="0089741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A32D6" w:rsidRPr="0089741C" w:rsidRDefault="009A32D6" w:rsidP="00021D29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2D6" w:rsidRPr="00FB6511" w:rsidRDefault="009A32D6" w:rsidP="002E1C20">
      <w:pPr>
        <w:spacing w:before="20" w:after="20" w:line="240" w:lineRule="auto"/>
        <w:ind w:left="142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511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Кушвинского городского округа от </w:t>
      </w:r>
      <w:r w:rsidRPr="00FB6511">
        <w:rPr>
          <w:rFonts w:ascii="Times New Roman" w:hAnsi="Times New Roman" w:cs="Times New Roman"/>
          <w:sz w:val="28"/>
          <w:szCs w:val="28"/>
        </w:rPr>
        <w:t xml:space="preserve"> 24.10.2013</w:t>
      </w:r>
      <w:r w:rsidR="0089741C" w:rsidRPr="00FB6511">
        <w:rPr>
          <w:rFonts w:ascii="Times New Roman" w:hAnsi="Times New Roman" w:cs="Times New Roman"/>
          <w:sz w:val="28"/>
          <w:szCs w:val="28"/>
        </w:rPr>
        <w:t xml:space="preserve"> </w:t>
      </w:r>
      <w:r w:rsidRPr="00FB6511">
        <w:rPr>
          <w:rFonts w:ascii="Times New Roman" w:hAnsi="Times New Roman" w:cs="Times New Roman"/>
          <w:sz w:val="28"/>
          <w:szCs w:val="28"/>
        </w:rPr>
        <w:t>г. № 2053/А</w:t>
      </w:r>
      <w:r w:rsidRPr="00FB6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6511" w:rsidRPr="00FB6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6511">
        <w:rPr>
          <w:rFonts w:ascii="Times New Roman" w:eastAsia="Times New Roman" w:hAnsi="Times New Roman" w:cs="Times New Roman"/>
          <w:sz w:val="28"/>
          <w:szCs w:val="28"/>
        </w:rPr>
        <w:t>утверждена схема теплоснабжения  Кушвинского городского округа на период с 2013 до 2033 года.</w:t>
      </w:r>
      <w:r w:rsidR="004A29C2" w:rsidRPr="00FB6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431E" w:rsidRPr="00FB6511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EB4971">
        <w:rPr>
          <w:rFonts w:ascii="Times New Roman" w:eastAsia="Times New Roman" w:hAnsi="Times New Roman" w:cs="Times New Roman"/>
          <w:sz w:val="28"/>
          <w:szCs w:val="28"/>
        </w:rPr>
        <w:t>2</w:t>
      </w:r>
      <w:r w:rsidR="0034431E" w:rsidRPr="00FB6511">
        <w:rPr>
          <w:rFonts w:ascii="Times New Roman" w:eastAsia="Times New Roman" w:hAnsi="Times New Roman" w:cs="Times New Roman"/>
          <w:sz w:val="28"/>
          <w:szCs w:val="28"/>
        </w:rPr>
        <w:t xml:space="preserve"> году Схема теплоснабжения актуализирована на период с 202</w:t>
      </w:r>
      <w:r w:rsidR="00EB4971">
        <w:rPr>
          <w:rFonts w:ascii="Times New Roman" w:eastAsia="Times New Roman" w:hAnsi="Times New Roman" w:cs="Times New Roman"/>
          <w:sz w:val="28"/>
          <w:szCs w:val="28"/>
        </w:rPr>
        <w:t>3</w:t>
      </w:r>
      <w:r w:rsidR="0034431E" w:rsidRPr="00FB6511">
        <w:rPr>
          <w:rFonts w:ascii="Times New Roman" w:eastAsia="Times New Roman" w:hAnsi="Times New Roman" w:cs="Times New Roman"/>
          <w:sz w:val="28"/>
          <w:szCs w:val="28"/>
        </w:rPr>
        <w:t xml:space="preserve"> по 203</w:t>
      </w:r>
      <w:r w:rsidR="00C21CA0">
        <w:rPr>
          <w:rFonts w:ascii="Times New Roman" w:eastAsia="Times New Roman" w:hAnsi="Times New Roman" w:cs="Times New Roman"/>
          <w:sz w:val="28"/>
          <w:szCs w:val="28"/>
        </w:rPr>
        <w:t>7</w:t>
      </w:r>
      <w:r w:rsidR="0034431E" w:rsidRPr="00FB6511">
        <w:rPr>
          <w:rFonts w:ascii="Times New Roman" w:eastAsia="Times New Roman" w:hAnsi="Times New Roman" w:cs="Times New Roman"/>
          <w:sz w:val="28"/>
          <w:szCs w:val="28"/>
        </w:rPr>
        <w:t xml:space="preserve"> год (постановление  </w:t>
      </w:r>
      <w:r w:rsidR="0089741C" w:rsidRPr="00FB651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Кушвинского городского округа от </w:t>
      </w:r>
      <w:r w:rsidR="00EB4971">
        <w:rPr>
          <w:rFonts w:ascii="Times New Roman" w:eastAsia="Times New Roman" w:hAnsi="Times New Roman" w:cs="Times New Roman"/>
          <w:sz w:val="28"/>
          <w:szCs w:val="28"/>
        </w:rPr>
        <w:t>22</w:t>
      </w:r>
      <w:r w:rsidR="0089741C" w:rsidRPr="00FB6511">
        <w:rPr>
          <w:rFonts w:ascii="Times New Roman" w:eastAsia="Times New Roman" w:hAnsi="Times New Roman" w:cs="Times New Roman"/>
          <w:sz w:val="28"/>
          <w:szCs w:val="28"/>
        </w:rPr>
        <w:t>.0</w:t>
      </w:r>
      <w:r w:rsidR="00EB4971">
        <w:rPr>
          <w:rFonts w:ascii="Times New Roman" w:eastAsia="Times New Roman" w:hAnsi="Times New Roman" w:cs="Times New Roman"/>
          <w:sz w:val="28"/>
          <w:szCs w:val="28"/>
        </w:rPr>
        <w:t>6</w:t>
      </w:r>
      <w:r w:rsidR="0089741C" w:rsidRPr="00FB651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B4971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741C" w:rsidRPr="00FB6511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EB4971">
        <w:rPr>
          <w:rFonts w:ascii="Times New Roman" w:eastAsia="Times New Roman" w:hAnsi="Times New Roman" w:cs="Times New Roman"/>
          <w:sz w:val="28"/>
          <w:szCs w:val="28"/>
        </w:rPr>
        <w:t>8</w:t>
      </w:r>
      <w:r w:rsidR="00C21CA0">
        <w:rPr>
          <w:rFonts w:ascii="Times New Roman" w:eastAsia="Times New Roman" w:hAnsi="Times New Roman" w:cs="Times New Roman"/>
          <w:sz w:val="28"/>
          <w:szCs w:val="28"/>
        </w:rPr>
        <w:t>1</w:t>
      </w:r>
      <w:r w:rsidR="00EB4971">
        <w:rPr>
          <w:rFonts w:ascii="Times New Roman" w:eastAsia="Times New Roman" w:hAnsi="Times New Roman" w:cs="Times New Roman"/>
          <w:sz w:val="28"/>
          <w:szCs w:val="28"/>
        </w:rPr>
        <w:t>6</w:t>
      </w:r>
      <w:r w:rsidR="0089741C" w:rsidRPr="00FB651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9741C" w:rsidRPr="00FB6511">
        <w:rPr>
          <w:rFonts w:ascii="Times New Roman" w:hAnsi="Times New Roman" w:cs="Times New Roman"/>
          <w:bCs/>
          <w:iCs/>
          <w:sz w:val="28"/>
          <w:szCs w:val="28"/>
        </w:rPr>
        <w:t>Об актуализации с</w:t>
      </w:r>
      <w:r w:rsidR="0089741C" w:rsidRPr="00FB6511">
        <w:rPr>
          <w:rFonts w:ascii="Times New Roman" w:hAnsi="Times New Roman" w:cs="Times New Roman"/>
          <w:sz w:val="28"/>
          <w:szCs w:val="28"/>
        </w:rPr>
        <w:t>хемы теплоснабжения Кушвинского городского округа на период с 202</w:t>
      </w:r>
      <w:r w:rsidR="00EB4971">
        <w:rPr>
          <w:rFonts w:ascii="Times New Roman" w:hAnsi="Times New Roman" w:cs="Times New Roman"/>
          <w:sz w:val="28"/>
          <w:szCs w:val="28"/>
        </w:rPr>
        <w:t>3</w:t>
      </w:r>
      <w:r w:rsidR="0089741C" w:rsidRPr="00FB6511">
        <w:rPr>
          <w:rFonts w:ascii="Times New Roman" w:hAnsi="Times New Roman" w:cs="Times New Roman"/>
          <w:sz w:val="28"/>
          <w:szCs w:val="28"/>
        </w:rPr>
        <w:t xml:space="preserve"> по 203</w:t>
      </w:r>
      <w:r w:rsidR="00C21CA0">
        <w:rPr>
          <w:rFonts w:ascii="Times New Roman" w:hAnsi="Times New Roman" w:cs="Times New Roman"/>
          <w:sz w:val="28"/>
          <w:szCs w:val="28"/>
        </w:rPr>
        <w:t>7</w:t>
      </w:r>
      <w:r w:rsidR="0089741C" w:rsidRPr="00FB6511">
        <w:rPr>
          <w:rFonts w:ascii="Times New Roman" w:hAnsi="Times New Roman" w:cs="Times New Roman"/>
          <w:sz w:val="28"/>
          <w:szCs w:val="28"/>
        </w:rPr>
        <w:t xml:space="preserve"> год»). </w:t>
      </w:r>
      <w:r w:rsidR="0089741C" w:rsidRPr="00FB6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29C2" w:rsidRPr="00FB6511">
        <w:rPr>
          <w:rFonts w:ascii="Times New Roman" w:eastAsia="Times New Roman" w:hAnsi="Times New Roman" w:cs="Times New Roman"/>
          <w:sz w:val="28"/>
          <w:szCs w:val="28"/>
        </w:rPr>
        <w:t>Схема</w:t>
      </w:r>
      <w:r w:rsidR="0089741C" w:rsidRPr="00FB6511">
        <w:rPr>
          <w:rFonts w:ascii="Times New Roman" w:eastAsia="Times New Roman" w:hAnsi="Times New Roman" w:cs="Times New Roman"/>
          <w:sz w:val="28"/>
          <w:szCs w:val="28"/>
        </w:rPr>
        <w:t>,</w:t>
      </w:r>
      <w:r w:rsidR="00146FDD" w:rsidRPr="00FB6511">
        <w:rPr>
          <w:rFonts w:ascii="Times New Roman" w:eastAsia="Times New Roman" w:hAnsi="Times New Roman" w:cs="Times New Roman"/>
          <w:sz w:val="28"/>
          <w:szCs w:val="28"/>
        </w:rPr>
        <w:t xml:space="preserve"> актуализированная схема</w:t>
      </w:r>
      <w:r w:rsidR="0089741C" w:rsidRPr="00FB6511">
        <w:rPr>
          <w:rFonts w:ascii="Times New Roman" w:eastAsia="Times New Roman" w:hAnsi="Times New Roman" w:cs="Times New Roman"/>
          <w:sz w:val="28"/>
          <w:szCs w:val="28"/>
        </w:rPr>
        <w:t xml:space="preserve"> теплоснабжения</w:t>
      </w:r>
      <w:r w:rsidR="004A29C2" w:rsidRPr="00FB6511">
        <w:rPr>
          <w:rFonts w:ascii="Times New Roman" w:eastAsia="Times New Roman" w:hAnsi="Times New Roman" w:cs="Times New Roman"/>
          <w:sz w:val="28"/>
          <w:szCs w:val="28"/>
        </w:rPr>
        <w:t xml:space="preserve"> размещен</w:t>
      </w:r>
      <w:r w:rsidR="0089741C" w:rsidRPr="00FB651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A29C2" w:rsidRPr="00FB6511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Кушвинского городского округа (</w:t>
      </w:r>
      <w:hyperlink r:id="rId6" w:history="1">
        <w:r w:rsidR="004A29C2" w:rsidRPr="00FB6511">
          <w:rPr>
            <w:rStyle w:val="a6"/>
            <w:color w:val="auto"/>
            <w:sz w:val="28"/>
            <w:szCs w:val="28"/>
          </w:rPr>
          <w:t>http://kushva.midural.ru/</w:t>
        </w:r>
      </w:hyperlink>
      <w:r w:rsidR="004A29C2" w:rsidRPr="00FB6511">
        <w:rPr>
          <w:sz w:val="28"/>
          <w:szCs w:val="28"/>
        </w:rPr>
        <w:t>).</w:t>
      </w:r>
    </w:p>
    <w:p w:rsidR="00FB6511" w:rsidRPr="00FB6511" w:rsidRDefault="00FB6511" w:rsidP="002E1C20">
      <w:pPr>
        <w:spacing w:before="20" w:after="2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511">
        <w:rPr>
          <w:rFonts w:ascii="Times New Roman" w:hAnsi="Times New Roman" w:cs="Times New Roman"/>
          <w:sz w:val="28"/>
          <w:szCs w:val="28"/>
        </w:rPr>
        <w:t>Согласно Требованиям к схемам теплоснабжения, порядку их разработки и утверждения, утвержденных постановлением Правительства Российской Федерации от 22.02.2012 № 154</w:t>
      </w:r>
      <w:r w:rsidR="00EB4971">
        <w:rPr>
          <w:rFonts w:ascii="Times New Roman" w:hAnsi="Times New Roman" w:cs="Times New Roman"/>
          <w:sz w:val="28"/>
          <w:szCs w:val="28"/>
        </w:rPr>
        <w:t xml:space="preserve"> «О требованиях к схемам теплоснабжения, порядку их разработки и утверждения»</w:t>
      </w:r>
      <w:r w:rsidRPr="00FB6511">
        <w:rPr>
          <w:rFonts w:ascii="Times New Roman" w:hAnsi="Times New Roman" w:cs="Times New Roman"/>
          <w:sz w:val="28"/>
          <w:szCs w:val="28"/>
        </w:rPr>
        <w:t>, схема теплоснабжения подлежит ежегодной</w:t>
      </w:r>
      <w:r w:rsidR="002E1C20">
        <w:rPr>
          <w:rFonts w:ascii="Times New Roman" w:hAnsi="Times New Roman" w:cs="Times New Roman"/>
          <w:sz w:val="28"/>
          <w:szCs w:val="28"/>
        </w:rPr>
        <w:t xml:space="preserve"> </w:t>
      </w:r>
      <w:r w:rsidRPr="00FB6511">
        <w:rPr>
          <w:rFonts w:ascii="Times New Roman" w:hAnsi="Times New Roman" w:cs="Times New Roman"/>
          <w:sz w:val="28"/>
          <w:szCs w:val="28"/>
        </w:rPr>
        <w:t xml:space="preserve"> актуализации.</w:t>
      </w:r>
    </w:p>
    <w:p w:rsidR="00FB6511" w:rsidRPr="00FB6511" w:rsidRDefault="00FB6511" w:rsidP="002E1C20">
      <w:pPr>
        <w:spacing w:before="20" w:after="2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511">
        <w:rPr>
          <w:rFonts w:ascii="Times New Roman" w:hAnsi="Times New Roman" w:cs="Times New Roman"/>
          <w:sz w:val="28"/>
          <w:szCs w:val="28"/>
        </w:rPr>
        <w:t>В связи с разработкой проекта актуализированной схемы теплоснабжения Кушвинского городского округа, предложения по актуализации схемы теплоснабжения на 202</w:t>
      </w:r>
      <w:r w:rsidR="00EB4971">
        <w:rPr>
          <w:rFonts w:ascii="Times New Roman" w:hAnsi="Times New Roman" w:cs="Times New Roman"/>
          <w:sz w:val="28"/>
          <w:szCs w:val="28"/>
        </w:rPr>
        <w:t>4</w:t>
      </w:r>
      <w:r w:rsidRPr="00FB6511">
        <w:rPr>
          <w:rFonts w:ascii="Times New Roman" w:hAnsi="Times New Roman" w:cs="Times New Roman"/>
          <w:sz w:val="28"/>
          <w:szCs w:val="28"/>
        </w:rPr>
        <w:t xml:space="preserve"> год просим направлять по адресу: 624300, Свердловская область,  г. Кушва,  ул. Красноармейская, д. 16, телефон 8 (34344) 2 54 60,  электронная почта:   kumi-kgo@mail.ru.</w:t>
      </w:r>
    </w:p>
    <w:p w:rsidR="00FB6511" w:rsidRPr="00FB6511" w:rsidRDefault="00FB6511" w:rsidP="002E1C20">
      <w:pPr>
        <w:spacing w:before="20" w:after="2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511">
        <w:rPr>
          <w:rFonts w:ascii="Times New Roman" w:hAnsi="Times New Roman" w:cs="Times New Roman"/>
          <w:sz w:val="28"/>
          <w:szCs w:val="28"/>
        </w:rPr>
        <w:t xml:space="preserve">Срок сбора замечаний и </w:t>
      </w:r>
      <w:proofErr w:type="gramStart"/>
      <w:r w:rsidRPr="00FB6511">
        <w:rPr>
          <w:rFonts w:ascii="Times New Roman" w:hAnsi="Times New Roman" w:cs="Times New Roman"/>
          <w:sz w:val="28"/>
          <w:szCs w:val="28"/>
        </w:rPr>
        <w:t>предложений  до</w:t>
      </w:r>
      <w:proofErr w:type="gramEnd"/>
      <w:r w:rsidRPr="00FB6511">
        <w:rPr>
          <w:rFonts w:ascii="Times New Roman" w:hAnsi="Times New Roman" w:cs="Times New Roman"/>
          <w:sz w:val="28"/>
          <w:szCs w:val="28"/>
        </w:rPr>
        <w:t xml:space="preserve">  01.03.202</w:t>
      </w:r>
      <w:r w:rsidR="00313370">
        <w:rPr>
          <w:rFonts w:ascii="Times New Roman" w:hAnsi="Times New Roman" w:cs="Times New Roman"/>
          <w:sz w:val="28"/>
          <w:szCs w:val="28"/>
        </w:rPr>
        <w:t>3</w:t>
      </w:r>
      <w:r w:rsidRPr="00FB651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B6511" w:rsidRPr="00FB6511" w:rsidRDefault="00FB6511" w:rsidP="002E1C20">
      <w:pPr>
        <w:spacing w:before="20" w:after="2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511">
        <w:rPr>
          <w:rFonts w:ascii="Times New Roman" w:hAnsi="Times New Roman" w:cs="Times New Roman"/>
          <w:sz w:val="28"/>
          <w:szCs w:val="28"/>
        </w:rPr>
        <w:t>Ответственное лицо – председатель Комитета по управлению муниципальным имуществом Кушвинского городского округа  Мартынов Константин Борисович, тел.  8 (34344) 2 49 07.</w:t>
      </w:r>
    </w:p>
    <w:p w:rsidR="00FB6511" w:rsidRPr="00FB6511" w:rsidRDefault="00FB6511" w:rsidP="002E1C20">
      <w:pPr>
        <w:spacing w:before="20" w:after="2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511">
        <w:rPr>
          <w:rFonts w:ascii="Times New Roman" w:hAnsi="Times New Roman" w:cs="Times New Roman"/>
          <w:sz w:val="28"/>
          <w:szCs w:val="28"/>
        </w:rPr>
        <w:lastRenderedPageBreak/>
        <w:t>Контактное лицо - заместитель председателя Комитета по управлению муниципальным имуществом Кушвинского городского округа Куценко Елена Геннадьевна, тел.  8 (34344) 2 54 60.</w:t>
      </w:r>
    </w:p>
    <w:p w:rsidR="0052556A" w:rsidRPr="00FB6511" w:rsidRDefault="0052556A" w:rsidP="00FB6511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FB6511" w:rsidRDefault="00FB6511" w:rsidP="0052556A">
      <w:pPr>
        <w:spacing w:before="20" w:after="20"/>
        <w:rPr>
          <w:rFonts w:ascii="Times New Roman" w:hAnsi="Times New Roman" w:cs="Times New Roman"/>
          <w:sz w:val="26"/>
          <w:szCs w:val="26"/>
        </w:rPr>
      </w:pPr>
    </w:p>
    <w:p w:rsidR="00FB6511" w:rsidRDefault="00FB6511" w:rsidP="0052556A">
      <w:pPr>
        <w:spacing w:before="20" w:after="20"/>
        <w:rPr>
          <w:rFonts w:ascii="Times New Roman" w:hAnsi="Times New Roman" w:cs="Times New Roman"/>
          <w:sz w:val="26"/>
          <w:szCs w:val="26"/>
        </w:rPr>
      </w:pPr>
    </w:p>
    <w:p w:rsidR="00FB6511" w:rsidRDefault="00FB6511" w:rsidP="0052556A">
      <w:pPr>
        <w:spacing w:before="20" w:after="20"/>
        <w:rPr>
          <w:rFonts w:ascii="Times New Roman" w:hAnsi="Times New Roman" w:cs="Times New Roman"/>
          <w:sz w:val="26"/>
          <w:szCs w:val="26"/>
        </w:rPr>
      </w:pPr>
    </w:p>
    <w:p w:rsidR="00A859BA" w:rsidRPr="0052556A" w:rsidRDefault="00021D29" w:rsidP="0052556A">
      <w:pPr>
        <w:spacing w:before="20" w:after="20"/>
        <w:rPr>
          <w:rFonts w:ascii="Times New Roman" w:hAnsi="Times New Roman" w:cs="Times New Roman"/>
          <w:sz w:val="26"/>
          <w:szCs w:val="26"/>
        </w:rPr>
      </w:pPr>
      <w:r w:rsidRPr="0052556A">
        <w:rPr>
          <w:rFonts w:ascii="Times New Roman" w:hAnsi="Times New Roman" w:cs="Times New Roman"/>
          <w:sz w:val="26"/>
          <w:szCs w:val="26"/>
        </w:rPr>
        <w:t>Зам</w:t>
      </w:r>
      <w:r w:rsidR="0052556A">
        <w:rPr>
          <w:rFonts w:ascii="Times New Roman" w:hAnsi="Times New Roman" w:cs="Times New Roman"/>
          <w:sz w:val="26"/>
          <w:szCs w:val="26"/>
        </w:rPr>
        <w:t xml:space="preserve">еститель </w:t>
      </w:r>
      <w:r w:rsidRPr="0052556A">
        <w:rPr>
          <w:rFonts w:ascii="Times New Roman" w:hAnsi="Times New Roman" w:cs="Times New Roman"/>
          <w:sz w:val="26"/>
          <w:szCs w:val="26"/>
        </w:rPr>
        <w:t>п</w:t>
      </w:r>
      <w:r w:rsidR="00A859BA" w:rsidRPr="0052556A">
        <w:rPr>
          <w:rFonts w:ascii="Times New Roman" w:hAnsi="Times New Roman" w:cs="Times New Roman"/>
          <w:sz w:val="26"/>
          <w:szCs w:val="26"/>
        </w:rPr>
        <w:t>редседател</w:t>
      </w:r>
      <w:r w:rsidRPr="0052556A">
        <w:rPr>
          <w:rFonts w:ascii="Times New Roman" w:hAnsi="Times New Roman" w:cs="Times New Roman"/>
          <w:sz w:val="26"/>
          <w:szCs w:val="26"/>
        </w:rPr>
        <w:t>я</w:t>
      </w:r>
      <w:r w:rsidR="00A859BA" w:rsidRPr="0052556A">
        <w:rPr>
          <w:rFonts w:ascii="Times New Roman" w:hAnsi="Times New Roman" w:cs="Times New Roman"/>
          <w:sz w:val="26"/>
          <w:szCs w:val="26"/>
        </w:rPr>
        <w:t xml:space="preserve"> комитета                                                       </w:t>
      </w:r>
      <w:r w:rsidR="001E5811" w:rsidRPr="0052556A">
        <w:rPr>
          <w:rFonts w:ascii="Times New Roman" w:hAnsi="Times New Roman" w:cs="Times New Roman"/>
          <w:sz w:val="26"/>
          <w:szCs w:val="26"/>
        </w:rPr>
        <w:t xml:space="preserve"> </w:t>
      </w:r>
      <w:r w:rsidR="00A859BA" w:rsidRPr="0052556A">
        <w:rPr>
          <w:rFonts w:ascii="Times New Roman" w:hAnsi="Times New Roman" w:cs="Times New Roman"/>
          <w:sz w:val="26"/>
          <w:szCs w:val="26"/>
        </w:rPr>
        <w:t xml:space="preserve">   Е.Г.</w:t>
      </w:r>
      <w:r w:rsidR="00FB6511">
        <w:rPr>
          <w:rFonts w:ascii="Times New Roman" w:hAnsi="Times New Roman" w:cs="Times New Roman"/>
          <w:sz w:val="26"/>
          <w:szCs w:val="26"/>
        </w:rPr>
        <w:t xml:space="preserve"> </w:t>
      </w:r>
      <w:r w:rsidR="00A859BA" w:rsidRPr="0052556A">
        <w:rPr>
          <w:rFonts w:ascii="Times New Roman" w:hAnsi="Times New Roman" w:cs="Times New Roman"/>
          <w:sz w:val="26"/>
          <w:szCs w:val="26"/>
        </w:rPr>
        <w:t>Куценко</w:t>
      </w:r>
    </w:p>
    <w:p w:rsidR="0052556A" w:rsidRDefault="0052556A" w:rsidP="00021D29">
      <w:pPr>
        <w:spacing w:before="20" w:after="20"/>
        <w:rPr>
          <w:rFonts w:ascii="Times New Roman" w:hAnsi="Times New Roman" w:cs="Times New Roman"/>
          <w:sz w:val="20"/>
          <w:szCs w:val="20"/>
        </w:rPr>
      </w:pPr>
    </w:p>
    <w:p w:rsidR="0052556A" w:rsidRDefault="0052556A" w:rsidP="00021D29">
      <w:pPr>
        <w:spacing w:before="20" w:after="20"/>
        <w:rPr>
          <w:rFonts w:ascii="Times New Roman" w:hAnsi="Times New Roman" w:cs="Times New Roman"/>
          <w:sz w:val="20"/>
          <w:szCs w:val="20"/>
        </w:rPr>
      </w:pPr>
    </w:p>
    <w:p w:rsidR="0052556A" w:rsidRDefault="0052556A" w:rsidP="00021D29">
      <w:pPr>
        <w:spacing w:before="20" w:after="20"/>
        <w:rPr>
          <w:rFonts w:ascii="Times New Roman" w:hAnsi="Times New Roman" w:cs="Times New Roman"/>
          <w:sz w:val="20"/>
          <w:szCs w:val="20"/>
        </w:rPr>
      </w:pPr>
    </w:p>
    <w:p w:rsidR="0052556A" w:rsidRDefault="0052556A" w:rsidP="00021D29">
      <w:pPr>
        <w:spacing w:before="20" w:after="20"/>
        <w:rPr>
          <w:rFonts w:ascii="Times New Roman" w:hAnsi="Times New Roman" w:cs="Times New Roman"/>
          <w:sz w:val="20"/>
          <w:szCs w:val="20"/>
        </w:rPr>
      </w:pPr>
    </w:p>
    <w:p w:rsidR="0052556A" w:rsidRDefault="0052556A" w:rsidP="00021D29">
      <w:pPr>
        <w:spacing w:before="20" w:after="20"/>
        <w:rPr>
          <w:rFonts w:ascii="Times New Roman" w:hAnsi="Times New Roman" w:cs="Times New Roman"/>
          <w:sz w:val="20"/>
          <w:szCs w:val="20"/>
        </w:rPr>
      </w:pPr>
    </w:p>
    <w:p w:rsidR="00FB6511" w:rsidRDefault="00FB6511" w:rsidP="00021D29">
      <w:pPr>
        <w:spacing w:before="20" w:after="20"/>
        <w:rPr>
          <w:rFonts w:ascii="Times New Roman" w:hAnsi="Times New Roman" w:cs="Times New Roman"/>
          <w:sz w:val="20"/>
          <w:szCs w:val="20"/>
        </w:rPr>
      </w:pPr>
    </w:p>
    <w:p w:rsidR="00EC1FCF" w:rsidRPr="0089741C" w:rsidRDefault="00A859BA" w:rsidP="00021D29">
      <w:pPr>
        <w:spacing w:before="20" w:after="20"/>
        <w:rPr>
          <w:sz w:val="20"/>
          <w:szCs w:val="20"/>
        </w:rPr>
      </w:pPr>
      <w:r w:rsidRPr="0089741C">
        <w:rPr>
          <w:rFonts w:ascii="Times New Roman" w:hAnsi="Times New Roman" w:cs="Times New Roman"/>
          <w:sz w:val="20"/>
          <w:szCs w:val="20"/>
        </w:rPr>
        <w:t>исполнитель: Куценко Е.Г.  (2-</w:t>
      </w:r>
      <w:r w:rsidR="00021D29" w:rsidRPr="0089741C">
        <w:rPr>
          <w:rFonts w:ascii="Times New Roman" w:hAnsi="Times New Roman" w:cs="Times New Roman"/>
          <w:sz w:val="20"/>
          <w:szCs w:val="20"/>
        </w:rPr>
        <w:t>5</w:t>
      </w:r>
      <w:r w:rsidRPr="0089741C">
        <w:rPr>
          <w:rFonts w:ascii="Times New Roman" w:hAnsi="Times New Roman" w:cs="Times New Roman"/>
          <w:sz w:val="20"/>
          <w:szCs w:val="20"/>
        </w:rPr>
        <w:t>4-</w:t>
      </w:r>
      <w:r w:rsidR="00021D29" w:rsidRPr="0089741C">
        <w:rPr>
          <w:rFonts w:ascii="Times New Roman" w:hAnsi="Times New Roman" w:cs="Times New Roman"/>
          <w:sz w:val="20"/>
          <w:szCs w:val="20"/>
        </w:rPr>
        <w:t>6</w:t>
      </w:r>
      <w:r w:rsidRPr="0089741C">
        <w:rPr>
          <w:rFonts w:ascii="Times New Roman" w:hAnsi="Times New Roman" w:cs="Times New Roman"/>
          <w:sz w:val="20"/>
          <w:szCs w:val="20"/>
        </w:rPr>
        <w:t>0)</w:t>
      </w:r>
    </w:p>
    <w:sectPr w:rsidR="00EC1FCF" w:rsidRPr="0089741C" w:rsidSect="00AD5C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9BA"/>
    <w:rsid w:val="000113BE"/>
    <w:rsid w:val="00021D29"/>
    <w:rsid w:val="00035904"/>
    <w:rsid w:val="000A75DC"/>
    <w:rsid w:val="000E00D8"/>
    <w:rsid w:val="001269B7"/>
    <w:rsid w:val="00134245"/>
    <w:rsid w:val="00146FDD"/>
    <w:rsid w:val="001917EA"/>
    <w:rsid w:val="001A1657"/>
    <w:rsid w:val="001B0319"/>
    <w:rsid w:val="001E5811"/>
    <w:rsid w:val="0025093B"/>
    <w:rsid w:val="00274BEF"/>
    <w:rsid w:val="002E1C20"/>
    <w:rsid w:val="002E7406"/>
    <w:rsid w:val="00313370"/>
    <w:rsid w:val="0034431E"/>
    <w:rsid w:val="003F21FE"/>
    <w:rsid w:val="00424371"/>
    <w:rsid w:val="004869D4"/>
    <w:rsid w:val="004A29C2"/>
    <w:rsid w:val="004E5C38"/>
    <w:rsid w:val="0052556A"/>
    <w:rsid w:val="006A6880"/>
    <w:rsid w:val="007D7B26"/>
    <w:rsid w:val="00833B33"/>
    <w:rsid w:val="00864C3B"/>
    <w:rsid w:val="0089741C"/>
    <w:rsid w:val="00985F13"/>
    <w:rsid w:val="00997CEA"/>
    <w:rsid w:val="009A32D6"/>
    <w:rsid w:val="009C582A"/>
    <w:rsid w:val="009F02D6"/>
    <w:rsid w:val="00A03B04"/>
    <w:rsid w:val="00A675D1"/>
    <w:rsid w:val="00A859BA"/>
    <w:rsid w:val="00AD5C6E"/>
    <w:rsid w:val="00B726AC"/>
    <w:rsid w:val="00B74250"/>
    <w:rsid w:val="00B91660"/>
    <w:rsid w:val="00C21CA0"/>
    <w:rsid w:val="00C575DB"/>
    <w:rsid w:val="00CD4C90"/>
    <w:rsid w:val="00D83EE1"/>
    <w:rsid w:val="00DC7245"/>
    <w:rsid w:val="00DD67D1"/>
    <w:rsid w:val="00E208AB"/>
    <w:rsid w:val="00EB4971"/>
    <w:rsid w:val="00EC1FCF"/>
    <w:rsid w:val="00F324C8"/>
    <w:rsid w:val="00F52588"/>
    <w:rsid w:val="00F6133C"/>
    <w:rsid w:val="00F7584D"/>
    <w:rsid w:val="00F8056B"/>
    <w:rsid w:val="00F84C0F"/>
    <w:rsid w:val="00FB6511"/>
    <w:rsid w:val="00FC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28D738"/>
  <w15:docId w15:val="{183812C3-C499-438A-A02D-711D454F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9B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A3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32D6"/>
  </w:style>
  <w:style w:type="character" w:styleId="a6">
    <w:name w:val="Hyperlink"/>
    <w:basedOn w:val="a0"/>
    <w:uiPriority w:val="99"/>
    <w:unhideWhenUsed/>
    <w:rsid w:val="009A32D6"/>
    <w:rPr>
      <w:color w:val="0000FF"/>
      <w:u w:val="single"/>
    </w:rPr>
  </w:style>
  <w:style w:type="character" w:styleId="a7">
    <w:name w:val="Emphasis"/>
    <w:basedOn w:val="a0"/>
    <w:uiPriority w:val="20"/>
    <w:qFormat/>
    <w:rsid w:val="009A32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kushva.midural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87967-4DDC-4288-AF0E-21FFC95B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OrgName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1</cp:lastModifiedBy>
  <cp:revision>56</cp:revision>
  <cp:lastPrinted>2023-01-09T06:52:00Z</cp:lastPrinted>
  <dcterms:created xsi:type="dcterms:W3CDTF">2013-06-11T03:54:00Z</dcterms:created>
  <dcterms:modified xsi:type="dcterms:W3CDTF">2023-01-09T06:52:00Z</dcterms:modified>
</cp:coreProperties>
</file>