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86A8E" w14:textId="77777777" w:rsidR="00CC7E38" w:rsidRPr="0067399C" w:rsidRDefault="00CC7E38" w:rsidP="00CC7E38">
      <w:pPr>
        <w:spacing w:after="0" w:line="240" w:lineRule="auto"/>
        <w:ind w:left="5670"/>
        <w:rPr>
          <w:rFonts w:ascii="Times New Roman" w:hAnsi="Times New Roman"/>
          <w:color w:val="000000"/>
          <w:sz w:val="24"/>
          <w:szCs w:val="24"/>
        </w:rPr>
      </w:pPr>
      <w:r w:rsidRPr="0067399C">
        <w:rPr>
          <w:rFonts w:ascii="Times New Roman" w:hAnsi="Times New Roman"/>
          <w:color w:val="000000"/>
          <w:sz w:val="24"/>
          <w:szCs w:val="24"/>
        </w:rPr>
        <w:t>УТВЕРЖДЕН</w:t>
      </w:r>
    </w:p>
    <w:p w14:paraId="303943DB" w14:textId="3021EA74" w:rsidR="00EA4466" w:rsidRDefault="00CC7E38" w:rsidP="00CC7E38">
      <w:pPr>
        <w:spacing w:after="0" w:line="240" w:lineRule="auto"/>
        <w:ind w:left="5670"/>
        <w:rPr>
          <w:rFonts w:ascii="Times New Roman" w:hAnsi="Times New Roman"/>
          <w:color w:val="000000"/>
          <w:sz w:val="24"/>
          <w:szCs w:val="24"/>
        </w:rPr>
      </w:pPr>
      <w:r w:rsidRPr="0067399C">
        <w:rPr>
          <w:rFonts w:ascii="Times New Roman" w:hAnsi="Times New Roman"/>
          <w:color w:val="000000"/>
          <w:sz w:val="24"/>
          <w:szCs w:val="24"/>
        </w:rPr>
        <w:t>постановлением администрации Кушвинского городского округа</w:t>
      </w:r>
      <w:r>
        <w:rPr>
          <w:rFonts w:ascii="Times New Roman" w:hAnsi="Times New Roman"/>
          <w:color w:val="000000"/>
          <w:sz w:val="24"/>
          <w:szCs w:val="24"/>
        </w:rPr>
        <w:br/>
      </w:r>
      <w:r w:rsidR="00EA4466">
        <w:rPr>
          <w:rFonts w:ascii="Times New Roman" w:hAnsi="Times New Roman"/>
          <w:color w:val="000000"/>
          <w:sz w:val="24"/>
          <w:szCs w:val="24"/>
        </w:rPr>
        <w:t>от 13.10.2022 № 1599</w:t>
      </w:r>
      <w:r w:rsidRPr="0067399C">
        <w:rPr>
          <w:rFonts w:ascii="Times New Roman" w:hAnsi="Times New Roman"/>
          <w:color w:val="000000"/>
          <w:sz w:val="24"/>
          <w:szCs w:val="24"/>
        </w:rPr>
        <w:t xml:space="preserve"> </w:t>
      </w:r>
      <w:r w:rsidR="006654F0">
        <w:rPr>
          <w:rFonts w:ascii="Times New Roman" w:hAnsi="Times New Roman"/>
          <w:color w:val="000000"/>
          <w:sz w:val="24"/>
          <w:szCs w:val="24"/>
        </w:rPr>
        <w:t xml:space="preserve"> </w:t>
      </w:r>
      <w:r w:rsidR="00F518A2">
        <w:rPr>
          <w:rFonts w:ascii="Times New Roman" w:hAnsi="Times New Roman"/>
          <w:color w:val="000000"/>
          <w:sz w:val="24"/>
          <w:szCs w:val="24"/>
        </w:rPr>
        <w:t xml:space="preserve">   </w:t>
      </w:r>
      <w:r w:rsidR="00143E03">
        <w:rPr>
          <w:rFonts w:ascii="Times New Roman" w:hAnsi="Times New Roman"/>
          <w:color w:val="000000"/>
          <w:sz w:val="24"/>
          <w:szCs w:val="24"/>
        </w:rPr>
        <w:t xml:space="preserve">  </w:t>
      </w:r>
      <w:r w:rsidRPr="0067399C">
        <w:rPr>
          <w:rFonts w:ascii="Times New Roman" w:hAnsi="Times New Roman"/>
          <w:color w:val="000000"/>
          <w:sz w:val="24"/>
          <w:szCs w:val="24"/>
        </w:rPr>
        <w:t xml:space="preserve"> </w:t>
      </w:r>
    </w:p>
    <w:p w14:paraId="04CC8D1A" w14:textId="72BBF880" w:rsidR="00CC7E38" w:rsidRPr="00CC7E38" w:rsidRDefault="00CC7E38" w:rsidP="00CC7E38">
      <w:pPr>
        <w:spacing w:after="0" w:line="240" w:lineRule="auto"/>
        <w:ind w:left="5670"/>
        <w:rPr>
          <w:rFonts w:ascii="Times New Roman" w:hAnsi="Times New Roman"/>
          <w:color w:val="000000"/>
          <w:sz w:val="24"/>
          <w:szCs w:val="24"/>
        </w:rPr>
      </w:pPr>
      <w:r w:rsidRPr="0067399C">
        <w:rPr>
          <w:rFonts w:ascii="Times New Roman" w:hAnsi="Times New Roman"/>
          <w:color w:val="000000"/>
          <w:sz w:val="24"/>
          <w:szCs w:val="24"/>
        </w:rPr>
        <w:t>«</w:t>
      </w:r>
      <w:r w:rsidRPr="0067399C">
        <w:rPr>
          <w:rFonts w:ascii="Times New Roman" w:hAnsi="Times New Roman"/>
          <w:sz w:val="24"/>
          <w:szCs w:val="24"/>
        </w:rPr>
        <w:t xml:space="preserve">Об утверждении административного регламента </w:t>
      </w:r>
      <w:r w:rsidRPr="00CC7E38">
        <w:rPr>
          <w:rFonts w:ascii="Times New Roman" w:hAnsi="Times New Roman"/>
          <w:sz w:val="24"/>
          <w:szCs w:val="24"/>
        </w:rPr>
        <w:t>предоставления муниципальной услуги «</w:t>
      </w:r>
      <w:r w:rsidR="00F518A2" w:rsidRPr="00F518A2">
        <w:rPr>
          <w:rFonts w:ascii="Liberation Serif" w:eastAsia="Times New Roman" w:hAnsi="Liberation Serif" w:cs="Liberation Serif"/>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CC7E38">
        <w:rPr>
          <w:rFonts w:ascii="Times New Roman" w:hAnsi="Times New Roman"/>
          <w:sz w:val="24"/>
          <w:szCs w:val="24"/>
        </w:rPr>
        <w:t xml:space="preserve">» </w:t>
      </w:r>
      <w:r w:rsidR="00601B40">
        <w:rPr>
          <w:rFonts w:ascii="Times New Roman" w:hAnsi="Times New Roman"/>
          <w:sz w:val="24"/>
          <w:szCs w:val="24"/>
        </w:rPr>
        <w:t>на территории</w:t>
      </w:r>
      <w:r w:rsidRPr="00CC7E38">
        <w:rPr>
          <w:rFonts w:ascii="Times New Roman" w:hAnsi="Times New Roman"/>
          <w:sz w:val="24"/>
          <w:szCs w:val="24"/>
        </w:rPr>
        <w:t xml:space="preserve"> Кушвинско</w:t>
      </w:r>
      <w:r w:rsidR="00601B40">
        <w:rPr>
          <w:rFonts w:ascii="Times New Roman" w:hAnsi="Times New Roman"/>
          <w:sz w:val="24"/>
          <w:szCs w:val="24"/>
        </w:rPr>
        <w:t>го</w:t>
      </w:r>
      <w:r w:rsidRPr="00CC7E38">
        <w:rPr>
          <w:rFonts w:ascii="Times New Roman" w:hAnsi="Times New Roman"/>
          <w:sz w:val="24"/>
          <w:szCs w:val="24"/>
        </w:rPr>
        <w:t xml:space="preserve"> городско</w:t>
      </w:r>
      <w:r w:rsidR="00601B40">
        <w:rPr>
          <w:rFonts w:ascii="Times New Roman" w:hAnsi="Times New Roman"/>
          <w:sz w:val="24"/>
          <w:szCs w:val="24"/>
        </w:rPr>
        <w:t>го округа</w:t>
      </w:r>
      <w:r w:rsidRPr="00CC7E38">
        <w:rPr>
          <w:rFonts w:ascii="Times New Roman" w:hAnsi="Times New Roman"/>
          <w:sz w:val="24"/>
          <w:szCs w:val="24"/>
        </w:rPr>
        <w:t>»</w:t>
      </w:r>
    </w:p>
    <w:p w14:paraId="364DC4CF" w14:textId="77777777" w:rsidR="008B21BA" w:rsidRPr="00CC7E38" w:rsidRDefault="008B21BA" w:rsidP="008B21BA">
      <w:pPr>
        <w:spacing w:after="0" w:line="240" w:lineRule="auto"/>
        <w:jc w:val="center"/>
        <w:rPr>
          <w:rFonts w:ascii="Times New Roman" w:hAnsi="Times New Roman" w:cs="Times New Roman"/>
          <w:sz w:val="24"/>
          <w:szCs w:val="24"/>
        </w:rPr>
      </w:pPr>
    </w:p>
    <w:p w14:paraId="60841309" w14:textId="77777777" w:rsidR="008B21BA" w:rsidRPr="009976FB" w:rsidRDefault="008B21BA" w:rsidP="008B21BA">
      <w:pPr>
        <w:spacing w:after="0" w:line="240" w:lineRule="auto"/>
        <w:jc w:val="center"/>
        <w:rPr>
          <w:rFonts w:ascii="Times New Roman" w:hAnsi="Times New Roman" w:cs="Times New Roman"/>
          <w:sz w:val="24"/>
          <w:szCs w:val="24"/>
        </w:rPr>
      </w:pPr>
    </w:p>
    <w:p w14:paraId="45DB384E" w14:textId="77777777" w:rsidR="008B21BA" w:rsidRPr="007A5298" w:rsidRDefault="008B21BA" w:rsidP="008B21BA">
      <w:pPr>
        <w:spacing w:after="0" w:line="240" w:lineRule="auto"/>
        <w:jc w:val="center"/>
        <w:rPr>
          <w:rFonts w:ascii="Times New Roman" w:hAnsi="Times New Roman" w:cs="Times New Roman"/>
          <w:b/>
          <w:sz w:val="24"/>
          <w:szCs w:val="24"/>
        </w:rPr>
      </w:pPr>
      <w:r w:rsidRPr="007A5298">
        <w:rPr>
          <w:rFonts w:ascii="Times New Roman" w:hAnsi="Times New Roman" w:cs="Times New Roman"/>
          <w:b/>
          <w:sz w:val="24"/>
          <w:szCs w:val="24"/>
        </w:rPr>
        <w:t>Административный регламент</w:t>
      </w:r>
    </w:p>
    <w:p w14:paraId="060BE1BB" w14:textId="066F021E" w:rsidR="008B21BA" w:rsidRPr="007A5298" w:rsidRDefault="008B21BA" w:rsidP="008B21BA">
      <w:pPr>
        <w:spacing w:after="0" w:line="240" w:lineRule="auto"/>
        <w:jc w:val="center"/>
        <w:rPr>
          <w:rFonts w:ascii="Times New Roman" w:hAnsi="Times New Roman" w:cs="Times New Roman"/>
          <w:b/>
          <w:sz w:val="24"/>
          <w:szCs w:val="24"/>
        </w:rPr>
      </w:pPr>
      <w:r w:rsidRPr="007A5298">
        <w:rPr>
          <w:rFonts w:ascii="Times New Roman" w:hAnsi="Times New Roman" w:cs="Times New Roman"/>
          <w:b/>
          <w:sz w:val="24"/>
          <w:szCs w:val="24"/>
        </w:rPr>
        <w:t>предоставления муниципальной услуги «</w:t>
      </w:r>
      <w:r w:rsidR="00143E03" w:rsidRPr="00143E03">
        <w:rPr>
          <w:rFonts w:ascii="Times New Roman" w:eastAsia="Calibri" w:hAnsi="Times New Roman" w:cs="Times New Roman"/>
          <w:b/>
          <w:bCs/>
          <w:sz w:val="24"/>
          <w:szCs w:val="24"/>
        </w:rPr>
        <w:t>Согласование проведения переустройства и (или) перепланировки помещения в многоквартирном доме</w:t>
      </w:r>
      <w:r w:rsidRPr="007A5298">
        <w:rPr>
          <w:rFonts w:ascii="Times New Roman" w:hAnsi="Times New Roman" w:cs="Times New Roman"/>
          <w:b/>
          <w:sz w:val="24"/>
          <w:szCs w:val="24"/>
        </w:rPr>
        <w:t>»</w:t>
      </w:r>
      <w:r w:rsidRPr="007A5298">
        <w:rPr>
          <w:rFonts w:ascii="Times New Roman" w:hAnsi="Times New Roman" w:cs="Times New Roman"/>
          <w:i/>
          <w:sz w:val="24"/>
          <w:szCs w:val="24"/>
        </w:rPr>
        <w:t xml:space="preserve"> </w:t>
      </w:r>
      <w:r w:rsidRPr="007A5298">
        <w:rPr>
          <w:rFonts w:ascii="Times New Roman" w:hAnsi="Times New Roman" w:cs="Times New Roman"/>
          <w:b/>
          <w:sz w:val="24"/>
          <w:szCs w:val="24"/>
        </w:rPr>
        <w:t>на территории Кушвинского городского округа</w:t>
      </w:r>
    </w:p>
    <w:p w14:paraId="10DF6ACC" w14:textId="77777777" w:rsidR="008B21BA" w:rsidRPr="007A5298" w:rsidRDefault="008B21BA" w:rsidP="008B21BA">
      <w:pPr>
        <w:spacing w:after="0" w:line="240" w:lineRule="auto"/>
        <w:ind w:firstLine="709"/>
        <w:jc w:val="both"/>
        <w:rPr>
          <w:rFonts w:ascii="Times New Roman" w:hAnsi="Times New Roman" w:cs="Times New Roman"/>
          <w:sz w:val="24"/>
          <w:szCs w:val="24"/>
        </w:rPr>
      </w:pPr>
    </w:p>
    <w:p w14:paraId="6610DFDC" w14:textId="77777777" w:rsidR="008B21BA" w:rsidRPr="007A5298" w:rsidRDefault="008B21BA" w:rsidP="008B21BA">
      <w:pPr>
        <w:spacing w:after="0" w:line="240" w:lineRule="auto"/>
        <w:ind w:firstLine="709"/>
        <w:jc w:val="both"/>
        <w:rPr>
          <w:rFonts w:ascii="Times New Roman" w:hAnsi="Times New Roman" w:cs="Times New Roman"/>
          <w:sz w:val="24"/>
          <w:szCs w:val="24"/>
        </w:rPr>
      </w:pPr>
    </w:p>
    <w:p w14:paraId="3068ED44" w14:textId="77777777" w:rsidR="008B21BA" w:rsidRPr="007A5298" w:rsidRDefault="008B21BA" w:rsidP="008B21BA">
      <w:pPr>
        <w:spacing w:after="0" w:line="240" w:lineRule="auto"/>
        <w:jc w:val="center"/>
        <w:rPr>
          <w:rFonts w:ascii="Times New Roman" w:hAnsi="Times New Roman" w:cs="Times New Roman"/>
          <w:b/>
          <w:sz w:val="24"/>
          <w:szCs w:val="24"/>
        </w:rPr>
      </w:pPr>
      <w:r w:rsidRPr="007A5298">
        <w:rPr>
          <w:rFonts w:ascii="Times New Roman" w:hAnsi="Times New Roman" w:cs="Times New Roman"/>
          <w:b/>
          <w:sz w:val="24"/>
          <w:szCs w:val="24"/>
        </w:rPr>
        <w:t>Раздел 1. Общие положения</w:t>
      </w:r>
    </w:p>
    <w:p w14:paraId="44630439" w14:textId="77777777" w:rsidR="008B21BA" w:rsidRPr="007A5298" w:rsidRDefault="008B21BA" w:rsidP="008B21BA">
      <w:pPr>
        <w:spacing w:after="0" w:line="240" w:lineRule="auto"/>
        <w:ind w:firstLine="709"/>
        <w:jc w:val="both"/>
        <w:rPr>
          <w:rFonts w:ascii="Times New Roman" w:hAnsi="Times New Roman" w:cs="Times New Roman"/>
          <w:sz w:val="24"/>
          <w:szCs w:val="24"/>
        </w:rPr>
      </w:pPr>
    </w:p>
    <w:p w14:paraId="6B0C303A" w14:textId="77777777" w:rsidR="00726B0E" w:rsidRPr="00726B0E" w:rsidRDefault="008B21BA" w:rsidP="00726B0E">
      <w:pPr>
        <w:spacing w:after="0" w:line="240" w:lineRule="auto"/>
        <w:ind w:firstLine="709"/>
        <w:jc w:val="both"/>
        <w:rPr>
          <w:rFonts w:ascii="Times New Roman" w:hAnsi="Times New Roman" w:cs="Times New Roman"/>
          <w:sz w:val="24"/>
          <w:szCs w:val="24"/>
        </w:rPr>
      </w:pPr>
      <w:r w:rsidRPr="007A5298">
        <w:rPr>
          <w:rFonts w:ascii="Times New Roman" w:hAnsi="Times New Roman" w:cs="Times New Roman"/>
          <w:sz w:val="24"/>
          <w:szCs w:val="24"/>
        </w:rPr>
        <w:t xml:space="preserve">1. </w:t>
      </w:r>
      <w:r w:rsidRPr="00726B0E">
        <w:rPr>
          <w:rFonts w:ascii="Times New Roman" w:hAnsi="Times New Roman" w:cs="Times New Roman"/>
          <w:sz w:val="24"/>
          <w:szCs w:val="24"/>
        </w:rPr>
        <w:t>Административный регламент предоставления муниципальной услуги «</w:t>
      </w:r>
      <w:r w:rsidR="008D3783" w:rsidRPr="00726B0E">
        <w:rPr>
          <w:rFonts w:ascii="Times New Roman" w:hAnsi="Times New Roman" w:cs="Times New Roman"/>
          <w:sz w:val="24"/>
          <w:szCs w:val="24"/>
        </w:rPr>
        <w:t>Об утверждении административного регламента предоставления муниципальной услуги «</w:t>
      </w:r>
      <w:r w:rsidR="008D3783" w:rsidRPr="00726B0E">
        <w:rPr>
          <w:rFonts w:ascii="Times New Roman" w:eastAsia="Times New Roman"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726B0E">
        <w:rPr>
          <w:rFonts w:ascii="Times New Roman" w:hAnsi="Times New Roman" w:cs="Times New Roman"/>
          <w:sz w:val="24"/>
          <w:szCs w:val="24"/>
        </w:rPr>
        <w:t>» на территории Кушвинского городского округа (далее – административный регламент) разработан в целях повышения качества предоставления и доступности муниципальной услуги «</w:t>
      </w:r>
      <w:r w:rsidR="008D3783" w:rsidRPr="00726B0E">
        <w:rPr>
          <w:rFonts w:ascii="Times New Roman" w:eastAsia="Times New Roman"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726B0E">
        <w:rPr>
          <w:rFonts w:ascii="Times New Roman" w:hAnsi="Times New Roman" w:cs="Times New Roman"/>
          <w:sz w:val="24"/>
          <w:szCs w:val="24"/>
        </w:rPr>
        <w:t xml:space="preserve">» на территории Кушвинского городского округа (далее – муниципальная услуга), </w:t>
      </w:r>
      <w:r w:rsidR="00726B0E" w:rsidRPr="00726B0E">
        <w:rPr>
          <w:rFonts w:ascii="Times New Roman" w:hAnsi="Times New Roman" w:cs="Times New Roman"/>
          <w:sz w:val="24"/>
          <w:szCs w:val="24"/>
        </w:rPr>
        <w:t xml:space="preserve">устанавливает порядок и стандарт предоставления муниципальной услуги по </w:t>
      </w:r>
      <w:r w:rsidR="00726B0E" w:rsidRPr="00726B0E">
        <w:rPr>
          <w:rFonts w:ascii="Times New Roman" w:eastAsia="Times New Roman" w:hAnsi="Times New Roman" w:cs="Times New Roman"/>
          <w:sz w:val="24"/>
          <w:szCs w:val="24"/>
        </w:rPr>
        <w:t>направлению уведомления о планируемом сносе объекта капитального строительства и уведомления о завершении сноса объекта капитального строительства.</w:t>
      </w:r>
    </w:p>
    <w:p w14:paraId="65A52DB6" w14:textId="4DA31A74" w:rsidR="000267B2" w:rsidRPr="000267B2" w:rsidRDefault="000267B2" w:rsidP="00726B0E">
      <w:pPr>
        <w:spacing w:after="0" w:line="240" w:lineRule="auto"/>
        <w:ind w:firstLine="709"/>
        <w:jc w:val="both"/>
        <w:rPr>
          <w:rFonts w:ascii="Times New Roman" w:hAnsi="Times New Roman"/>
          <w:sz w:val="24"/>
          <w:szCs w:val="24"/>
        </w:rPr>
      </w:pPr>
      <w:r w:rsidRPr="000267B2">
        <w:rPr>
          <w:rFonts w:ascii="Times New Roman" w:hAnsi="Times New Roman"/>
          <w:sz w:val="24"/>
          <w:szCs w:val="24"/>
        </w:rPr>
        <w:t>Административный регламент также устанавливает порядок взаимодействия структурных подразделений и отраслевых (функциональных) органов администрации Кушвинского городского округа, их должностных лиц с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14:paraId="31556F47" w14:textId="77777777" w:rsidR="00726B0E" w:rsidRPr="00726B0E" w:rsidRDefault="00631DE4" w:rsidP="00726B0E">
      <w:pPr>
        <w:suppressAutoHyphens/>
        <w:autoSpaceDN w:val="0"/>
        <w:spacing w:after="0" w:line="240" w:lineRule="auto"/>
        <w:ind w:firstLine="708"/>
        <w:jc w:val="both"/>
        <w:textAlignment w:val="baseline"/>
        <w:rPr>
          <w:rFonts w:ascii="Times New Roman" w:hAnsi="Times New Roman" w:cs="Times New Roman"/>
          <w:sz w:val="24"/>
          <w:szCs w:val="24"/>
        </w:rPr>
      </w:pPr>
      <w:r w:rsidRPr="00726B0E">
        <w:rPr>
          <w:rFonts w:ascii="Times New Roman" w:hAnsi="Times New Roman" w:cs="Times New Roman"/>
          <w:sz w:val="24"/>
          <w:szCs w:val="24"/>
        </w:rPr>
        <w:t>2</w:t>
      </w:r>
      <w:r w:rsidR="008B21BA" w:rsidRPr="00726B0E">
        <w:rPr>
          <w:rFonts w:ascii="Times New Roman" w:hAnsi="Times New Roman" w:cs="Times New Roman"/>
          <w:sz w:val="24"/>
          <w:szCs w:val="24"/>
        </w:rPr>
        <w:t xml:space="preserve">. </w:t>
      </w:r>
      <w:r w:rsidR="00626912" w:rsidRPr="00726B0E">
        <w:rPr>
          <w:rFonts w:ascii="Times New Roman" w:hAnsi="Times New Roman" w:cs="Times New Roman"/>
          <w:sz w:val="24"/>
          <w:szCs w:val="24"/>
        </w:rPr>
        <w:t>Заявителями</w:t>
      </w:r>
      <w:r w:rsidR="00506386" w:rsidRPr="00726B0E">
        <w:rPr>
          <w:rFonts w:ascii="Times New Roman" w:hAnsi="Times New Roman" w:cs="Times New Roman"/>
          <w:sz w:val="24"/>
          <w:szCs w:val="24"/>
        </w:rPr>
        <w:t xml:space="preserve">, имеющими право </w:t>
      </w:r>
      <w:r w:rsidR="00626912" w:rsidRPr="00726B0E">
        <w:rPr>
          <w:rFonts w:ascii="Times New Roman" w:hAnsi="Times New Roman" w:cs="Times New Roman"/>
          <w:sz w:val="24"/>
          <w:szCs w:val="24"/>
        </w:rPr>
        <w:t>на получение муниципальной услуги</w:t>
      </w:r>
      <w:r w:rsidR="00506386" w:rsidRPr="00726B0E">
        <w:rPr>
          <w:rFonts w:ascii="Times New Roman" w:hAnsi="Times New Roman" w:cs="Times New Roman"/>
          <w:sz w:val="24"/>
          <w:szCs w:val="24"/>
        </w:rPr>
        <w:t>,</w:t>
      </w:r>
      <w:r w:rsidR="00626912" w:rsidRPr="00726B0E">
        <w:rPr>
          <w:rFonts w:ascii="Times New Roman" w:hAnsi="Times New Roman" w:cs="Times New Roman"/>
          <w:sz w:val="24"/>
          <w:szCs w:val="24"/>
        </w:rPr>
        <w:t xml:space="preserve"> являются </w:t>
      </w:r>
      <w:r w:rsidR="00726B0E" w:rsidRPr="00726B0E">
        <w:rPr>
          <w:rFonts w:ascii="Times New Roman" w:eastAsia="Times New Roman" w:hAnsi="Times New Roman" w:cs="Times New Roman"/>
          <w:sz w:val="24"/>
          <w:szCs w:val="24"/>
        </w:rPr>
        <w:t>застройщики – юридические и физические лица, в том числе индивидуальные предприниматели (далее – заявитель, застройщик), технический заказчик, уполномоченный застройщиком на подготовку проектной документации о сносе объекта капитального строительства.</w:t>
      </w:r>
    </w:p>
    <w:p w14:paraId="44D197F0" w14:textId="78117D9D" w:rsidR="00626912" w:rsidRDefault="00626912" w:rsidP="000115A3">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506386">
        <w:rPr>
          <w:rFonts w:ascii="Times New Roman" w:eastAsiaTheme="minorHAnsi" w:hAnsi="Times New Roman" w:cs="Times New Roman"/>
          <w:sz w:val="24"/>
          <w:szCs w:val="24"/>
          <w:lang w:eastAsia="en-US"/>
        </w:rPr>
        <w:t>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w:t>
      </w:r>
    </w:p>
    <w:p w14:paraId="5319008C" w14:textId="77777777" w:rsidR="00726B0E" w:rsidRPr="00726B0E" w:rsidRDefault="00726B0E" w:rsidP="00726B0E">
      <w:pPr>
        <w:spacing w:after="0" w:line="240" w:lineRule="auto"/>
        <w:ind w:firstLine="709"/>
        <w:jc w:val="both"/>
        <w:rPr>
          <w:rFonts w:ascii="Times New Roman" w:eastAsia="Times New Roman" w:hAnsi="Times New Roman" w:cs="Times New Roman"/>
          <w:sz w:val="24"/>
          <w:szCs w:val="24"/>
        </w:rPr>
      </w:pPr>
      <w:r w:rsidRPr="00726B0E">
        <w:rPr>
          <w:rFonts w:ascii="Times New Roman" w:eastAsia="Times New Roman" w:hAnsi="Times New Roman" w:cs="Times New Roman"/>
          <w:sz w:val="24"/>
          <w:szCs w:val="24"/>
        </w:rPr>
        <w:t>Для получения муниципальной услуги в электронном виде используется личный кабинет физического или юридического лица.</w:t>
      </w:r>
    </w:p>
    <w:p w14:paraId="37BEB1CC" w14:textId="77777777" w:rsidR="00631DE4" w:rsidRDefault="00631DE4" w:rsidP="000115A3">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3</w:t>
      </w:r>
      <w:r w:rsidRPr="004760A9">
        <w:rPr>
          <w:rFonts w:ascii="Times New Roman" w:hAnsi="Times New Roman"/>
          <w:sz w:val="24"/>
          <w:szCs w:val="24"/>
        </w:rPr>
        <w:t>. Порядок получения заявителями информации по вопросам предоставления муниципальной услуги, в том числе о ходе её предоставления.</w:t>
      </w:r>
    </w:p>
    <w:p w14:paraId="29B7B042" w14:textId="1E07E892" w:rsidR="00631DE4"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3.1. Информирование по вопросам предоставления муниципальной услуги (далее – информирование) осуществляется при обращении заявителя для получения муниципальной услуги, за консультацией по вопросам предоставления муниципальной услуги (лично, письменно, посредством электронной почты, по справочным телефонам), путем размещения информации на официальном сайте Кушвинского городского округа в информационно-телекоммуникационной сети «Интернет» (http://kushva.midural.ru) (далее – официальный сайт Кушвинского городского округа, сеть «Интернет» соответственно), в федеральной государственной информационной системе «Единый портал государственных и муниципальных услуг (функций)» (www.gosuslugi.ru) (далее – Единый портал), на информационных стендах в местах предоставления муниципальной услуги, в том числе в многофункциональном центре предоставления государственных и муниципальных услуг.</w:t>
      </w:r>
      <w:r w:rsidR="00143E03">
        <w:rPr>
          <w:rFonts w:ascii="Times New Roman" w:hAnsi="Times New Roman"/>
          <w:sz w:val="24"/>
          <w:szCs w:val="24"/>
        </w:rPr>
        <w:t xml:space="preserve"> </w:t>
      </w:r>
    </w:p>
    <w:p w14:paraId="3071E97B" w14:textId="36C2EF46" w:rsidR="00143E03" w:rsidRPr="00DB2239" w:rsidRDefault="00143E03" w:rsidP="000115A3">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случае поступления от заявителя обращения в письменной (электронной) форме ответ на обращение направляется также в письменной </w:t>
      </w:r>
      <w:r w:rsidR="00E12D62">
        <w:rPr>
          <w:rFonts w:ascii="Times New Roman" w:hAnsi="Times New Roman"/>
          <w:sz w:val="24"/>
          <w:szCs w:val="24"/>
        </w:rPr>
        <w:t>(электронной)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при</w:t>
      </w:r>
      <w:r w:rsidR="004A6F79">
        <w:rPr>
          <w:rFonts w:ascii="Times New Roman" w:hAnsi="Times New Roman"/>
          <w:sz w:val="24"/>
          <w:szCs w:val="24"/>
        </w:rPr>
        <w:t xml:space="preserve"> </w:t>
      </w:r>
      <w:r w:rsidR="00E12D62">
        <w:rPr>
          <w:rFonts w:ascii="Times New Roman" w:hAnsi="Times New Roman"/>
          <w:sz w:val="24"/>
          <w:szCs w:val="24"/>
        </w:rPr>
        <w:t xml:space="preserve">  наличии) и номер телефона исполнителя.</w:t>
      </w:r>
    </w:p>
    <w:p w14:paraId="06F1A2F4"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 xml:space="preserve">3.2. </w:t>
      </w:r>
      <w:bookmarkStart w:id="0" w:name="Par0"/>
      <w:bookmarkEnd w:id="0"/>
      <w:r w:rsidRPr="00DB2239">
        <w:rPr>
          <w:rFonts w:ascii="Times New Roman" w:hAnsi="Times New Roman"/>
          <w:sz w:val="24"/>
          <w:szCs w:val="24"/>
        </w:rPr>
        <w:t>Информация по вопросам предоставления муниципальной услуги включает следующие сведения:</w:t>
      </w:r>
    </w:p>
    <w:p w14:paraId="7F052F59"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04F658D4"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2) категории заявителей, которым предоставляется муниципальная услуга;</w:t>
      </w:r>
    </w:p>
    <w:p w14:paraId="79BA7B47"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w:t>
      </w:r>
    </w:p>
    <w:p w14:paraId="021850D4"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4) сроки предоставления муниципальной услуги;</w:t>
      </w:r>
    </w:p>
    <w:p w14:paraId="79E17635"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5) порядок и способы подачи документов, представляемых заявителем для получения муниципальной услуги;</w:t>
      </w:r>
    </w:p>
    <w:p w14:paraId="5980BB00"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6) порядок получения заявителем информации по вопросам предоставления муниципальной услуги, сведений о ходе предоставления муниципальной услуги, в том числе с использованием Единого портала;</w:t>
      </w:r>
    </w:p>
    <w:p w14:paraId="3A92E78F"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7)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30CA3CC1"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8) перечень оснований для отказа в предоставлении муниципальной услуги;</w:t>
      </w:r>
    </w:p>
    <w:p w14:paraId="59898FDA"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9) сведения о местонахождении, графике работы, справочных телефонах, адресах официального сайта Кушвинского городского округа (отраслевых (функциональных) органов администрации Кушвинского городского округа) в сети «Интернет», а также электронной почты;</w:t>
      </w:r>
    </w:p>
    <w:p w14:paraId="0D6092F0"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10) порядок досудебного (внесудебного) обжалования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4CF1B483"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11) иная информация о порядке предоставления муниципальной услуги.</w:t>
      </w:r>
    </w:p>
    <w:p w14:paraId="6FA6EFB0"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 xml:space="preserve">3.3. Информация о местонахождении (адресе), графике работы, справочных телефонах, адресе официального сайта Кушвинского городского округа и электронной почты администрации Кушвинского городского округа (структурных подразделений, отраслевых (функциональных) органов администрации Кушвинского городского округа) размещается на официальном сайте Кушвинского городского округа в сети «Интернет», в федеральной государственной информационной системе «Федеральный реестр государственных и муниципальных услуг» (далее – Федеральный реестр), на Едином портале, а также на </w:t>
      </w:r>
      <w:r w:rsidRPr="00DB2239">
        <w:rPr>
          <w:rFonts w:ascii="Times New Roman" w:hAnsi="Times New Roman"/>
          <w:sz w:val="24"/>
          <w:szCs w:val="24"/>
        </w:rPr>
        <w:lastRenderedPageBreak/>
        <w:t>информационных стендах в местах предоставления муниципальной услуги в администрации Кушвинского городского округа (структурных подразделений, отраслевых (функциональных) органов администрации Кушвинского городского округа).</w:t>
      </w:r>
    </w:p>
    <w:p w14:paraId="72461491"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3.4. На официальном сайте Кушвинского городского округа в сети «Интернет», информационных стендах в местах предоставления муниципальной услуги в администрации Кушвинского городского округа (отраслевых (функциональных) органов и структурных подразделений администрации Кушвинского городского округа) размещается следующая информация:</w:t>
      </w:r>
    </w:p>
    <w:p w14:paraId="058FF298"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1) административный регламент с приложениями;</w:t>
      </w:r>
    </w:p>
    <w:p w14:paraId="7E5A64B1"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2)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6CD5D255"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3) время приема заявителей;</w:t>
      </w:r>
    </w:p>
    <w:p w14:paraId="61F306C8"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4)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w:t>
      </w:r>
    </w:p>
    <w:p w14:paraId="435802E5"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5) порядок и способы подачи документов, представляемых заявителем для получения муниципальной услуги;</w:t>
      </w:r>
    </w:p>
    <w:p w14:paraId="2273D5AC"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6) срок предоставления муниципальной услуги;</w:t>
      </w:r>
    </w:p>
    <w:p w14:paraId="50D8F017"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7)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2D7F7C92"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8) основания для отказа в предоставлении муниципальной услуги;</w:t>
      </w:r>
    </w:p>
    <w:p w14:paraId="0EDABB31"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9) порядок получения заявителем информации по вопросам предоставления муниципальной услуги, сведений о ходе предоставления муниципальной услуги, в том числе с использованием Единого портала;</w:t>
      </w:r>
    </w:p>
    <w:p w14:paraId="784C0B95"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10) порядок досудебного (внесудебного) обжалования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18654998"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3.5. На Едином портале путем интеграции сведений из Федерального реестра размещается следующая информация:</w:t>
      </w:r>
    </w:p>
    <w:p w14:paraId="00C50671"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w:t>
      </w:r>
    </w:p>
    <w:p w14:paraId="2194D5B3"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2) круг заявителей;</w:t>
      </w:r>
    </w:p>
    <w:p w14:paraId="65D6F3CA"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3) срок предоставления муниципальной услуги;</w:t>
      </w:r>
    </w:p>
    <w:p w14:paraId="025387D5"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4)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598EA056"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5) исчерпывающий перечень оснований для отказа в предоставлении муниципальной услуги;</w:t>
      </w:r>
    </w:p>
    <w:p w14:paraId="4FA9F8A8"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6) о праве заявителя на досудебное (внесудебное) обжалование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46B527B6"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7) формы заявлений (уведомлений), используемые при предоставлении муниципальной услуги;</w:t>
      </w:r>
    </w:p>
    <w:p w14:paraId="2EC1536D"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8) образцы заполнения электронной формы заявлений (уведомлений).</w:t>
      </w:r>
    </w:p>
    <w:p w14:paraId="49AA3C10"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Информация на Едином портале о порядке и сроках предоставления муниципальной услуги на основании сведений, содержащихся в Федеральном реестре, предоставляется заявителю бесплатно.</w:t>
      </w:r>
    </w:p>
    <w:p w14:paraId="22CF05E2"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w:t>
      </w:r>
      <w:r w:rsidRPr="00DB2239">
        <w:rPr>
          <w:rFonts w:ascii="Times New Roman" w:hAnsi="Times New Roman"/>
          <w:sz w:val="24"/>
          <w:szCs w:val="24"/>
        </w:rPr>
        <w:lastRenderedPageBreak/>
        <w:t>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B21814B" w14:textId="77777777" w:rsidR="00631DE4" w:rsidRPr="00781711"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 xml:space="preserve">3.6. Для получения сведений о ходе предоставления муниципальной услуги заявителем указываются полные фамилия, имя, </w:t>
      </w:r>
      <w:r w:rsidRPr="00781711">
        <w:rPr>
          <w:rFonts w:ascii="Times New Roman" w:hAnsi="Times New Roman"/>
          <w:sz w:val="24"/>
          <w:szCs w:val="24"/>
        </w:rPr>
        <w:t>отчество (для физических лиц), полное наименование организации (для юридических лиц), а также дата представления документов для оказания муниципальной услуги.</w:t>
      </w:r>
    </w:p>
    <w:p w14:paraId="4F6A246A"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 xml:space="preserve">3.7. Заявители, представившие документы для оказания муниципальной услуги, информируются муниципальными служащими, участвующими в предоставлении муниципальной услуги (далее </w:t>
      </w:r>
      <w:r>
        <w:rPr>
          <w:rFonts w:ascii="Times New Roman" w:hAnsi="Times New Roman"/>
          <w:sz w:val="24"/>
          <w:szCs w:val="24"/>
        </w:rPr>
        <w:t>–</w:t>
      </w:r>
      <w:r w:rsidRPr="00DB2239">
        <w:rPr>
          <w:rFonts w:ascii="Times New Roman" w:hAnsi="Times New Roman"/>
          <w:sz w:val="24"/>
          <w:szCs w:val="24"/>
        </w:rPr>
        <w:t xml:space="preserve"> муниципальные служащие) о результатах предоставления муниципальной услуги</w:t>
      </w:r>
      <w:r w:rsidR="00687506">
        <w:rPr>
          <w:rFonts w:ascii="Times New Roman" w:hAnsi="Times New Roman"/>
          <w:sz w:val="24"/>
          <w:szCs w:val="24"/>
        </w:rPr>
        <w:t xml:space="preserve"> </w:t>
      </w:r>
      <w:r w:rsidRPr="00DB2239">
        <w:rPr>
          <w:rFonts w:ascii="Times New Roman" w:hAnsi="Times New Roman"/>
          <w:sz w:val="24"/>
          <w:szCs w:val="24"/>
        </w:rPr>
        <w:t xml:space="preserve">в </w:t>
      </w:r>
      <w:r w:rsidRPr="00333A2E">
        <w:rPr>
          <w:rFonts w:ascii="Times New Roman" w:hAnsi="Times New Roman"/>
          <w:sz w:val="24"/>
          <w:szCs w:val="24"/>
        </w:rPr>
        <w:t>соответствии с пунктом 4 раздела 3 настоящего административного</w:t>
      </w:r>
      <w:r w:rsidRPr="00DB2239">
        <w:rPr>
          <w:rFonts w:ascii="Times New Roman" w:hAnsi="Times New Roman"/>
          <w:sz w:val="24"/>
          <w:szCs w:val="24"/>
        </w:rPr>
        <w:t xml:space="preserve"> регламента.</w:t>
      </w:r>
    </w:p>
    <w:p w14:paraId="3603CE40"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3.8. Консультации о порядке предоставления муниципальной услуги предоставляются по вопросам, указанным в пункте 3.2 настоящего раздела.</w:t>
      </w:r>
    </w:p>
    <w:p w14:paraId="4B0C3BA0"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Консультации предоставляются при личном обращении, посредством официального сайта, телефонной связи, почты или электронной почты.</w:t>
      </w:r>
    </w:p>
    <w:p w14:paraId="2F5842D1"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При личном обращении консультации предоставляются в часы приема заявлений, в иных случаях – в рабочее время, в том числе, когда прием заявлений на предоставление муниципальной услуги не осуществляется.</w:t>
      </w:r>
    </w:p>
    <w:p w14:paraId="68080FA9" w14:textId="77777777" w:rsidR="00631DE4" w:rsidRPr="00DB2239" w:rsidRDefault="00631DE4" w:rsidP="000115A3">
      <w:pPr>
        <w:spacing w:after="0" w:line="240" w:lineRule="auto"/>
        <w:ind w:firstLine="709"/>
        <w:jc w:val="both"/>
        <w:rPr>
          <w:rFonts w:ascii="Times New Roman" w:hAnsi="Times New Roman"/>
          <w:sz w:val="24"/>
          <w:szCs w:val="24"/>
        </w:rPr>
      </w:pPr>
      <w:r w:rsidRPr="00DB2239">
        <w:rPr>
          <w:rFonts w:ascii="Times New Roman" w:hAnsi="Times New Roman"/>
          <w:sz w:val="24"/>
          <w:szCs w:val="24"/>
        </w:rPr>
        <w:t>3.9. В ответе по телефону на устные обращения муниципальный служащий информирует обратившегося гражданина о своих фамилии, имени, отчестве, должности,</w:t>
      </w:r>
      <w:r w:rsidRPr="005F317E">
        <w:rPr>
          <w:rFonts w:ascii="Times New Roman" w:hAnsi="Times New Roman"/>
          <w:color w:val="FF0000"/>
          <w:sz w:val="24"/>
          <w:szCs w:val="24"/>
        </w:rPr>
        <w:t xml:space="preserve"> </w:t>
      </w:r>
      <w:r w:rsidRPr="00DB2239">
        <w:rPr>
          <w:rFonts w:ascii="Times New Roman" w:hAnsi="Times New Roman"/>
          <w:sz w:val="24"/>
          <w:szCs w:val="24"/>
        </w:rPr>
        <w:t>интересующих гражданина вопросах или сообщает номер телефона компетентного муниципального служащего.</w:t>
      </w:r>
    </w:p>
    <w:p w14:paraId="184DA807" w14:textId="77777777" w:rsidR="008B21BA" w:rsidRPr="007A5298" w:rsidRDefault="008B21BA" w:rsidP="000D2702">
      <w:pPr>
        <w:pStyle w:val="1"/>
        <w:spacing w:before="0" w:after="0"/>
        <w:ind w:firstLine="709"/>
        <w:jc w:val="both"/>
        <w:rPr>
          <w:rFonts w:ascii="Times New Roman" w:hAnsi="Times New Roman" w:cs="Times New Roman"/>
        </w:rPr>
      </w:pPr>
    </w:p>
    <w:p w14:paraId="7633E204" w14:textId="77777777" w:rsidR="008B21BA" w:rsidRPr="007A5298" w:rsidRDefault="008B21BA" w:rsidP="008B21BA">
      <w:pPr>
        <w:spacing w:after="0" w:line="240" w:lineRule="auto"/>
        <w:jc w:val="center"/>
        <w:rPr>
          <w:rFonts w:ascii="Times New Roman" w:hAnsi="Times New Roman" w:cs="Times New Roman"/>
          <w:b/>
          <w:sz w:val="24"/>
          <w:szCs w:val="24"/>
        </w:rPr>
      </w:pPr>
      <w:r w:rsidRPr="007A5298">
        <w:rPr>
          <w:rFonts w:ascii="Times New Roman" w:hAnsi="Times New Roman" w:cs="Times New Roman"/>
          <w:b/>
          <w:sz w:val="24"/>
          <w:szCs w:val="24"/>
        </w:rPr>
        <w:t>Раздел 2. Стандарт предоставления муниципальной услуги</w:t>
      </w:r>
    </w:p>
    <w:p w14:paraId="3F72AC9D" w14:textId="77777777" w:rsidR="008B21BA" w:rsidRPr="007A5298" w:rsidRDefault="008B21BA" w:rsidP="000115A3">
      <w:pPr>
        <w:spacing w:after="0" w:line="240" w:lineRule="auto"/>
        <w:ind w:firstLine="709"/>
        <w:jc w:val="both"/>
        <w:rPr>
          <w:rFonts w:ascii="Times New Roman" w:hAnsi="Times New Roman" w:cs="Times New Roman"/>
          <w:sz w:val="24"/>
          <w:szCs w:val="24"/>
        </w:rPr>
      </w:pPr>
    </w:p>
    <w:p w14:paraId="5B7EF4B6" w14:textId="7E99754D" w:rsidR="00D30937" w:rsidRPr="00D30937" w:rsidRDefault="008B21BA" w:rsidP="00C812B6">
      <w:pPr>
        <w:pStyle w:val="af0"/>
        <w:tabs>
          <w:tab w:val="left" w:pos="993"/>
        </w:tabs>
        <w:autoSpaceDE w:val="0"/>
        <w:autoSpaceDN w:val="0"/>
        <w:adjustRightInd w:val="0"/>
        <w:ind w:left="0" w:firstLine="709"/>
        <w:jc w:val="both"/>
        <w:rPr>
          <w:color w:val="000000"/>
        </w:rPr>
      </w:pPr>
      <w:r w:rsidRPr="009028A5">
        <w:t xml:space="preserve">1. </w:t>
      </w:r>
      <w:r w:rsidR="009028A5" w:rsidRPr="009028A5">
        <w:t>Муниципальная услуга, предоставление которой регулируется настоящим административным регламентом, именуется</w:t>
      </w:r>
      <w:r w:rsidR="00D30937" w:rsidRPr="009028A5">
        <w:rPr>
          <w:rFonts w:eastAsiaTheme="minorHAnsi"/>
          <w:lang w:eastAsia="en-US"/>
        </w:rPr>
        <w:t xml:space="preserve"> «</w:t>
      </w:r>
      <w:r w:rsidR="003A32EE">
        <w:rPr>
          <w:rFonts w:eastAsia="Calibri"/>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F91E99" w:rsidRPr="007A5298">
        <w:t>» на территории Кушвинского городского округа</w:t>
      </w:r>
      <w:r w:rsidR="00D30937" w:rsidRPr="009028A5">
        <w:rPr>
          <w:rFonts w:eastAsiaTheme="minorHAnsi"/>
          <w:lang w:eastAsia="en-US"/>
        </w:rPr>
        <w:t xml:space="preserve">. </w:t>
      </w:r>
    </w:p>
    <w:p w14:paraId="307ECE5F" w14:textId="77777777" w:rsidR="008B21BA" w:rsidRDefault="008B21BA" w:rsidP="000115A3">
      <w:pPr>
        <w:spacing w:after="0" w:line="240" w:lineRule="auto"/>
        <w:ind w:firstLine="709"/>
        <w:jc w:val="both"/>
        <w:rPr>
          <w:rFonts w:ascii="Times New Roman" w:hAnsi="Times New Roman" w:cs="Times New Roman"/>
          <w:sz w:val="24"/>
          <w:szCs w:val="24"/>
        </w:rPr>
      </w:pPr>
      <w:r w:rsidRPr="007A5298">
        <w:rPr>
          <w:rFonts w:ascii="Times New Roman" w:hAnsi="Times New Roman" w:cs="Times New Roman"/>
          <w:sz w:val="24"/>
          <w:szCs w:val="24"/>
        </w:rPr>
        <w:t>2. Предоставление муниципальной услуги осуществляет отдел градостроительства и архитектуры администрации Кушвинского городского округа.</w:t>
      </w:r>
    </w:p>
    <w:p w14:paraId="165CF7D2" w14:textId="2C6A12AD" w:rsidR="00C812B6" w:rsidRPr="00C812B6" w:rsidRDefault="00C812B6" w:rsidP="00C812B6">
      <w:pPr>
        <w:autoSpaceDE w:val="0"/>
        <w:spacing w:after="0" w:line="240" w:lineRule="auto"/>
        <w:ind w:firstLine="709"/>
        <w:jc w:val="both"/>
        <w:rPr>
          <w:rFonts w:ascii="Times New Roman" w:hAnsi="Times New Roman" w:cs="Times New Roman"/>
          <w:sz w:val="24"/>
          <w:szCs w:val="24"/>
        </w:rPr>
      </w:pPr>
      <w:r w:rsidRPr="00C812B6">
        <w:rPr>
          <w:rFonts w:ascii="Times New Roman" w:eastAsia="Times New Roman" w:hAnsi="Times New Roman" w:cs="Times New Roman"/>
          <w:sz w:val="24"/>
          <w:szCs w:val="24"/>
        </w:rPr>
        <w:t xml:space="preserve">Документы, необходимые для предоставления муниципальной услуги, могут быть поданы заявителями непосредственно в </w:t>
      </w:r>
      <w:r w:rsidR="00C62816">
        <w:rPr>
          <w:rFonts w:ascii="Times New Roman" w:eastAsia="Times New Roman" w:hAnsi="Times New Roman" w:cs="Times New Roman"/>
          <w:sz w:val="24"/>
          <w:szCs w:val="24"/>
        </w:rPr>
        <w:t>администрацию Кушвинского городского округа</w:t>
      </w:r>
      <w:r w:rsidRPr="00C812B6">
        <w:rPr>
          <w:rFonts w:ascii="Times New Roman" w:eastAsia="Times New Roman" w:hAnsi="Times New Roman" w:cs="Times New Roman"/>
          <w:sz w:val="24"/>
          <w:szCs w:val="24"/>
        </w:rPr>
        <w:t xml:space="preserve">, посредством почтового отправления, через МФЦ, через Единый портал, </w:t>
      </w:r>
      <w:r w:rsidRPr="00C812B6">
        <w:rPr>
          <w:rFonts w:ascii="Times New Roman" w:hAnsi="Times New Roman" w:cs="Times New Roman"/>
          <w:sz w:val="24"/>
          <w:szCs w:val="24"/>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D0EC80A" w14:textId="77777777" w:rsidR="00E902F4" w:rsidRDefault="008B21BA" w:rsidP="000115A3">
      <w:pPr>
        <w:pStyle w:val="af0"/>
        <w:tabs>
          <w:tab w:val="left" w:pos="993"/>
        </w:tabs>
        <w:autoSpaceDE w:val="0"/>
        <w:autoSpaceDN w:val="0"/>
        <w:adjustRightInd w:val="0"/>
        <w:ind w:left="0" w:firstLine="709"/>
        <w:jc w:val="both"/>
      </w:pPr>
      <w:r w:rsidRPr="00E902F4">
        <w:t xml:space="preserve">3. </w:t>
      </w:r>
      <w:r w:rsidR="00E902F4" w:rsidRPr="00E902F4">
        <w:t xml:space="preserve">В целях получения информации и документов, </w:t>
      </w:r>
      <w:r w:rsidR="00601B23" w:rsidRPr="00E902F4">
        <w:t xml:space="preserve">необходимых для предоставления муниципальной услуги, </w:t>
      </w:r>
      <w:r w:rsidR="00E902F4">
        <w:t>осуществляется взаимодействие со следующими органами и организациями:</w:t>
      </w:r>
    </w:p>
    <w:p w14:paraId="3CB3FF1E" w14:textId="1421656D" w:rsidR="00DB0776" w:rsidRPr="00DB0776" w:rsidRDefault="00DB0776" w:rsidP="00DB0776">
      <w:pPr>
        <w:autoSpaceDE w:val="0"/>
        <w:spacing w:after="0" w:line="240" w:lineRule="auto"/>
        <w:ind w:firstLine="709"/>
        <w:jc w:val="both"/>
        <w:rPr>
          <w:rFonts w:ascii="Times New Roman" w:hAnsi="Times New Roman" w:cs="Times New Roman"/>
          <w:sz w:val="24"/>
          <w:szCs w:val="24"/>
        </w:rPr>
      </w:pPr>
      <w:r w:rsidRPr="00DB0776">
        <w:rPr>
          <w:rFonts w:ascii="Times New Roman" w:hAnsi="Times New Roman" w:cs="Times New Roman"/>
          <w:sz w:val="24"/>
          <w:szCs w:val="24"/>
        </w:rPr>
        <w:t>-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604F03AE" w14:textId="660F9EC4" w:rsidR="00DB0776" w:rsidRPr="00DB0776" w:rsidRDefault="00DB0776" w:rsidP="00DB0776">
      <w:pPr>
        <w:autoSpaceDE w:val="0"/>
        <w:spacing w:after="0" w:line="240" w:lineRule="auto"/>
        <w:ind w:firstLine="709"/>
        <w:jc w:val="both"/>
        <w:rPr>
          <w:rFonts w:ascii="Times New Roman" w:hAnsi="Times New Roman" w:cs="Times New Roman"/>
          <w:sz w:val="24"/>
          <w:szCs w:val="24"/>
        </w:rPr>
      </w:pPr>
      <w:r w:rsidRPr="00DB0776">
        <w:rPr>
          <w:rFonts w:ascii="Times New Roman" w:hAnsi="Times New Roman" w:cs="Times New Roman"/>
          <w:sz w:val="24"/>
          <w:szCs w:val="24"/>
        </w:rPr>
        <w:t>- Федеральная налоговая служба</w:t>
      </w:r>
      <w:r w:rsidR="00127A65">
        <w:rPr>
          <w:rFonts w:ascii="Times New Roman" w:hAnsi="Times New Roman" w:cs="Times New Roman"/>
          <w:sz w:val="24"/>
          <w:szCs w:val="24"/>
        </w:rPr>
        <w:t>.</w:t>
      </w:r>
    </w:p>
    <w:p w14:paraId="6BD1BFD0" w14:textId="77777777" w:rsidR="008B21BA" w:rsidRPr="00D3058A" w:rsidRDefault="008B21BA" w:rsidP="000115A3">
      <w:pPr>
        <w:spacing w:after="0" w:line="240" w:lineRule="auto"/>
        <w:ind w:firstLine="709"/>
        <w:jc w:val="both"/>
        <w:rPr>
          <w:rFonts w:ascii="Times New Roman" w:hAnsi="Times New Roman" w:cs="Times New Roman"/>
          <w:sz w:val="24"/>
          <w:szCs w:val="24"/>
        </w:rPr>
      </w:pPr>
      <w:r w:rsidRPr="00D3058A">
        <w:rPr>
          <w:rFonts w:ascii="Times New Roman" w:hAnsi="Times New Roman" w:cs="Times New Roman"/>
          <w:sz w:val="24"/>
          <w:szCs w:val="24"/>
        </w:rPr>
        <w:t>4. Результатом предоставления муниципальной услуги является:</w:t>
      </w:r>
    </w:p>
    <w:p w14:paraId="0ECC8992" w14:textId="77777777" w:rsidR="00317CF5" w:rsidRPr="00317CF5" w:rsidRDefault="00317CF5" w:rsidP="00317CF5">
      <w:pPr>
        <w:pStyle w:val="af0"/>
        <w:numPr>
          <w:ilvl w:val="0"/>
          <w:numId w:val="35"/>
        </w:numPr>
        <w:tabs>
          <w:tab w:val="left" w:pos="993"/>
        </w:tabs>
        <w:suppressAutoHyphens/>
        <w:autoSpaceDN w:val="0"/>
        <w:ind w:left="0" w:firstLine="709"/>
        <w:contextualSpacing w:val="0"/>
        <w:jc w:val="both"/>
        <w:textAlignment w:val="baseline"/>
      </w:pPr>
      <w:r w:rsidRPr="00317CF5">
        <w:t xml:space="preserve">направление (выдача) заявителю информационного письма о размещении уведомления о планируемом сносе объекта капитального строительства и приложенных к </w:t>
      </w:r>
      <w:r w:rsidRPr="00317CF5">
        <w:lastRenderedPageBreak/>
        <w:t>нему документов в информационной системе обеспечения градостроительной деятельности (далее – ИСОГД) и уведомлении о таком размещении органа регионального государственного строительного надзора;</w:t>
      </w:r>
    </w:p>
    <w:p w14:paraId="57C64D9A" w14:textId="77777777" w:rsidR="00317CF5" w:rsidRPr="00317CF5" w:rsidRDefault="00317CF5" w:rsidP="00317CF5">
      <w:pPr>
        <w:spacing w:after="0" w:line="240" w:lineRule="auto"/>
        <w:ind w:firstLine="709"/>
        <w:jc w:val="both"/>
        <w:rPr>
          <w:rFonts w:ascii="Times New Roman" w:eastAsia="Times New Roman" w:hAnsi="Times New Roman" w:cs="Times New Roman"/>
          <w:sz w:val="24"/>
          <w:szCs w:val="24"/>
        </w:rPr>
      </w:pPr>
      <w:r w:rsidRPr="00317CF5">
        <w:rPr>
          <w:rFonts w:ascii="Times New Roman" w:eastAsia="Times New Roman" w:hAnsi="Times New Roman" w:cs="Times New Roman"/>
          <w:sz w:val="24"/>
          <w:szCs w:val="24"/>
        </w:rPr>
        <w:t>2) направление (выдача) заявителю информационного письма о размещении уведомления о завершении сноса объекта капитального строительства в ИСОГД и уведомлении о таком размещении органа регионального государственного строительного надзора;</w:t>
      </w:r>
    </w:p>
    <w:p w14:paraId="6D9BE32F" w14:textId="77777777" w:rsidR="00317CF5" w:rsidRPr="00317CF5" w:rsidRDefault="00317CF5" w:rsidP="00317CF5">
      <w:pPr>
        <w:spacing w:after="0" w:line="240" w:lineRule="auto"/>
        <w:ind w:firstLine="709"/>
        <w:jc w:val="both"/>
        <w:rPr>
          <w:rFonts w:ascii="Times New Roman" w:eastAsia="Times New Roman" w:hAnsi="Times New Roman" w:cs="Times New Roman"/>
          <w:sz w:val="24"/>
          <w:szCs w:val="24"/>
        </w:rPr>
      </w:pPr>
      <w:r w:rsidRPr="00317CF5">
        <w:rPr>
          <w:rFonts w:ascii="Times New Roman" w:eastAsia="Times New Roman" w:hAnsi="Times New Roman" w:cs="Times New Roman"/>
          <w:sz w:val="24"/>
          <w:szCs w:val="24"/>
        </w:rPr>
        <w:t>3) уведомление об отказе в предоставлении муниципальной услуги.</w:t>
      </w:r>
    </w:p>
    <w:p w14:paraId="4FADA9E6" w14:textId="2251F8D9" w:rsidR="009A6F9C" w:rsidRPr="009A6F9C" w:rsidRDefault="008B21BA" w:rsidP="009A6F9C">
      <w:pPr>
        <w:autoSpaceDE w:val="0"/>
        <w:spacing w:after="0" w:line="240" w:lineRule="auto"/>
        <w:ind w:firstLine="708"/>
        <w:jc w:val="both"/>
        <w:rPr>
          <w:rFonts w:ascii="Times New Roman" w:hAnsi="Times New Roman" w:cs="Times New Roman"/>
          <w:sz w:val="24"/>
          <w:szCs w:val="24"/>
        </w:rPr>
      </w:pPr>
      <w:r w:rsidRPr="0007106C">
        <w:rPr>
          <w:rFonts w:ascii="Times New Roman" w:hAnsi="Times New Roman" w:cs="Times New Roman"/>
          <w:sz w:val="24"/>
          <w:szCs w:val="24"/>
        </w:rPr>
        <w:t xml:space="preserve">5. </w:t>
      </w:r>
      <w:r w:rsidR="009A6F9C" w:rsidRPr="009A6F9C">
        <w:rPr>
          <w:rFonts w:ascii="Times New Roman" w:eastAsia="Times New Roman" w:hAnsi="Times New Roman" w:cs="Times New Roman"/>
          <w:bCs/>
          <w:sz w:val="24"/>
          <w:szCs w:val="24"/>
        </w:rPr>
        <w:t>С</w:t>
      </w:r>
      <w:r w:rsidR="009A6F9C" w:rsidRPr="009A6F9C">
        <w:rPr>
          <w:rFonts w:ascii="Times New Roman" w:hAnsi="Times New Roman" w:cs="Times New Roman"/>
          <w:iCs/>
          <w:sz w:val="24"/>
          <w:szCs w:val="24"/>
        </w:rPr>
        <w:t xml:space="preserve">рок предоставления </w:t>
      </w:r>
      <w:r w:rsidR="009A6F9C" w:rsidRPr="009A6F9C">
        <w:rPr>
          <w:rFonts w:ascii="Times New Roman" w:eastAsia="Times New Roman" w:hAnsi="Times New Roman" w:cs="Times New Roman"/>
          <w:bCs/>
          <w:sz w:val="24"/>
          <w:szCs w:val="24"/>
        </w:rPr>
        <w:t>муниципальной</w:t>
      </w:r>
      <w:r w:rsidR="009A6F9C" w:rsidRPr="009A6F9C">
        <w:rPr>
          <w:rFonts w:ascii="Times New Roman" w:hAnsi="Times New Roman" w:cs="Times New Roman"/>
          <w:iCs/>
          <w:sz w:val="24"/>
          <w:szCs w:val="24"/>
        </w:rPr>
        <w:t xml:space="preserve"> услуги, в том числе с учетом необходимости обращения в организации, участвующие в предоставлении </w:t>
      </w:r>
      <w:r w:rsidR="009A6F9C" w:rsidRPr="009A6F9C">
        <w:rPr>
          <w:rFonts w:ascii="Times New Roman" w:eastAsia="Times New Roman" w:hAnsi="Times New Roman" w:cs="Times New Roman"/>
          <w:bCs/>
          <w:sz w:val="24"/>
          <w:szCs w:val="24"/>
        </w:rPr>
        <w:t>муниципальной</w:t>
      </w:r>
      <w:r w:rsidR="009A6F9C" w:rsidRPr="009A6F9C">
        <w:rPr>
          <w:rFonts w:ascii="Times New Roman" w:hAnsi="Times New Roman" w:cs="Times New Roman"/>
          <w:iCs/>
          <w:sz w:val="24"/>
          <w:szCs w:val="24"/>
        </w:rPr>
        <w:t xml:space="preserve"> услуги, срок приостановления предоставления </w:t>
      </w:r>
      <w:r w:rsidR="009A6F9C" w:rsidRPr="009A6F9C">
        <w:rPr>
          <w:rFonts w:ascii="Times New Roman" w:eastAsia="Times New Roman" w:hAnsi="Times New Roman" w:cs="Times New Roman"/>
          <w:bCs/>
          <w:sz w:val="24"/>
          <w:szCs w:val="24"/>
        </w:rPr>
        <w:t>муниципальной</w:t>
      </w:r>
      <w:r w:rsidR="009A6F9C" w:rsidRPr="009A6F9C">
        <w:rPr>
          <w:rFonts w:ascii="Times New Roman" w:hAnsi="Times New Roman" w:cs="Times New Roman"/>
          <w:iCs/>
          <w:sz w:val="24"/>
          <w:szCs w:val="24"/>
        </w:rPr>
        <w:t xml:space="preserve"> услуги в случае, если возможность приостановления предусмотрена законодательством Российской Федерации и законодательством Свердловской области, срок выдачи (направления) документов, являющихся результатом </w:t>
      </w:r>
    </w:p>
    <w:p w14:paraId="545BB0EC" w14:textId="77777777" w:rsidR="009A6F9C" w:rsidRPr="009A6F9C" w:rsidRDefault="009A6F9C" w:rsidP="009A6F9C">
      <w:pPr>
        <w:autoSpaceDE w:val="0"/>
        <w:spacing w:after="0" w:line="240" w:lineRule="auto"/>
        <w:jc w:val="both"/>
        <w:rPr>
          <w:rFonts w:ascii="Times New Roman" w:hAnsi="Times New Roman" w:cs="Times New Roman"/>
          <w:sz w:val="24"/>
          <w:szCs w:val="24"/>
        </w:rPr>
      </w:pPr>
      <w:r w:rsidRPr="009A6F9C">
        <w:rPr>
          <w:rFonts w:ascii="Times New Roman" w:hAnsi="Times New Roman" w:cs="Times New Roman"/>
          <w:iCs/>
          <w:sz w:val="24"/>
          <w:szCs w:val="24"/>
        </w:rPr>
        <w:t xml:space="preserve">предоставления </w:t>
      </w:r>
      <w:r w:rsidRPr="009A6F9C">
        <w:rPr>
          <w:rFonts w:ascii="Times New Roman" w:eastAsia="Times New Roman" w:hAnsi="Times New Roman" w:cs="Times New Roman"/>
          <w:bCs/>
          <w:sz w:val="24"/>
          <w:szCs w:val="24"/>
        </w:rPr>
        <w:t>муниципальной</w:t>
      </w:r>
      <w:r w:rsidRPr="009A6F9C">
        <w:rPr>
          <w:rFonts w:ascii="Times New Roman" w:hAnsi="Times New Roman" w:cs="Times New Roman"/>
          <w:iCs/>
          <w:sz w:val="24"/>
          <w:szCs w:val="24"/>
        </w:rPr>
        <w:t xml:space="preserve"> услуги</w:t>
      </w:r>
    </w:p>
    <w:p w14:paraId="5B61DEBC" w14:textId="77777777" w:rsidR="009A6F9C" w:rsidRPr="009A6F9C" w:rsidRDefault="00F60FBF" w:rsidP="009A6F9C">
      <w:pPr>
        <w:autoSpaceDE w:val="0"/>
        <w:spacing w:after="0" w:line="240" w:lineRule="auto"/>
        <w:ind w:firstLine="709"/>
        <w:jc w:val="both"/>
        <w:rPr>
          <w:rFonts w:ascii="Times New Roman" w:hAnsi="Times New Roman" w:cs="Times New Roman"/>
          <w:sz w:val="24"/>
          <w:szCs w:val="24"/>
        </w:rPr>
      </w:pPr>
      <w:r w:rsidRPr="009A6F9C">
        <w:rPr>
          <w:rFonts w:ascii="Times New Roman" w:hAnsi="Times New Roman" w:cs="Times New Roman"/>
          <w:sz w:val="24"/>
          <w:szCs w:val="24"/>
        </w:rPr>
        <w:t>5.1.</w:t>
      </w:r>
      <w:r w:rsidR="00B1258B" w:rsidRPr="009A6F9C">
        <w:rPr>
          <w:rFonts w:ascii="Times New Roman" w:hAnsi="Times New Roman" w:cs="Times New Roman"/>
          <w:sz w:val="24"/>
          <w:szCs w:val="24"/>
        </w:rPr>
        <w:t xml:space="preserve"> </w:t>
      </w:r>
      <w:r w:rsidR="009A6F9C" w:rsidRPr="009A6F9C">
        <w:rPr>
          <w:rFonts w:ascii="Times New Roman" w:eastAsia="Times New Roman" w:hAnsi="Times New Roman" w:cs="Times New Roman"/>
          <w:sz w:val="24"/>
          <w:szCs w:val="24"/>
        </w:rPr>
        <w:t>Срок предоставления муниципальной услуги составляет не более 7 рабочих дней со дня регистрации заявления и документов, необходимых для предоставления муниципальной услуги.</w:t>
      </w:r>
    </w:p>
    <w:p w14:paraId="74D0C379" w14:textId="7BA6CD20" w:rsidR="009A6F9C" w:rsidRPr="009A6F9C" w:rsidRDefault="00F60FBF" w:rsidP="009A6F9C">
      <w:pPr>
        <w:spacing w:after="0" w:line="240" w:lineRule="auto"/>
        <w:ind w:firstLine="709"/>
        <w:jc w:val="both"/>
        <w:rPr>
          <w:rFonts w:ascii="Times New Roman" w:eastAsia="Times New Roman" w:hAnsi="Times New Roman" w:cs="Times New Roman"/>
          <w:sz w:val="24"/>
          <w:szCs w:val="24"/>
        </w:rPr>
      </w:pPr>
      <w:r w:rsidRPr="009A6F9C">
        <w:rPr>
          <w:rFonts w:ascii="Times New Roman" w:hAnsi="Times New Roman" w:cs="Times New Roman"/>
          <w:sz w:val="24"/>
          <w:szCs w:val="24"/>
        </w:rPr>
        <w:t>5.</w:t>
      </w:r>
      <w:r w:rsidR="009F44DB" w:rsidRPr="009A6F9C">
        <w:rPr>
          <w:rFonts w:ascii="Times New Roman" w:hAnsi="Times New Roman" w:cs="Times New Roman"/>
          <w:sz w:val="24"/>
          <w:szCs w:val="24"/>
        </w:rPr>
        <w:t>2</w:t>
      </w:r>
      <w:r w:rsidRPr="009A6F9C">
        <w:rPr>
          <w:rFonts w:ascii="Times New Roman" w:hAnsi="Times New Roman" w:cs="Times New Roman"/>
          <w:sz w:val="24"/>
          <w:szCs w:val="24"/>
        </w:rPr>
        <w:t>.</w:t>
      </w:r>
      <w:r w:rsidR="00B1258B" w:rsidRPr="009A6F9C">
        <w:rPr>
          <w:rFonts w:ascii="Times New Roman" w:hAnsi="Times New Roman" w:cs="Times New Roman"/>
          <w:sz w:val="24"/>
          <w:szCs w:val="24"/>
        </w:rPr>
        <w:t xml:space="preserve"> </w:t>
      </w:r>
      <w:r w:rsidR="009A6F9C" w:rsidRPr="009A6F9C">
        <w:rPr>
          <w:rFonts w:ascii="Times New Roman" w:eastAsia="Times New Roman" w:hAnsi="Times New Roman" w:cs="Times New Roman"/>
          <w:sz w:val="24"/>
          <w:szCs w:val="24"/>
        </w:rPr>
        <w:t xml:space="preserve">При обращении заявителя через МФЦ срок предоставления муниципальной услуги исчисляется с момента регистрации заявления о предоставлении муниципальной услуги в органе, предоставляющем муниципальную услугу (при наличии соглашения о взаимодействии, заключенного между </w:t>
      </w:r>
      <w:r w:rsidR="009A6F9C">
        <w:rPr>
          <w:rFonts w:ascii="Times New Roman" w:eastAsia="Times New Roman" w:hAnsi="Times New Roman" w:cs="Times New Roman"/>
          <w:sz w:val="24"/>
          <w:szCs w:val="24"/>
        </w:rPr>
        <w:t>администрацией Кушвинского городского округа</w:t>
      </w:r>
      <w:r w:rsidR="009A6F9C" w:rsidRPr="009A6F9C">
        <w:rPr>
          <w:rFonts w:ascii="Times New Roman" w:eastAsia="Times New Roman" w:hAnsi="Times New Roman" w:cs="Times New Roman"/>
          <w:sz w:val="24"/>
          <w:szCs w:val="24"/>
        </w:rPr>
        <w:t xml:space="preserve"> и многофункциональным центром предоставления государственных и муниципальных услуг).</w:t>
      </w:r>
    </w:p>
    <w:p w14:paraId="1917F586" w14:textId="139666B1" w:rsidR="00241BB4" w:rsidRPr="000115A3" w:rsidRDefault="00241BB4" w:rsidP="009A6F9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Pr="00B07BC8">
        <w:rPr>
          <w:rFonts w:ascii="Times New Roman" w:hAnsi="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w:t>
      </w:r>
      <w:r>
        <w:rPr>
          <w:rFonts w:ascii="Times New Roman" w:hAnsi="Times New Roman"/>
          <w:sz w:val="24"/>
          <w:szCs w:val="24"/>
        </w:rPr>
        <w:t>Кушвинского городского округа</w:t>
      </w:r>
      <w:r w:rsidRPr="00B07BC8">
        <w:rPr>
          <w:rFonts w:ascii="Times New Roman" w:hAnsi="Times New Roman"/>
          <w:sz w:val="24"/>
          <w:szCs w:val="24"/>
        </w:rPr>
        <w:t xml:space="preserve"> в сети «Интернет»</w:t>
      </w:r>
      <w:r w:rsidRPr="001B186C">
        <w:rPr>
          <w:rFonts w:ascii="Times New Roman" w:hAnsi="Times New Roman"/>
          <w:sz w:val="24"/>
          <w:szCs w:val="24"/>
        </w:rPr>
        <w:t xml:space="preserve"> </w:t>
      </w:r>
      <w:r w:rsidRPr="003A6440">
        <w:rPr>
          <w:rFonts w:ascii="Times New Roman" w:hAnsi="Times New Roman"/>
          <w:sz w:val="24"/>
          <w:szCs w:val="24"/>
        </w:rPr>
        <w:t>(http://kushva.midural.ru)</w:t>
      </w:r>
      <w:r w:rsidRPr="00B07BC8">
        <w:rPr>
          <w:rFonts w:ascii="Times New Roman" w:hAnsi="Times New Roman"/>
          <w:sz w:val="24"/>
          <w:szCs w:val="24"/>
        </w:rPr>
        <w:t xml:space="preserve">, в федеральном реестре и на </w:t>
      </w:r>
      <w:r w:rsidRPr="000115A3">
        <w:rPr>
          <w:rFonts w:ascii="Times New Roman" w:hAnsi="Times New Roman" w:cs="Times New Roman"/>
          <w:sz w:val="24"/>
          <w:szCs w:val="24"/>
        </w:rPr>
        <w:t>Едином портале государственных и муниципальных услуг (функций) (</w:t>
      </w:r>
      <w:r w:rsidR="005C3E83" w:rsidRPr="000115A3">
        <w:rPr>
          <w:rFonts w:ascii="Times New Roman" w:hAnsi="Times New Roman" w:cs="Times New Roman"/>
          <w:sz w:val="24"/>
          <w:szCs w:val="24"/>
        </w:rPr>
        <w:t>https://www.gosuslugi.ru/21781</w:t>
      </w:r>
      <w:r w:rsidRPr="000115A3">
        <w:rPr>
          <w:rFonts w:ascii="Times New Roman" w:hAnsi="Times New Roman" w:cs="Times New Roman"/>
          <w:sz w:val="24"/>
          <w:szCs w:val="24"/>
        </w:rPr>
        <w:t>).</w:t>
      </w:r>
    </w:p>
    <w:p w14:paraId="4732DEE2" w14:textId="60F92475" w:rsidR="000115A3" w:rsidRPr="0024798C" w:rsidRDefault="00241BB4" w:rsidP="0024798C">
      <w:pPr>
        <w:pStyle w:val="ConsPlusNormal"/>
        <w:widowControl/>
        <w:ind w:firstLine="709"/>
        <w:jc w:val="both"/>
        <w:rPr>
          <w:rFonts w:ascii="Times New Roman" w:hAnsi="Times New Roman" w:cs="Times New Roman"/>
          <w:sz w:val="24"/>
          <w:szCs w:val="24"/>
        </w:rPr>
      </w:pPr>
      <w:r w:rsidRPr="0024798C">
        <w:rPr>
          <w:rFonts w:ascii="Times New Roman" w:hAnsi="Times New Roman" w:cs="Times New Roman"/>
          <w:sz w:val="24"/>
          <w:szCs w:val="24"/>
        </w:rPr>
        <w:t>7</w:t>
      </w:r>
      <w:r w:rsidR="008B21BA" w:rsidRPr="0024798C">
        <w:rPr>
          <w:rFonts w:ascii="Times New Roman" w:hAnsi="Times New Roman" w:cs="Times New Roman"/>
          <w:sz w:val="24"/>
          <w:szCs w:val="24"/>
        </w:rPr>
        <w:t>. Исчерпывающий перечень документов, необходимых для предо</w:t>
      </w:r>
      <w:r w:rsidR="000115A3" w:rsidRPr="0024798C">
        <w:rPr>
          <w:rFonts w:ascii="Times New Roman" w:hAnsi="Times New Roman" w:cs="Times New Roman"/>
          <w:sz w:val="24"/>
          <w:szCs w:val="24"/>
        </w:rPr>
        <w:t>ставления муниципальной услуги.</w:t>
      </w:r>
    </w:p>
    <w:p w14:paraId="19AD0BA9" w14:textId="16B53824" w:rsidR="00280CFD" w:rsidRPr="0024798C" w:rsidRDefault="00241BB4" w:rsidP="0024798C">
      <w:pPr>
        <w:pStyle w:val="ConsPlusNormal"/>
        <w:widowControl/>
        <w:ind w:firstLine="709"/>
        <w:jc w:val="both"/>
        <w:rPr>
          <w:rFonts w:ascii="Times New Roman" w:hAnsi="Times New Roman" w:cs="Times New Roman"/>
          <w:sz w:val="24"/>
          <w:szCs w:val="24"/>
        </w:rPr>
      </w:pPr>
      <w:r w:rsidRPr="0024798C">
        <w:rPr>
          <w:rFonts w:ascii="Times New Roman" w:hAnsi="Times New Roman" w:cs="Times New Roman"/>
          <w:sz w:val="24"/>
          <w:szCs w:val="24"/>
        </w:rPr>
        <w:t>7</w:t>
      </w:r>
      <w:r w:rsidR="008B21BA" w:rsidRPr="0024798C">
        <w:rPr>
          <w:rFonts w:ascii="Times New Roman" w:hAnsi="Times New Roman" w:cs="Times New Roman"/>
          <w:sz w:val="24"/>
          <w:szCs w:val="24"/>
        </w:rPr>
        <w:t xml:space="preserve">.1. </w:t>
      </w:r>
      <w:r w:rsidR="000164DD" w:rsidRPr="0024798C">
        <w:rPr>
          <w:rFonts w:ascii="Times New Roman" w:hAnsi="Times New Roman" w:cs="Times New Roman"/>
          <w:sz w:val="24"/>
          <w:szCs w:val="24"/>
        </w:rPr>
        <w:t>Для получения муниципальной услуги з</w:t>
      </w:r>
      <w:r w:rsidR="00984E54" w:rsidRPr="0024798C">
        <w:rPr>
          <w:rFonts w:ascii="Times New Roman" w:hAnsi="Times New Roman" w:cs="Times New Roman"/>
          <w:sz w:val="24"/>
          <w:szCs w:val="24"/>
        </w:rPr>
        <w:t>аявитель самостоятельно предоставляет</w:t>
      </w:r>
      <w:r w:rsidR="000164DD" w:rsidRPr="0024798C">
        <w:rPr>
          <w:rFonts w:ascii="Times New Roman" w:hAnsi="Times New Roman" w:cs="Times New Roman"/>
          <w:sz w:val="24"/>
          <w:szCs w:val="24"/>
        </w:rPr>
        <w:t xml:space="preserve"> в отдел градостроительства и архитектуры администрации Кушвинского городского округа</w:t>
      </w:r>
      <w:r w:rsidR="000115A3" w:rsidRPr="0024798C">
        <w:rPr>
          <w:rFonts w:ascii="Times New Roman" w:hAnsi="Times New Roman" w:cs="Times New Roman"/>
          <w:sz w:val="24"/>
          <w:szCs w:val="24"/>
        </w:rPr>
        <w:t xml:space="preserve"> или в МФЦ</w:t>
      </w:r>
      <w:r w:rsidR="00747741" w:rsidRPr="0024798C">
        <w:rPr>
          <w:rFonts w:ascii="Times New Roman" w:hAnsi="Times New Roman" w:cs="Times New Roman"/>
          <w:sz w:val="24"/>
          <w:szCs w:val="24"/>
        </w:rPr>
        <w:t>:</w:t>
      </w:r>
      <w:r w:rsidR="000115A3" w:rsidRPr="0024798C">
        <w:rPr>
          <w:rFonts w:ascii="Times New Roman" w:hAnsi="Times New Roman" w:cs="Times New Roman"/>
          <w:sz w:val="24"/>
          <w:szCs w:val="24"/>
        </w:rPr>
        <w:t xml:space="preserve"> </w:t>
      </w:r>
    </w:p>
    <w:p w14:paraId="205BA66F" w14:textId="697D146D" w:rsidR="00747741" w:rsidRPr="00187FB5" w:rsidRDefault="00187FB5" w:rsidP="0024798C">
      <w:pPr>
        <w:pStyle w:val="af1"/>
        <w:tabs>
          <w:tab w:val="left" w:pos="993"/>
        </w:tabs>
        <w:ind w:firstLine="709"/>
        <w:jc w:val="both"/>
        <w:rPr>
          <w:rFonts w:ascii="Times New Roman" w:hAnsi="Times New Roman"/>
          <w:sz w:val="24"/>
          <w:szCs w:val="24"/>
        </w:rPr>
      </w:pPr>
      <w:r>
        <w:rPr>
          <w:rFonts w:ascii="Times New Roman" w:hAnsi="Times New Roman"/>
          <w:sz w:val="24"/>
          <w:szCs w:val="24"/>
        </w:rPr>
        <w:t>-</w:t>
      </w:r>
      <w:r w:rsidR="00747741" w:rsidRPr="00187FB5">
        <w:rPr>
          <w:rFonts w:ascii="Times New Roman" w:hAnsi="Times New Roman"/>
          <w:sz w:val="24"/>
          <w:szCs w:val="24"/>
        </w:rPr>
        <w:t xml:space="preserve"> в случае направления уведомления о планируемом сносе:</w:t>
      </w:r>
    </w:p>
    <w:p w14:paraId="770CB9AD" w14:textId="518A8F1B" w:rsidR="00747741" w:rsidRPr="0024798C" w:rsidRDefault="00747741" w:rsidP="0024798C">
      <w:pPr>
        <w:pStyle w:val="af1"/>
        <w:tabs>
          <w:tab w:val="left" w:pos="993"/>
        </w:tabs>
        <w:ind w:firstLine="709"/>
        <w:jc w:val="both"/>
        <w:rPr>
          <w:rFonts w:ascii="Times New Roman" w:hAnsi="Times New Roman"/>
          <w:sz w:val="24"/>
          <w:szCs w:val="24"/>
        </w:rPr>
      </w:pPr>
      <w:r w:rsidRPr="0024798C">
        <w:rPr>
          <w:rFonts w:ascii="Times New Roman" w:hAnsi="Times New Roman"/>
          <w:sz w:val="24"/>
          <w:szCs w:val="24"/>
        </w:rPr>
        <w:t xml:space="preserve">а) </w:t>
      </w:r>
      <w:hyperlink r:id="rId7" w:history="1">
        <w:r w:rsidRPr="0024798C">
          <w:rPr>
            <w:rFonts w:ascii="Times New Roman" w:hAnsi="Times New Roman"/>
            <w:sz w:val="24"/>
            <w:szCs w:val="24"/>
          </w:rPr>
          <w:t>уведомление</w:t>
        </w:r>
      </w:hyperlink>
      <w:r w:rsidRPr="0024798C">
        <w:rPr>
          <w:rFonts w:ascii="Times New Roman" w:hAnsi="Times New Roman"/>
          <w:sz w:val="24"/>
          <w:szCs w:val="24"/>
        </w:rPr>
        <w:t xml:space="preserve"> о планируемом сносе объекта капитального строительства, оформленное по форме, утвержденной </w:t>
      </w:r>
      <w:r w:rsidR="00B40C30" w:rsidRPr="00B22089">
        <w:rPr>
          <w:rFonts w:ascii="Times New Roman" w:hAnsi="Times New Roman"/>
          <w:sz w:val="24"/>
          <w:szCs w:val="24"/>
        </w:rPr>
        <w:t>П</w:t>
      </w:r>
      <w:r w:rsidRPr="0024798C">
        <w:rPr>
          <w:rFonts w:ascii="Times New Roman" w:hAnsi="Times New Roman"/>
          <w:sz w:val="24"/>
          <w:szCs w:val="24"/>
        </w:rPr>
        <w:t>риказом Министерства строительства и жилищно-коммунального хозяйства Российской Федерации от 24.01.2019 №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 (</w:t>
      </w:r>
      <w:r w:rsidR="00187FB5">
        <w:rPr>
          <w:rFonts w:ascii="Times New Roman" w:hAnsi="Times New Roman"/>
          <w:sz w:val="24"/>
          <w:szCs w:val="24"/>
        </w:rPr>
        <w:t>п</w:t>
      </w:r>
      <w:r w:rsidRPr="0024798C">
        <w:rPr>
          <w:rFonts w:ascii="Times New Roman" w:hAnsi="Times New Roman"/>
          <w:sz w:val="24"/>
          <w:szCs w:val="24"/>
        </w:rPr>
        <w:t xml:space="preserve">риложение № 1 к настоящему </w:t>
      </w:r>
      <w:r w:rsidR="00127A65">
        <w:rPr>
          <w:rFonts w:ascii="Times New Roman" w:hAnsi="Times New Roman"/>
          <w:sz w:val="24"/>
          <w:szCs w:val="24"/>
        </w:rPr>
        <w:t>а</w:t>
      </w:r>
      <w:r w:rsidRPr="0024798C">
        <w:rPr>
          <w:rFonts w:ascii="Times New Roman" w:hAnsi="Times New Roman"/>
          <w:sz w:val="24"/>
          <w:szCs w:val="24"/>
        </w:rPr>
        <w:t>дминистративному регламенту);</w:t>
      </w:r>
    </w:p>
    <w:p w14:paraId="3E3C1B62" w14:textId="77777777" w:rsidR="00747741" w:rsidRPr="0024798C" w:rsidRDefault="00747741" w:rsidP="0024798C">
      <w:pPr>
        <w:pStyle w:val="af1"/>
        <w:tabs>
          <w:tab w:val="left" w:pos="993"/>
        </w:tabs>
        <w:ind w:firstLine="709"/>
        <w:jc w:val="both"/>
        <w:rPr>
          <w:rFonts w:ascii="Times New Roman" w:hAnsi="Times New Roman"/>
          <w:sz w:val="24"/>
          <w:szCs w:val="24"/>
        </w:rPr>
      </w:pPr>
      <w:r w:rsidRPr="0024798C">
        <w:rPr>
          <w:rFonts w:ascii="Times New Roman" w:hAnsi="Times New Roman"/>
          <w:sz w:val="24"/>
          <w:szCs w:val="24"/>
        </w:rPr>
        <w:t>б) документ, удостоверяющий личность заявителя или представителя заявителя;</w:t>
      </w:r>
    </w:p>
    <w:p w14:paraId="22F34A0E" w14:textId="77777777" w:rsidR="00747741" w:rsidRPr="0024798C" w:rsidRDefault="00747741" w:rsidP="0024798C">
      <w:pPr>
        <w:pStyle w:val="af1"/>
        <w:tabs>
          <w:tab w:val="left" w:pos="993"/>
        </w:tabs>
        <w:ind w:firstLine="709"/>
        <w:jc w:val="both"/>
        <w:rPr>
          <w:rFonts w:ascii="Times New Roman" w:hAnsi="Times New Roman"/>
          <w:sz w:val="24"/>
          <w:szCs w:val="24"/>
        </w:rPr>
      </w:pPr>
      <w:r w:rsidRPr="0024798C">
        <w:rPr>
          <w:rFonts w:ascii="Times New Roman" w:hAnsi="Times New Roman"/>
          <w:sz w:val="24"/>
          <w:szCs w:val="24"/>
        </w:rPr>
        <w:t>в) документ, подтверждающий полномочия представителя заявителя, в случае обращения за предоставлением муниципальной услуги представителя заявителя;</w:t>
      </w:r>
    </w:p>
    <w:p w14:paraId="6A6CD18D" w14:textId="77777777" w:rsidR="00747741" w:rsidRPr="0024798C" w:rsidRDefault="00747741" w:rsidP="0024798C">
      <w:pPr>
        <w:pStyle w:val="af1"/>
        <w:tabs>
          <w:tab w:val="left" w:pos="993"/>
        </w:tabs>
        <w:ind w:firstLine="709"/>
        <w:jc w:val="both"/>
        <w:rPr>
          <w:rFonts w:ascii="Times New Roman" w:hAnsi="Times New Roman"/>
          <w:sz w:val="24"/>
          <w:szCs w:val="24"/>
        </w:rPr>
      </w:pPr>
      <w:r w:rsidRPr="0024798C">
        <w:rPr>
          <w:rFonts w:ascii="Times New Roman" w:hAnsi="Times New Roman"/>
          <w:sz w:val="24"/>
          <w:szCs w:val="24"/>
        </w:rPr>
        <w:t>г) документы, удостоверяющие (устанавливающие) права на объект, если право на него не зарегистрировано в Едином государственном реестре недвижимости;</w:t>
      </w:r>
    </w:p>
    <w:p w14:paraId="6BAFFF96" w14:textId="77777777" w:rsidR="00747741" w:rsidRPr="0024798C" w:rsidRDefault="00747741" w:rsidP="0024798C">
      <w:pPr>
        <w:pStyle w:val="af1"/>
        <w:tabs>
          <w:tab w:val="left" w:pos="993"/>
        </w:tabs>
        <w:ind w:firstLine="709"/>
        <w:jc w:val="both"/>
        <w:rPr>
          <w:rFonts w:ascii="Times New Roman" w:hAnsi="Times New Roman"/>
          <w:sz w:val="24"/>
          <w:szCs w:val="24"/>
        </w:rPr>
      </w:pPr>
      <w:r w:rsidRPr="0024798C">
        <w:rPr>
          <w:rFonts w:ascii="Times New Roman" w:hAnsi="Times New Roman"/>
          <w:sz w:val="24"/>
          <w:szCs w:val="24"/>
        </w:rPr>
        <w:t>д) результаты и материалы обследования объекта капитального строительства (за исключением объектов, указанных в пунктах 1-3 части 17 статьи 51 Градостроительного кодекса Российской Федерации);</w:t>
      </w:r>
    </w:p>
    <w:p w14:paraId="59ED16E0" w14:textId="77777777" w:rsidR="00747741" w:rsidRPr="0024798C" w:rsidRDefault="00747741" w:rsidP="0024798C">
      <w:pPr>
        <w:pStyle w:val="af1"/>
        <w:tabs>
          <w:tab w:val="left" w:pos="993"/>
        </w:tabs>
        <w:ind w:firstLine="709"/>
        <w:jc w:val="both"/>
        <w:rPr>
          <w:rFonts w:ascii="Times New Roman" w:hAnsi="Times New Roman"/>
          <w:sz w:val="24"/>
          <w:szCs w:val="24"/>
        </w:rPr>
      </w:pPr>
      <w:r w:rsidRPr="0024798C">
        <w:rPr>
          <w:rFonts w:ascii="Times New Roman" w:hAnsi="Times New Roman"/>
          <w:sz w:val="24"/>
          <w:szCs w:val="24"/>
        </w:rPr>
        <w:t>е) проект организации работ по сносу объекта капитального строительства (за исключением объектов, указанных в пунктах 1-3 части 17 статьи 51 Градостроительного кодекса Российской Федерации).</w:t>
      </w:r>
    </w:p>
    <w:p w14:paraId="7793731A" w14:textId="2A72ADEA" w:rsidR="00747741" w:rsidRPr="0024798C" w:rsidRDefault="00747741" w:rsidP="0024798C">
      <w:pPr>
        <w:pStyle w:val="af1"/>
        <w:tabs>
          <w:tab w:val="left" w:pos="993"/>
        </w:tabs>
        <w:ind w:firstLine="709"/>
        <w:jc w:val="both"/>
        <w:rPr>
          <w:rFonts w:ascii="Times New Roman" w:hAnsi="Times New Roman"/>
          <w:sz w:val="24"/>
          <w:szCs w:val="24"/>
        </w:rPr>
      </w:pPr>
      <w:r w:rsidRPr="0024798C">
        <w:rPr>
          <w:rFonts w:ascii="Times New Roman" w:hAnsi="Times New Roman"/>
          <w:sz w:val="24"/>
          <w:szCs w:val="24"/>
        </w:rPr>
        <w:lastRenderedPageBreak/>
        <w:t>В случае непредставления документов «д» и «е» подпункта 1 отдел градостроительства и архитектуры администрации Кушвинского городского округа запрашивает их у заявителя согласно части 11 статьи 55.31 Градостроительного кодекса Российской Федерации.</w:t>
      </w:r>
    </w:p>
    <w:p w14:paraId="6EB3A394" w14:textId="4A56BB13" w:rsidR="00747741" w:rsidRPr="0024798C" w:rsidRDefault="00747741" w:rsidP="0024798C">
      <w:pPr>
        <w:pStyle w:val="af1"/>
        <w:tabs>
          <w:tab w:val="left" w:pos="993"/>
        </w:tabs>
        <w:ind w:firstLine="709"/>
        <w:jc w:val="both"/>
        <w:rPr>
          <w:rFonts w:ascii="Times New Roman" w:hAnsi="Times New Roman"/>
          <w:sz w:val="24"/>
          <w:szCs w:val="24"/>
        </w:rPr>
      </w:pPr>
      <w:r w:rsidRPr="0024798C">
        <w:rPr>
          <w:rFonts w:ascii="Times New Roman" w:hAnsi="Times New Roman"/>
          <w:sz w:val="24"/>
          <w:szCs w:val="24"/>
        </w:rPr>
        <w:t xml:space="preserve">Непредставление заявителем указанных документов в </w:t>
      </w:r>
      <w:r w:rsidR="00C62816">
        <w:rPr>
          <w:rFonts w:ascii="Times New Roman" w:hAnsi="Times New Roman"/>
          <w:sz w:val="24"/>
          <w:szCs w:val="24"/>
        </w:rPr>
        <w:t>администрацию Кушвинского городского округа</w:t>
      </w:r>
      <w:r w:rsidRPr="0024798C">
        <w:rPr>
          <w:rFonts w:ascii="Times New Roman" w:hAnsi="Times New Roman"/>
          <w:sz w:val="24"/>
          <w:szCs w:val="24"/>
        </w:rPr>
        <w:t xml:space="preserve"> в течение двух рабочих дней с момента получения запроса будет являться основанием для отказа в предоставлении муниципальной услуги в соответствии с подпунктом </w:t>
      </w:r>
      <w:r w:rsidRPr="007B4895">
        <w:rPr>
          <w:rFonts w:ascii="Times New Roman" w:hAnsi="Times New Roman"/>
          <w:sz w:val="24"/>
          <w:szCs w:val="24"/>
        </w:rPr>
        <w:t xml:space="preserve">2 пункта </w:t>
      </w:r>
      <w:r w:rsidR="007B4895" w:rsidRPr="007B4895">
        <w:rPr>
          <w:rFonts w:ascii="Times New Roman" w:hAnsi="Times New Roman"/>
          <w:sz w:val="24"/>
          <w:szCs w:val="24"/>
        </w:rPr>
        <w:t xml:space="preserve">10.1 </w:t>
      </w:r>
      <w:r w:rsidR="00B40C30" w:rsidRPr="00127A65">
        <w:rPr>
          <w:rFonts w:ascii="Times New Roman" w:hAnsi="Times New Roman"/>
          <w:sz w:val="24"/>
          <w:szCs w:val="24"/>
        </w:rPr>
        <w:t>р</w:t>
      </w:r>
      <w:r w:rsidR="007B4895" w:rsidRPr="007B4895">
        <w:rPr>
          <w:rFonts w:ascii="Times New Roman" w:hAnsi="Times New Roman"/>
          <w:sz w:val="24"/>
          <w:szCs w:val="24"/>
        </w:rPr>
        <w:t>аздела 2</w:t>
      </w:r>
      <w:r w:rsidRPr="007B4895">
        <w:rPr>
          <w:rFonts w:ascii="Times New Roman" w:hAnsi="Times New Roman"/>
          <w:sz w:val="24"/>
          <w:szCs w:val="24"/>
        </w:rPr>
        <w:t xml:space="preserve"> настоящего </w:t>
      </w:r>
      <w:r w:rsidR="00B40C30" w:rsidRPr="00127A65">
        <w:rPr>
          <w:rFonts w:ascii="Times New Roman" w:hAnsi="Times New Roman"/>
          <w:sz w:val="24"/>
          <w:szCs w:val="24"/>
        </w:rPr>
        <w:t>а</w:t>
      </w:r>
      <w:r w:rsidRPr="007B4895">
        <w:rPr>
          <w:rFonts w:ascii="Times New Roman" w:hAnsi="Times New Roman"/>
          <w:sz w:val="24"/>
          <w:szCs w:val="24"/>
        </w:rPr>
        <w:t>дминистративного регламента.</w:t>
      </w:r>
    </w:p>
    <w:p w14:paraId="7C975DC5" w14:textId="68D99673" w:rsidR="00747741" w:rsidRPr="00187FB5" w:rsidRDefault="00187FB5" w:rsidP="0024798C">
      <w:pPr>
        <w:pStyle w:val="af1"/>
        <w:tabs>
          <w:tab w:val="left" w:pos="993"/>
        </w:tabs>
        <w:ind w:firstLine="709"/>
        <w:jc w:val="both"/>
        <w:rPr>
          <w:rFonts w:ascii="Times New Roman" w:hAnsi="Times New Roman"/>
          <w:sz w:val="24"/>
          <w:szCs w:val="24"/>
        </w:rPr>
      </w:pPr>
      <w:r>
        <w:rPr>
          <w:rFonts w:ascii="Times New Roman" w:hAnsi="Times New Roman"/>
          <w:sz w:val="24"/>
          <w:szCs w:val="24"/>
        </w:rPr>
        <w:t>-</w:t>
      </w:r>
      <w:r w:rsidR="00747741" w:rsidRPr="00187FB5">
        <w:rPr>
          <w:rFonts w:ascii="Times New Roman" w:hAnsi="Times New Roman"/>
          <w:sz w:val="24"/>
          <w:szCs w:val="24"/>
        </w:rPr>
        <w:t xml:space="preserve"> в случае направления уведомления о завершении сноса:</w:t>
      </w:r>
    </w:p>
    <w:p w14:paraId="55F55C41" w14:textId="769293BB" w:rsidR="00747741" w:rsidRPr="0024798C" w:rsidRDefault="00747741" w:rsidP="0024798C">
      <w:pPr>
        <w:pStyle w:val="af1"/>
        <w:tabs>
          <w:tab w:val="left" w:pos="993"/>
        </w:tabs>
        <w:ind w:firstLine="709"/>
        <w:jc w:val="both"/>
        <w:rPr>
          <w:rFonts w:ascii="Times New Roman" w:hAnsi="Times New Roman"/>
          <w:sz w:val="24"/>
          <w:szCs w:val="24"/>
        </w:rPr>
      </w:pPr>
      <w:r w:rsidRPr="0024798C">
        <w:rPr>
          <w:rFonts w:ascii="Times New Roman" w:hAnsi="Times New Roman"/>
          <w:sz w:val="24"/>
          <w:szCs w:val="24"/>
        </w:rPr>
        <w:t xml:space="preserve">а) уведомление о завершении сноса объекта капитального строительства, оформленное по форме, утвержденной </w:t>
      </w:r>
      <w:r w:rsidR="00187FB5">
        <w:rPr>
          <w:rFonts w:ascii="Times New Roman" w:hAnsi="Times New Roman"/>
          <w:sz w:val="24"/>
          <w:szCs w:val="24"/>
        </w:rPr>
        <w:t>П</w:t>
      </w:r>
      <w:r w:rsidRPr="0024798C">
        <w:rPr>
          <w:rFonts w:ascii="Times New Roman" w:hAnsi="Times New Roman"/>
          <w:sz w:val="24"/>
          <w:szCs w:val="24"/>
        </w:rPr>
        <w:t>риказом Министерства строительства и жилищно-коммунального хозяйства Российской Федерации от 24.01.2019 №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 (</w:t>
      </w:r>
      <w:r w:rsidR="00187FB5">
        <w:rPr>
          <w:rFonts w:ascii="Times New Roman" w:hAnsi="Times New Roman"/>
          <w:sz w:val="24"/>
          <w:szCs w:val="24"/>
        </w:rPr>
        <w:t>п</w:t>
      </w:r>
      <w:r w:rsidRPr="0024798C">
        <w:rPr>
          <w:rFonts w:ascii="Times New Roman" w:hAnsi="Times New Roman"/>
          <w:sz w:val="24"/>
          <w:szCs w:val="24"/>
        </w:rPr>
        <w:t xml:space="preserve">риложение № 2 к настоящему </w:t>
      </w:r>
      <w:r w:rsidR="00127A65">
        <w:rPr>
          <w:rFonts w:ascii="Times New Roman" w:hAnsi="Times New Roman"/>
          <w:sz w:val="24"/>
          <w:szCs w:val="24"/>
        </w:rPr>
        <w:t>а</w:t>
      </w:r>
      <w:r w:rsidRPr="0024798C">
        <w:rPr>
          <w:rFonts w:ascii="Times New Roman" w:hAnsi="Times New Roman"/>
          <w:sz w:val="24"/>
          <w:szCs w:val="24"/>
        </w:rPr>
        <w:t>дминистративному регламенту);</w:t>
      </w:r>
    </w:p>
    <w:p w14:paraId="40E11609" w14:textId="77777777" w:rsidR="00747741" w:rsidRPr="0024798C" w:rsidRDefault="00747741" w:rsidP="0024798C">
      <w:pPr>
        <w:pStyle w:val="af1"/>
        <w:tabs>
          <w:tab w:val="left" w:pos="993"/>
        </w:tabs>
        <w:ind w:firstLine="709"/>
        <w:jc w:val="both"/>
        <w:rPr>
          <w:rFonts w:ascii="Times New Roman" w:hAnsi="Times New Roman"/>
          <w:sz w:val="24"/>
          <w:szCs w:val="24"/>
        </w:rPr>
      </w:pPr>
      <w:r w:rsidRPr="0024798C">
        <w:rPr>
          <w:rFonts w:ascii="Times New Roman" w:hAnsi="Times New Roman"/>
          <w:sz w:val="24"/>
          <w:szCs w:val="24"/>
        </w:rPr>
        <w:t>б) документ, удостоверяющий личность заявителя или представителя заявителя;</w:t>
      </w:r>
    </w:p>
    <w:p w14:paraId="16172ABE" w14:textId="77777777" w:rsidR="00747741" w:rsidRPr="0024798C" w:rsidRDefault="00747741" w:rsidP="0024798C">
      <w:pPr>
        <w:pStyle w:val="af1"/>
        <w:tabs>
          <w:tab w:val="left" w:pos="993"/>
        </w:tabs>
        <w:ind w:firstLine="709"/>
        <w:jc w:val="both"/>
        <w:rPr>
          <w:rFonts w:ascii="Times New Roman" w:hAnsi="Times New Roman"/>
          <w:sz w:val="24"/>
          <w:szCs w:val="24"/>
        </w:rPr>
      </w:pPr>
      <w:r w:rsidRPr="0024798C">
        <w:rPr>
          <w:rFonts w:ascii="Times New Roman" w:hAnsi="Times New Roman"/>
          <w:sz w:val="24"/>
          <w:szCs w:val="24"/>
        </w:rPr>
        <w:t>в) документ, подтверждающий полномочия представителя заявителя, в случае обращения за предоставлением муниципальной услуги представителя заявителя.</w:t>
      </w:r>
    </w:p>
    <w:p w14:paraId="03BDD52F" w14:textId="77777777" w:rsidR="002F5EE1" w:rsidRDefault="0024798C" w:rsidP="002F5EE1">
      <w:pPr>
        <w:spacing w:after="0" w:line="240" w:lineRule="auto"/>
        <w:ind w:firstLine="709"/>
        <w:jc w:val="both"/>
        <w:rPr>
          <w:rFonts w:ascii="Times New Roman" w:eastAsia="Times New Roman" w:hAnsi="Times New Roman" w:cs="Times New Roman"/>
          <w:sz w:val="24"/>
          <w:szCs w:val="24"/>
        </w:rPr>
      </w:pPr>
      <w:r w:rsidRPr="0024798C">
        <w:rPr>
          <w:rFonts w:ascii="Times New Roman" w:eastAsia="Times New Roman" w:hAnsi="Times New Roman" w:cs="Times New Roman"/>
          <w:sz w:val="24"/>
          <w:szCs w:val="24"/>
        </w:rPr>
        <w:t>7.1.1</w:t>
      </w:r>
      <w:r w:rsidR="00747741" w:rsidRPr="0024798C">
        <w:rPr>
          <w:rFonts w:ascii="Times New Roman" w:eastAsia="Times New Roman" w:hAnsi="Times New Roman" w:cs="Times New Roman"/>
          <w:sz w:val="24"/>
          <w:szCs w:val="24"/>
        </w:rPr>
        <w:t>. По своему желанию заявитель может представить иные документы, которые, по его мнению, имеют значение при предоставлении муниципальной услуги.</w:t>
      </w:r>
    </w:p>
    <w:p w14:paraId="5FCE9F26" w14:textId="63EB9E6B" w:rsidR="00747741" w:rsidRPr="0024798C" w:rsidRDefault="0024798C" w:rsidP="002F5EE1">
      <w:pPr>
        <w:spacing w:after="0" w:line="240" w:lineRule="auto"/>
        <w:ind w:firstLine="709"/>
        <w:jc w:val="both"/>
        <w:rPr>
          <w:rFonts w:ascii="Times New Roman" w:hAnsi="Times New Roman" w:cs="Times New Roman"/>
          <w:sz w:val="24"/>
          <w:szCs w:val="24"/>
        </w:rPr>
      </w:pPr>
      <w:r w:rsidRPr="0024798C">
        <w:rPr>
          <w:rFonts w:ascii="Times New Roman" w:eastAsia="Times New Roman" w:hAnsi="Times New Roman" w:cs="Times New Roman"/>
          <w:sz w:val="24"/>
          <w:szCs w:val="24"/>
        </w:rPr>
        <w:t>7.1.2</w:t>
      </w:r>
      <w:r w:rsidR="00747741" w:rsidRPr="0024798C">
        <w:rPr>
          <w:rFonts w:ascii="Times New Roman" w:eastAsia="Times New Roman" w:hAnsi="Times New Roman" w:cs="Times New Roman"/>
          <w:sz w:val="24"/>
          <w:szCs w:val="24"/>
        </w:rPr>
        <w:t>.</w:t>
      </w:r>
      <w:r w:rsidR="00747741" w:rsidRPr="0024798C">
        <w:rPr>
          <w:rFonts w:ascii="Times New Roman" w:hAnsi="Times New Roman" w:cs="Times New Roman"/>
          <w:sz w:val="24"/>
          <w:szCs w:val="24"/>
        </w:rPr>
        <w:t xml:space="preserve"> Документы, необходимые для предоставления муниципальной услуги, указанные </w:t>
      </w:r>
      <w:r w:rsidR="00747741" w:rsidRPr="0082753B">
        <w:rPr>
          <w:rFonts w:ascii="Times New Roman" w:hAnsi="Times New Roman" w:cs="Times New Roman"/>
          <w:sz w:val="24"/>
          <w:szCs w:val="24"/>
        </w:rPr>
        <w:t xml:space="preserve">в пункте </w:t>
      </w:r>
      <w:r w:rsidR="0082753B" w:rsidRPr="0082753B">
        <w:rPr>
          <w:rFonts w:ascii="Times New Roman" w:hAnsi="Times New Roman" w:cs="Times New Roman"/>
          <w:sz w:val="24"/>
          <w:szCs w:val="24"/>
        </w:rPr>
        <w:t>7</w:t>
      </w:r>
      <w:r w:rsidR="00747741" w:rsidRPr="0082753B">
        <w:rPr>
          <w:rFonts w:ascii="Times New Roman" w:hAnsi="Times New Roman" w:cs="Times New Roman"/>
          <w:sz w:val="24"/>
          <w:szCs w:val="24"/>
        </w:rPr>
        <w:t>.1 настоящего</w:t>
      </w:r>
      <w:r w:rsidR="00747741" w:rsidRPr="0024798C">
        <w:rPr>
          <w:rFonts w:ascii="Times New Roman" w:hAnsi="Times New Roman" w:cs="Times New Roman"/>
          <w:sz w:val="24"/>
          <w:szCs w:val="24"/>
        </w:rPr>
        <w:t xml:space="preserve"> </w:t>
      </w:r>
      <w:r w:rsidR="00B40C30" w:rsidRPr="00B22089">
        <w:rPr>
          <w:rFonts w:ascii="Times New Roman" w:hAnsi="Times New Roman" w:cs="Times New Roman"/>
          <w:sz w:val="24"/>
          <w:szCs w:val="24"/>
        </w:rPr>
        <w:t>а</w:t>
      </w:r>
      <w:r w:rsidR="00747741" w:rsidRPr="0024798C">
        <w:rPr>
          <w:rFonts w:ascii="Times New Roman" w:hAnsi="Times New Roman" w:cs="Times New Roman"/>
          <w:sz w:val="24"/>
          <w:szCs w:val="24"/>
        </w:rPr>
        <w:t xml:space="preserve">дминистративного регламента, представляются в </w:t>
      </w:r>
      <w:r w:rsidR="00451F57" w:rsidRPr="0024798C">
        <w:rPr>
          <w:rFonts w:ascii="Times New Roman" w:hAnsi="Times New Roman" w:cs="Times New Roman"/>
          <w:sz w:val="24"/>
          <w:szCs w:val="24"/>
        </w:rPr>
        <w:t>отдел градостроительства и архитектуры администрации Кушвинского городского округа</w:t>
      </w:r>
      <w:r w:rsidR="00747741" w:rsidRPr="0024798C">
        <w:rPr>
          <w:rFonts w:ascii="Times New Roman" w:hAnsi="Times New Roman" w:cs="Times New Roman"/>
          <w:sz w:val="24"/>
          <w:szCs w:val="24"/>
        </w:rPr>
        <w:t xml:space="preserve"> посредством: лично</w:t>
      </w:r>
      <w:r w:rsidR="00B40C30" w:rsidRPr="00B22089">
        <w:rPr>
          <w:rFonts w:ascii="Times New Roman" w:hAnsi="Times New Roman" w:cs="Times New Roman"/>
          <w:sz w:val="24"/>
          <w:szCs w:val="24"/>
        </w:rPr>
        <w:t>го</w:t>
      </w:r>
      <w:r w:rsidR="00747741" w:rsidRPr="0024798C">
        <w:rPr>
          <w:rFonts w:ascii="Times New Roman" w:hAnsi="Times New Roman" w:cs="Times New Roman"/>
          <w:sz w:val="24"/>
          <w:szCs w:val="24"/>
        </w:rPr>
        <w:t xml:space="preserve"> обращени</w:t>
      </w:r>
      <w:r w:rsidR="00B40C30" w:rsidRPr="00B22089">
        <w:rPr>
          <w:rFonts w:ascii="Times New Roman" w:hAnsi="Times New Roman" w:cs="Times New Roman"/>
          <w:sz w:val="24"/>
          <w:szCs w:val="24"/>
        </w:rPr>
        <w:t>я</w:t>
      </w:r>
      <w:r w:rsidR="00747741" w:rsidRPr="0024798C">
        <w:rPr>
          <w:rFonts w:ascii="Times New Roman" w:hAnsi="Times New Roman" w:cs="Times New Roman"/>
          <w:sz w:val="24"/>
          <w:szCs w:val="24"/>
        </w:rPr>
        <w:t xml:space="preserve"> заявителя, и(или) через МФЦ, посредством почтового отправления, с использованием информационно-телекоммуникационных технологий, включая использование Единого портала,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и(или)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 (возможно с оговоркой «при наличии технической возможности»). </w:t>
      </w:r>
    </w:p>
    <w:p w14:paraId="14BC6FEA" w14:textId="603CBE91" w:rsidR="00747741" w:rsidRPr="0024798C" w:rsidRDefault="00747741" w:rsidP="0082753B">
      <w:pPr>
        <w:autoSpaceDE w:val="0"/>
        <w:spacing w:after="0" w:line="240" w:lineRule="auto"/>
        <w:ind w:right="-2" w:firstLine="708"/>
        <w:jc w:val="both"/>
        <w:rPr>
          <w:rFonts w:ascii="Times New Roman" w:hAnsi="Times New Roman" w:cs="Times New Roman"/>
          <w:sz w:val="24"/>
          <w:szCs w:val="24"/>
        </w:rPr>
      </w:pPr>
      <w:r w:rsidRPr="0024798C">
        <w:rPr>
          <w:rFonts w:ascii="Times New Roman" w:hAnsi="Times New Roman" w:cs="Times New Roman"/>
          <w:sz w:val="24"/>
          <w:szCs w:val="24"/>
        </w:rPr>
        <w:t xml:space="preserve">При этом заявление и электронный образ каждого документа должны быть подписаны </w:t>
      </w:r>
      <w:r w:rsidR="00E43139" w:rsidRPr="0024798C">
        <w:rPr>
          <w:rFonts w:ascii="Times New Roman" w:hAnsi="Times New Roman" w:cs="Times New Roman"/>
          <w:sz w:val="24"/>
          <w:szCs w:val="24"/>
        </w:rPr>
        <w:t xml:space="preserve">электронной </w:t>
      </w:r>
      <w:r w:rsidRPr="0024798C">
        <w:rPr>
          <w:rFonts w:ascii="Times New Roman" w:hAnsi="Times New Roman" w:cs="Times New Roman"/>
          <w:sz w:val="24"/>
          <w:szCs w:val="24"/>
        </w:rPr>
        <w:t>подписью (</w:t>
      </w:r>
      <w:r w:rsidRPr="0024798C">
        <w:rPr>
          <w:rFonts w:ascii="Times New Roman" w:hAnsi="Times New Roman" w:cs="Times New Roman"/>
          <w:bCs/>
          <w:iCs/>
          <w:sz w:val="24"/>
          <w:szCs w:val="24"/>
        </w:rPr>
        <w:t xml:space="preserve">указываются виды электронной </w:t>
      </w:r>
      <w:r w:rsidRPr="0024798C">
        <w:rPr>
          <w:rFonts w:ascii="Times New Roman" w:hAnsi="Times New Roman" w:cs="Times New Roman"/>
          <w:sz w:val="24"/>
          <w:szCs w:val="24"/>
        </w:rPr>
        <w:t xml:space="preserve">подписи, которые допускаются к использованию при обращении за получением государственной услуги в электронном виде, в том числе с учетом права заявителя - физического лица использовать простую электронную подпись, в соответствии с </w:t>
      </w:r>
      <w:hyperlink r:id="rId8" w:history="1">
        <w:r w:rsidRPr="0024798C">
          <w:rPr>
            <w:rFonts w:ascii="Times New Roman" w:hAnsi="Times New Roman" w:cs="Times New Roman"/>
            <w:sz w:val="24"/>
            <w:szCs w:val="24"/>
          </w:rPr>
          <w:t>Правилами</w:t>
        </w:r>
      </w:hyperlink>
      <w:r w:rsidRPr="0024798C">
        <w:rPr>
          <w:rFonts w:ascii="Times New Roman" w:hAnsi="Times New Roman" w:cs="Times New Roman"/>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7BBD9A54" w14:textId="77777777" w:rsidR="0082753B" w:rsidRDefault="0024798C" w:rsidP="0082753B">
      <w:pPr>
        <w:autoSpaceDE w:val="0"/>
        <w:spacing w:after="0" w:line="240" w:lineRule="auto"/>
        <w:ind w:right="-2" w:firstLine="708"/>
        <w:jc w:val="both"/>
        <w:rPr>
          <w:rFonts w:ascii="Times New Roman" w:hAnsi="Times New Roman" w:cs="Times New Roman"/>
          <w:sz w:val="24"/>
          <w:szCs w:val="24"/>
        </w:rPr>
      </w:pPr>
      <w:r w:rsidRPr="0024798C">
        <w:rPr>
          <w:rFonts w:ascii="Times New Roman" w:hAnsi="Times New Roman" w:cs="Times New Roman"/>
          <w:sz w:val="24"/>
          <w:szCs w:val="24"/>
        </w:rPr>
        <w:t>7.1.3</w:t>
      </w:r>
      <w:r w:rsidR="00747741" w:rsidRPr="0024798C">
        <w:rPr>
          <w:rFonts w:ascii="Times New Roman" w:hAnsi="Times New Roman" w:cs="Times New Roman"/>
          <w:sz w:val="24"/>
          <w:szCs w:val="24"/>
        </w:rPr>
        <w:t>. Документы, представляемые в электронной форме, направляются в следующих форматах:</w:t>
      </w:r>
    </w:p>
    <w:p w14:paraId="4BF8C4E1" w14:textId="4179E11B" w:rsidR="00747741" w:rsidRPr="0024798C" w:rsidRDefault="00747741" w:rsidP="0082753B">
      <w:pPr>
        <w:autoSpaceDE w:val="0"/>
        <w:spacing w:after="0" w:line="240" w:lineRule="auto"/>
        <w:ind w:right="-2" w:firstLine="708"/>
        <w:jc w:val="both"/>
        <w:rPr>
          <w:rFonts w:ascii="Times New Roman" w:hAnsi="Times New Roman" w:cs="Times New Roman"/>
          <w:sz w:val="24"/>
          <w:szCs w:val="24"/>
        </w:rPr>
      </w:pPr>
      <w:r w:rsidRPr="0024798C">
        <w:rPr>
          <w:rFonts w:ascii="Times New Roman" w:hAnsi="Times New Roman" w:cs="Times New Roman"/>
          <w:sz w:val="24"/>
          <w:szCs w:val="24"/>
        </w:rPr>
        <w:t>а) xml - для документов, в отношении которых утверждены формы и требования по формированию электронных документов в виде файлов в формате xml;</w:t>
      </w:r>
    </w:p>
    <w:p w14:paraId="21A5C6DA" w14:textId="77777777" w:rsidR="00747741" w:rsidRPr="0024798C" w:rsidRDefault="00747741" w:rsidP="0082753B">
      <w:pPr>
        <w:autoSpaceDE w:val="0"/>
        <w:spacing w:after="0" w:line="240" w:lineRule="auto"/>
        <w:ind w:right="-2" w:firstLine="708"/>
        <w:jc w:val="both"/>
        <w:rPr>
          <w:rFonts w:ascii="Times New Roman" w:hAnsi="Times New Roman" w:cs="Times New Roman"/>
          <w:sz w:val="24"/>
          <w:szCs w:val="24"/>
        </w:rPr>
      </w:pPr>
      <w:r w:rsidRPr="0024798C">
        <w:rPr>
          <w:rFonts w:ascii="Times New Roman" w:hAnsi="Times New Roman" w:cs="Times New Roman"/>
          <w:sz w:val="24"/>
          <w:szCs w:val="24"/>
        </w:rPr>
        <w:t>б) doc, docx, odt - для документов с текстовым содержанием, не включающим формулы;</w:t>
      </w:r>
    </w:p>
    <w:p w14:paraId="6FCA6E3D" w14:textId="77777777" w:rsidR="00747741" w:rsidRPr="0024798C" w:rsidRDefault="00747741" w:rsidP="0082753B">
      <w:pPr>
        <w:autoSpaceDE w:val="0"/>
        <w:spacing w:after="0" w:line="240" w:lineRule="auto"/>
        <w:ind w:right="-2" w:firstLine="708"/>
        <w:jc w:val="both"/>
        <w:rPr>
          <w:rFonts w:ascii="Times New Roman" w:hAnsi="Times New Roman" w:cs="Times New Roman"/>
          <w:sz w:val="24"/>
          <w:szCs w:val="24"/>
        </w:rPr>
      </w:pPr>
      <w:r w:rsidRPr="0024798C">
        <w:rPr>
          <w:rFonts w:ascii="Times New Roman" w:hAnsi="Times New Roman" w:cs="Times New Roman"/>
          <w:sz w:val="24"/>
          <w:szCs w:val="24"/>
        </w:rPr>
        <w:t>в) 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43F3FA38" w14:textId="77777777" w:rsidR="00747741" w:rsidRPr="0024798C" w:rsidRDefault="00747741" w:rsidP="0082753B">
      <w:pPr>
        <w:autoSpaceDE w:val="0"/>
        <w:spacing w:after="0" w:line="240" w:lineRule="auto"/>
        <w:ind w:right="-2" w:firstLine="708"/>
        <w:jc w:val="both"/>
        <w:rPr>
          <w:rFonts w:ascii="Times New Roman" w:hAnsi="Times New Roman" w:cs="Times New Roman"/>
          <w:sz w:val="24"/>
          <w:szCs w:val="24"/>
        </w:rPr>
      </w:pPr>
      <w:r w:rsidRPr="0024798C">
        <w:rPr>
          <w:rFonts w:ascii="Times New Roman" w:hAnsi="Times New Roman" w:cs="Times New Roman"/>
          <w:sz w:val="24"/>
          <w:szCs w:val="24"/>
        </w:rPr>
        <w:t>г) zip, rar - для сжатых документов в один файл;</w:t>
      </w:r>
    </w:p>
    <w:p w14:paraId="01D30B17" w14:textId="77777777" w:rsidR="00747741" w:rsidRPr="0024798C" w:rsidRDefault="00747741" w:rsidP="0082753B">
      <w:pPr>
        <w:autoSpaceDE w:val="0"/>
        <w:spacing w:after="0" w:line="240" w:lineRule="auto"/>
        <w:ind w:right="-2" w:firstLine="708"/>
        <w:jc w:val="both"/>
        <w:rPr>
          <w:rFonts w:ascii="Times New Roman" w:hAnsi="Times New Roman" w:cs="Times New Roman"/>
          <w:sz w:val="24"/>
          <w:szCs w:val="24"/>
        </w:rPr>
      </w:pPr>
      <w:r w:rsidRPr="0024798C">
        <w:rPr>
          <w:rFonts w:ascii="Times New Roman" w:hAnsi="Times New Roman" w:cs="Times New Roman"/>
          <w:sz w:val="24"/>
          <w:szCs w:val="24"/>
        </w:rPr>
        <w:t>д) sig - для открепленной усиленной квалифицированной электронной подписи.</w:t>
      </w:r>
    </w:p>
    <w:p w14:paraId="185D358B" w14:textId="266A1497" w:rsidR="00747741" w:rsidRPr="0024798C" w:rsidRDefault="0024798C" w:rsidP="0082753B">
      <w:pPr>
        <w:shd w:val="clear" w:color="auto" w:fill="FFFFFF"/>
        <w:spacing w:after="0" w:line="240" w:lineRule="auto"/>
        <w:ind w:firstLine="709"/>
        <w:jc w:val="both"/>
        <w:rPr>
          <w:rFonts w:ascii="Times New Roman" w:eastAsia="Times New Roman" w:hAnsi="Times New Roman" w:cs="Times New Roman"/>
          <w:sz w:val="24"/>
          <w:szCs w:val="24"/>
        </w:rPr>
      </w:pPr>
      <w:r w:rsidRPr="0024798C">
        <w:rPr>
          <w:rFonts w:ascii="Times New Roman" w:eastAsia="Times New Roman" w:hAnsi="Times New Roman" w:cs="Times New Roman"/>
          <w:sz w:val="24"/>
          <w:szCs w:val="24"/>
        </w:rPr>
        <w:t>7.1.4</w:t>
      </w:r>
      <w:r w:rsidR="00747741" w:rsidRPr="0024798C">
        <w:rPr>
          <w:rFonts w:ascii="Times New Roman" w:eastAsia="Times New Roman" w:hAnsi="Times New Roman" w:cs="Times New Roman"/>
          <w:sz w:val="24"/>
          <w:szCs w:val="24"/>
        </w:rPr>
        <w:t xml:space="preserve">. В случае если оригиналы документов, прилагаемых к уведомлению о планируемом строительстве, уведомлению об изменении параметров, выданы и подписаны </w:t>
      </w:r>
      <w:r w:rsidR="00187FB5">
        <w:rPr>
          <w:rFonts w:ascii="Times New Roman" w:eastAsia="Times New Roman" w:hAnsi="Times New Roman" w:cs="Times New Roman"/>
          <w:sz w:val="24"/>
          <w:szCs w:val="24"/>
        </w:rPr>
        <w:lastRenderedPageBreak/>
        <w:t>администрацией Кушвинского городского округа</w:t>
      </w:r>
      <w:r w:rsidR="00747741" w:rsidRPr="0024798C">
        <w:rPr>
          <w:rFonts w:ascii="Times New Roman" w:eastAsia="Times New Roman" w:hAnsi="Times New Roman" w:cs="Times New Roman"/>
          <w:sz w:val="24"/>
          <w:szCs w:val="24"/>
        </w:rPr>
        <w:t>,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4ADBD437" w14:textId="77777777" w:rsidR="00747741" w:rsidRPr="0024798C" w:rsidRDefault="00747741" w:rsidP="0082753B">
      <w:pPr>
        <w:shd w:val="clear" w:color="auto" w:fill="FFFFFF"/>
        <w:spacing w:after="0" w:line="240" w:lineRule="auto"/>
        <w:jc w:val="both"/>
        <w:rPr>
          <w:rFonts w:ascii="Times New Roman" w:eastAsia="Times New Roman" w:hAnsi="Times New Roman" w:cs="Times New Roman"/>
          <w:sz w:val="24"/>
          <w:szCs w:val="24"/>
        </w:rPr>
      </w:pPr>
      <w:r w:rsidRPr="0024798C">
        <w:rPr>
          <w:rFonts w:ascii="Times New Roman" w:eastAsia="Times New Roman" w:hAnsi="Times New Roman" w:cs="Times New Roman"/>
          <w:sz w:val="24"/>
          <w:szCs w:val="24"/>
        </w:rPr>
        <w:t>«черно-белый» (при отсутствии в документе графических изображений и (или) цветного текста);</w:t>
      </w:r>
    </w:p>
    <w:p w14:paraId="6E690DBB" w14:textId="77777777" w:rsidR="00747741" w:rsidRPr="0024798C" w:rsidRDefault="00747741" w:rsidP="0082753B">
      <w:pPr>
        <w:shd w:val="clear" w:color="auto" w:fill="FFFFFF"/>
        <w:spacing w:after="0" w:line="240" w:lineRule="auto"/>
        <w:jc w:val="both"/>
        <w:rPr>
          <w:rFonts w:ascii="Times New Roman" w:eastAsia="Times New Roman" w:hAnsi="Times New Roman" w:cs="Times New Roman"/>
          <w:sz w:val="24"/>
          <w:szCs w:val="24"/>
        </w:rPr>
      </w:pPr>
      <w:r w:rsidRPr="0024798C">
        <w:rPr>
          <w:rFonts w:ascii="Times New Roman" w:eastAsia="Times New Roman" w:hAnsi="Times New Roman" w:cs="Times New Roman"/>
          <w:sz w:val="24"/>
          <w:szCs w:val="24"/>
        </w:rPr>
        <w:t>«оттенки серого» (при наличии в документе графических изображений, отличных от цветного графического изображения);</w:t>
      </w:r>
    </w:p>
    <w:p w14:paraId="4F40B146" w14:textId="77777777" w:rsidR="00747741" w:rsidRPr="0024798C" w:rsidRDefault="00747741" w:rsidP="0082753B">
      <w:pPr>
        <w:shd w:val="clear" w:color="auto" w:fill="FFFFFF"/>
        <w:spacing w:after="0" w:line="240" w:lineRule="auto"/>
        <w:jc w:val="both"/>
        <w:rPr>
          <w:rFonts w:ascii="Times New Roman" w:eastAsia="Times New Roman" w:hAnsi="Times New Roman" w:cs="Times New Roman"/>
          <w:sz w:val="24"/>
          <w:szCs w:val="24"/>
        </w:rPr>
      </w:pPr>
      <w:r w:rsidRPr="0024798C">
        <w:rPr>
          <w:rFonts w:ascii="Times New Roman" w:eastAsia="Times New Roman" w:hAnsi="Times New Roman" w:cs="Times New Roman"/>
          <w:sz w:val="24"/>
          <w:szCs w:val="24"/>
        </w:rPr>
        <w:t>«цветной» или «режим полной цветопередачи» (при наличии в документе цветных графических изображений либо цветного текста).</w:t>
      </w:r>
    </w:p>
    <w:p w14:paraId="7FDDAB75" w14:textId="77777777" w:rsidR="00747741" w:rsidRPr="0024798C" w:rsidRDefault="00747741" w:rsidP="0082753B">
      <w:pPr>
        <w:shd w:val="clear" w:color="auto" w:fill="FFFFFF"/>
        <w:spacing w:after="0" w:line="240" w:lineRule="auto"/>
        <w:ind w:firstLine="709"/>
        <w:jc w:val="both"/>
        <w:rPr>
          <w:rFonts w:ascii="Times New Roman" w:eastAsia="Times New Roman" w:hAnsi="Times New Roman" w:cs="Times New Roman"/>
          <w:sz w:val="24"/>
          <w:szCs w:val="24"/>
        </w:rPr>
      </w:pPr>
      <w:r w:rsidRPr="0024798C">
        <w:rPr>
          <w:rFonts w:ascii="Times New Roman" w:eastAsia="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14:paraId="7607B052" w14:textId="36520BAF" w:rsidR="00747741" w:rsidRDefault="0024798C" w:rsidP="004A6439">
      <w:pPr>
        <w:shd w:val="clear" w:color="auto" w:fill="FFFFFF"/>
        <w:spacing w:after="0" w:line="240" w:lineRule="auto"/>
        <w:ind w:firstLine="709"/>
        <w:jc w:val="both"/>
        <w:rPr>
          <w:rFonts w:ascii="Times New Roman" w:eastAsia="Times New Roman" w:hAnsi="Times New Roman" w:cs="Times New Roman"/>
          <w:sz w:val="24"/>
          <w:szCs w:val="24"/>
        </w:rPr>
      </w:pPr>
      <w:r w:rsidRPr="0024798C">
        <w:rPr>
          <w:rFonts w:ascii="Times New Roman" w:eastAsia="Times New Roman" w:hAnsi="Times New Roman" w:cs="Times New Roman"/>
          <w:sz w:val="24"/>
          <w:szCs w:val="24"/>
        </w:rPr>
        <w:t>7.1.5</w:t>
      </w:r>
      <w:r w:rsidR="00747741" w:rsidRPr="0024798C">
        <w:rPr>
          <w:rFonts w:ascii="Times New Roman" w:eastAsia="Times New Roman" w:hAnsi="Times New Roman" w:cs="Times New Roman"/>
          <w:sz w:val="24"/>
          <w:szCs w:val="24"/>
        </w:rPr>
        <w:t xml:space="preserve">. Документы, прилагаемые заявителем к уведомлению о планируемом строительстве, уведомлению об изменении параметров, представляемые в электронной форме, должны обеспечивать возможность идентифицировать документ и количество листов в документе. </w:t>
      </w:r>
    </w:p>
    <w:p w14:paraId="4CB72DD7" w14:textId="25D82437" w:rsidR="0024798C" w:rsidRPr="0082753B" w:rsidRDefault="00BB6B75" w:rsidP="004A6439">
      <w:pPr>
        <w:autoSpaceDE w:val="0"/>
        <w:spacing w:after="0" w:line="240" w:lineRule="auto"/>
        <w:ind w:right="-2" w:firstLine="708"/>
        <w:jc w:val="both"/>
        <w:rPr>
          <w:rFonts w:ascii="Times New Roman" w:hAnsi="Times New Roman" w:cs="Times New Roman"/>
          <w:sz w:val="24"/>
          <w:szCs w:val="24"/>
        </w:rPr>
      </w:pPr>
      <w:r w:rsidRPr="0082753B">
        <w:rPr>
          <w:rFonts w:ascii="Times New Roman" w:hAnsi="Times New Roman" w:cs="Times New Roman"/>
          <w:sz w:val="24"/>
          <w:szCs w:val="24"/>
        </w:rPr>
        <w:t xml:space="preserve">7.2. </w:t>
      </w:r>
      <w:r w:rsidR="0024798C" w:rsidRPr="0082753B">
        <w:rPr>
          <w:rFonts w:ascii="Times New Roman" w:hAnsi="Times New Roman" w:cs="Times New Roman"/>
          <w:sz w:val="24"/>
          <w:szCs w:val="24"/>
        </w:rPr>
        <w:t>Исчерпывающий перечень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r w:rsidR="0082753B" w:rsidRPr="0082753B">
        <w:rPr>
          <w:rFonts w:ascii="Times New Roman" w:hAnsi="Times New Roman" w:cs="Times New Roman"/>
          <w:sz w:val="24"/>
          <w:szCs w:val="24"/>
        </w:rPr>
        <w:t>.</w:t>
      </w:r>
    </w:p>
    <w:p w14:paraId="5160ADF8" w14:textId="42585759" w:rsidR="0082753B" w:rsidRPr="0082753B" w:rsidRDefault="0082753B" w:rsidP="0082753B">
      <w:pPr>
        <w:tabs>
          <w:tab w:val="left" w:pos="1276"/>
          <w:tab w:val="left" w:pos="1701"/>
          <w:tab w:val="left" w:pos="2410"/>
        </w:tabs>
        <w:autoSpaceDE w:val="0"/>
        <w:spacing w:after="0" w:line="240" w:lineRule="auto"/>
        <w:ind w:right="-2" w:firstLine="709"/>
        <w:jc w:val="both"/>
        <w:rPr>
          <w:rFonts w:ascii="Times New Roman" w:hAnsi="Times New Roman" w:cs="Times New Roman"/>
          <w:sz w:val="24"/>
          <w:szCs w:val="24"/>
        </w:rPr>
      </w:pPr>
      <w:r w:rsidRPr="0082753B">
        <w:rPr>
          <w:rFonts w:ascii="Times New Roman" w:hAnsi="Times New Roman" w:cs="Times New Roman"/>
          <w:sz w:val="24"/>
          <w:szCs w:val="24"/>
        </w:rPr>
        <w:t>7.2.1. Документами (сведениями), необходимыми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являются:</w:t>
      </w:r>
    </w:p>
    <w:p w14:paraId="04FEF4EA" w14:textId="77777777" w:rsidR="0082753B" w:rsidRPr="0082753B" w:rsidRDefault="0082753B" w:rsidP="0082753B">
      <w:pPr>
        <w:tabs>
          <w:tab w:val="left" w:pos="1276"/>
          <w:tab w:val="left" w:pos="1701"/>
          <w:tab w:val="left" w:pos="2410"/>
        </w:tabs>
        <w:autoSpaceDE w:val="0"/>
        <w:spacing w:after="0" w:line="240" w:lineRule="auto"/>
        <w:ind w:right="-2" w:firstLine="709"/>
        <w:jc w:val="both"/>
        <w:rPr>
          <w:rFonts w:ascii="Times New Roman" w:hAnsi="Times New Roman" w:cs="Times New Roman"/>
          <w:sz w:val="24"/>
          <w:szCs w:val="24"/>
        </w:rPr>
      </w:pPr>
      <w:r w:rsidRPr="0082753B">
        <w:rPr>
          <w:rFonts w:ascii="Times New Roman" w:hAnsi="Times New Roman" w:cs="Times New Roman"/>
          <w:sz w:val="24"/>
          <w:szCs w:val="24"/>
        </w:rPr>
        <w:t>1) выписка из Единого государственного реестра индивидуальных предпринимателей (для индивидуальных предпринимателей);</w:t>
      </w:r>
    </w:p>
    <w:p w14:paraId="4406651D" w14:textId="77777777" w:rsidR="0082753B" w:rsidRPr="0082753B" w:rsidRDefault="0082753B" w:rsidP="0082753B">
      <w:pPr>
        <w:tabs>
          <w:tab w:val="left" w:pos="1276"/>
          <w:tab w:val="left" w:pos="1701"/>
          <w:tab w:val="left" w:pos="2410"/>
        </w:tabs>
        <w:autoSpaceDE w:val="0"/>
        <w:spacing w:after="0" w:line="240" w:lineRule="auto"/>
        <w:ind w:right="-2" w:firstLine="709"/>
        <w:jc w:val="both"/>
        <w:rPr>
          <w:rFonts w:ascii="Times New Roman" w:hAnsi="Times New Roman" w:cs="Times New Roman"/>
          <w:sz w:val="24"/>
          <w:szCs w:val="24"/>
        </w:rPr>
      </w:pPr>
      <w:r w:rsidRPr="0082753B">
        <w:rPr>
          <w:rFonts w:ascii="Times New Roman" w:hAnsi="Times New Roman" w:cs="Times New Roman"/>
          <w:sz w:val="24"/>
          <w:szCs w:val="24"/>
        </w:rPr>
        <w:t>2) выписка из Единого государственного реестра юридических лиц (для юридических лиц);</w:t>
      </w:r>
    </w:p>
    <w:p w14:paraId="4461D48A" w14:textId="77777777" w:rsidR="0082753B" w:rsidRPr="0082753B" w:rsidRDefault="0082753B" w:rsidP="0082753B">
      <w:pPr>
        <w:tabs>
          <w:tab w:val="left" w:pos="1276"/>
          <w:tab w:val="left" w:pos="1701"/>
          <w:tab w:val="left" w:pos="2410"/>
        </w:tabs>
        <w:autoSpaceDE w:val="0"/>
        <w:spacing w:after="0" w:line="240" w:lineRule="auto"/>
        <w:ind w:right="-2" w:firstLine="709"/>
        <w:jc w:val="both"/>
        <w:rPr>
          <w:rFonts w:ascii="Times New Roman" w:hAnsi="Times New Roman" w:cs="Times New Roman"/>
          <w:sz w:val="24"/>
          <w:szCs w:val="24"/>
        </w:rPr>
      </w:pPr>
      <w:r w:rsidRPr="0082753B">
        <w:rPr>
          <w:rFonts w:ascii="Times New Roman" w:hAnsi="Times New Roman" w:cs="Times New Roman"/>
          <w:sz w:val="24"/>
          <w:szCs w:val="24"/>
        </w:rPr>
        <w:t>3) выписка из Единого государственного реестра недвижимости о правах на земельный участок;</w:t>
      </w:r>
    </w:p>
    <w:p w14:paraId="78238526" w14:textId="77777777" w:rsidR="0082753B" w:rsidRPr="0082753B" w:rsidRDefault="0082753B" w:rsidP="0082753B">
      <w:pPr>
        <w:tabs>
          <w:tab w:val="left" w:pos="1276"/>
          <w:tab w:val="left" w:pos="1701"/>
          <w:tab w:val="left" w:pos="2410"/>
        </w:tabs>
        <w:autoSpaceDE w:val="0"/>
        <w:spacing w:after="0" w:line="240" w:lineRule="auto"/>
        <w:ind w:right="-2" w:firstLine="709"/>
        <w:jc w:val="both"/>
        <w:rPr>
          <w:rFonts w:ascii="Times New Roman" w:hAnsi="Times New Roman" w:cs="Times New Roman"/>
          <w:sz w:val="24"/>
          <w:szCs w:val="24"/>
        </w:rPr>
      </w:pPr>
      <w:r w:rsidRPr="0082753B">
        <w:rPr>
          <w:rFonts w:ascii="Times New Roman" w:hAnsi="Times New Roman" w:cs="Times New Roman"/>
          <w:sz w:val="24"/>
          <w:szCs w:val="24"/>
        </w:rPr>
        <w:t>4) выписка из Единого государственного реестра недвижимости об основных характеристиках и зарегистрированных правах на планируемый к сносу объект капитального строительства;</w:t>
      </w:r>
    </w:p>
    <w:p w14:paraId="05B80CE7" w14:textId="77777777" w:rsidR="0082753B" w:rsidRPr="0082753B" w:rsidRDefault="0082753B" w:rsidP="0082753B">
      <w:pPr>
        <w:tabs>
          <w:tab w:val="left" w:pos="1276"/>
          <w:tab w:val="left" w:pos="1701"/>
          <w:tab w:val="left" w:pos="2410"/>
        </w:tabs>
        <w:autoSpaceDE w:val="0"/>
        <w:spacing w:after="0" w:line="240" w:lineRule="auto"/>
        <w:ind w:right="-2" w:firstLine="709"/>
        <w:jc w:val="both"/>
        <w:rPr>
          <w:rFonts w:ascii="Times New Roman" w:hAnsi="Times New Roman" w:cs="Times New Roman"/>
          <w:sz w:val="24"/>
          <w:szCs w:val="24"/>
        </w:rPr>
      </w:pPr>
      <w:r w:rsidRPr="0082753B">
        <w:rPr>
          <w:rFonts w:ascii="Times New Roman" w:hAnsi="Times New Roman" w:cs="Times New Roman"/>
          <w:sz w:val="24"/>
          <w:szCs w:val="24"/>
        </w:rPr>
        <w:t>5) решение суда о сносе объекта капитального строительства;</w:t>
      </w:r>
    </w:p>
    <w:p w14:paraId="00D3A468" w14:textId="6FF22B84" w:rsidR="0082753B" w:rsidRPr="0082753B" w:rsidRDefault="0082753B" w:rsidP="0082753B">
      <w:pPr>
        <w:tabs>
          <w:tab w:val="left" w:pos="1276"/>
          <w:tab w:val="left" w:pos="1701"/>
          <w:tab w:val="left" w:pos="2410"/>
        </w:tabs>
        <w:autoSpaceDE w:val="0"/>
        <w:spacing w:after="0" w:line="240" w:lineRule="auto"/>
        <w:ind w:right="-2" w:firstLine="709"/>
        <w:jc w:val="both"/>
        <w:rPr>
          <w:rFonts w:ascii="Times New Roman" w:hAnsi="Times New Roman" w:cs="Times New Roman"/>
          <w:sz w:val="24"/>
          <w:szCs w:val="24"/>
        </w:rPr>
      </w:pPr>
      <w:r w:rsidRPr="0082753B">
        <w:rPr>
          <w:rFonts w:ascii="Times New Roman" w:hAnsi="Times New Roman" w:cs="Times New Roman"/>
          <w:sz w:val="24"/>
          <w:szCs w:val="24"/>
        </w:rPr>
        <w:t>6) решение органа местного самоуправления о сносе объекта капитального строительства.</w:t>
      </w:r>
    </w:p>
    <w:p w14:paraId="5256DCE2" w14:textId="521BDAFB" w:rsidR="0082753B" w:rsidRPr="0082753B" w:rsidRDefault="0082753B" w:rsidP="0082753B">
      <w:pPr>
        <w:autoSpaceDE w:val="0"/>
        <w:spacing w:after="0" w:line="240" w:lineRule="auto"/>
        <w:ind w:right="-2" w:firstLine="709"/>
        <w:jc w:val="both"/>
        <w:rPr>
          <w:rFonts w:ascii="Times New Roman" w:hAnsi="Times New Roman" w:cs="Times New Roman"/>
          <w:sz w:val="24"/>
          <w:szCs w:val="24"/>
        </w:rPr>
      </w:pPr>
      <w:r w:rsidRPr="0082753B">
        <w:rPr>
          <w:rFonts w:ascii="Times New Roman" w:hAnsi="Times New Roman" w:cs="Times New Roman"/>
          <w:sz w:val="24"/>
          <w:szCs w:val="24"/>
        </w:rPr>
        <w:t>Заявитель вправе представить документы, содержащие сведения, указанные в части первой настоящего пункта, по собственной инициативе.</w:t>
      </w:r>
    </w:p>
    <w:p w14:paraId="69649F4B" w14:textId="77777777" w:rsidR="0082753B" w:rsidRPr="0082753B" w:rsidRDefault="0082753B" w:rsidP="0082753B">
      <w:pPr>
        <w:autoSpaceDE w:val="0"/>
        <w:spacing w:after="0" w:line="240" w:lineRule="auto"/>
        <w:ind w:right="-2" w:firstLine="709"/>
        <w:jc w:val="both"/>
        <w:rPr>
          <w:rFonts w:ascii="Times New Roman" w:hAnsi="Times New Roman" w:cs="Times New Roman"/>
          <w:sz w:val="24"/>
          <w:szCs w:val="24"/>
        </w:rPr>
      </w:pPr>
      <w:r w:rsidRPr="0082753B">
        <w:rPr>
          <w:rFonts w:ascii="Times New Roman" w:hAnsi="Times New Roman" w:cs="Times New Roman"/>
          <w:sz w:val="24"/>
          <w:szCs w:val="24"/>
        </w:rPr>
        <w:t>Непредставление заявителем документов, которые он вправе представить по собственной инициативе, не является основанием для отказа заявителю в предоставлении муниципальной услуги.</w:t>
      </w:r>
    </w:p>
    <w:p w14:paraId="543FF9B4" w14:textId="42EAED08" w:rsidR="0082753B" w:rsidRPr="0082753B" w:rsidRDefault="0082753B" w:rsidP="0082753B">
      <w:pPr>
        <w:spacing w:after="0" w:line="240" w:lineRule="auto"/>
        <w:ind w:firstLine="709"/>
        <w:jc w:val="both"/>
        <w:rPr>
          <w:rFonts w:ascii="Times New Roman" w:eastAsia="Times New Roman" w:hAnsi="Times New Roman" w:cs="Times New Roman"/>
          <w:sz w:val="24"/>
          <w:szCs w:val="24"/>
        </w:rPr>
      </w:pPr>
      <w:r w:rsidRPr="0082753B">
        <w:rPr>
          <w:rFonts w:ascii="Times New Roman" w:eastAsia="Times New Roman" w:hAnsi="Times New Roman" w:cs="Times New Roman"/>
          <w:sz w:val="24"/>
          <w:szCs w:val="24"/>
        </w:rPr>
        <w:t xml:space="preserve">7.2.2. Документы (их копии или сведения, содержащиеся в них), указанные в пункте 2.7.1 настоящего </w:t>
      </w:r>
      <w:r w:rsidR="00127A65">
        <w:rPr>
          <w:rFonts w:ascii="Times New Roman" w:eastAsia="Times New Roman" w:hAnsi="Times New Roman" w:cs="Times New Roman"/>
          <w:sz w:val="24"/>
          <w:szCs w:val="24"/>
        </w:rPr>
        <w:t>а</w:t>
      </w:r>
      <w:r w:rsidRPr="0082753B">
        <w:rPr>
          <w:rFonts w:ascii="Times New Roman" w:eastAsia="Times New Roman" w:hAnsi="Times New Roman" w:cs="Times New Roman"/>
          <w:sz w:val="24"/>
          <w:szCs w:val="24"/>
        </w:rPr>
        <w:t xml:space="preserve">дминистративного регламента, запрашиваются </w:t>
      </w:r>
      <w:r w:rsidR="00E32D65">
        <w:rPr>
          <w:rFonts w:ascii="Times New Roman" w:eastAsia="Times New Roman" w:hAnsi="Times New Roman" w:cs="Times New Roman"/>
          <w:sz w:val="24"/>
          <w:szCs w:val="24"/>
        </w:rPr>
        <w:t>отделом градостроительства и архитектуры администрации Кушвинского городского округа</w:t>
      </w:r>
      <w:r w:rsidRPr="0082753B">
        <w:rPr>
          <w:rFonts w:ascii="Times New Roman" w:eastAsia="Times New Roman" w:hAnsi="Times New Roman" w:cs="Times New Roman"/>
          <w:sz w:val="24"/>
          <w:szCs w:val="24"/>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w:t>
      </w:r>
      <w:r w:rsidRPr="0082753B">
        <w:rPr>
          <w:rFonts w:ascii="Times New Roman" w:eastAsia="Times New Roman" w:hAnsi="Times New Roman" w:cs="Times New Roman"/>
          <w:sz w:val="24"/>
          <w:szCs w:val="24"/>
        </w:rPr>
        <w:lastRenderedPageBreak/>
        <w:t xml:space="preserve">указанные документы, в срок не позднее одного рабочего дня со дня получения уведомления и необходимых документов, если застройщик не представил указанные документы самостоятельно. </w:t>
      </w:r>
    </w:p>
    <w:p w14:paraId="355B5917" w14:textId="4168E3FB" w:rsidR="0082753B" w:rsidRPr="0082753B" w:rsidRDefault="0082753B" w:rsidP="0082753B">
      <w:pPr>
        <w:spacing w:after="0" w:line="240" w:lineRule="auto"/>
        <w:ind w:firstLine="709"/>
        <w:jc w:val="both"/>
        <w:rPr>
          <w:rFonts w:ascii="Times New Roman" w:hAnsi="Times New Roman" w:cs="Times New Roman"/>
          <w:sz w:val="24"/>
          <w:szCs w:val="24"/>
        </w:rPr>
      </w:pPr>
      <w:r w:rsidRPr="0082753B">
        <w:rPr>
          <w:rFonts w:ascii="Times New Roman" w:eastAsia="Times New Roman" w:hAnsi="Times New Roman" w:cs="Times New Roman"/>
          <w:sz w:val="24"/>
          <w:szCs w:val="24"/>
        </w:rPr>
        <w:t>7.2.3.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двух рабочих дней со дня получения соответствующего межведомственного запроса.</w:t>
      </w:r>
    </w:p>
    <w:p w14:paraId="024CACCC" w14:textId="2A66645A" w:rsidR="008B21BA" w:rsidRPr="00E75A64" w:rsidRDefault="00ED7D10" w:rsidP="0024798C">
      <w:pPr>
        <w:spacing w:after="0" w:line="240" w:lineRule="auto"/>
        <w:ind w:firstLine="709"/>
        <w:jc w:val="both"/>
        <w:rPr>
          <w:rFonts w:ascii="Times New Roman" w:hAnsi="Times New Roman"/>
          <w:sz w:val="24"/>
          <w:szCs w:val="24"/>
        </w:rPr>
      </w:pPr>
      <w:r w:rsidRPr="00E75A64">
        <w:rPr>
          <w:rFonts w:ascii="Times New Roman" w:hAnsi="Times New Roman"/>
          <w:sz w:val="24"/>
          <w:szCs w:val="24"/>
        </w:rPr>
        <w:t>7</w:t>
      </w:r>
      <w:r w:rsidR="008B21BA" w:rsidRPr="00E75A64">
        <w:rPr>
          <w:rFonts w:ascii="Times New Roman" w:hAnsi="Times New Roman"/>
          <w:sz w:val="24"/>
          <w:szCs w:val="24"/>
        </w:rPr>
        <w:t>.3. Специалист не вправе требовать от заявителя</w:t>
      </w:r>
      <w:r w:rsidR="00443935" w:rsidRPr="00E75A64">
        <w:rPr>
          <w:rFonts w:ascii="Times New Roman" w:hAnsi="Times New Roman"/>
          <w:sz w:val="24"/>
          <w:szCs w:val="24"/>
        </w:rPr>
        <w:t>:</w:t>
      </w:r>
    </w:p>
    <w:p w14:paraId="528DC541" w14:textId="77777777" w:rsidR="00443935" w:rsidRPr="00E75A64" w:rsidRDefault="00443935" w:rsidP="00443935">
      <w:pPr>
        <w:spacing w:after="0" w:line="240" w:lineRule="auto"/>
        <w:ind w:firstLine="709"/>
        <w:jc w:val="both"/>
        <w:rPr>
          <w:rFonts w:ascii="Times New Roman" w:hAnsi="Times New Roman"/>
          <w:sz w:val="24"/>
          <w:szCs w:val="24"/>
        </w:rPr>
      </w:pPr>
      <w:r w:rsidRPr="00E75A64">
        <w:rPr>
          <w:rFonts w:ascii="Times New Roman" w:hAnsi="Times New Roman"/>
          <w:sz w:val="24"/>
          <w:szCs w:val="24"/>
        </w:rPr>
        <w:t>1) документов, не предусмотренных пунктом 7.1 настоящего раздела.</w:t>
      </w:r>
    </w:p>
    <w:p w14:paraId="23D542D5" w14:textId="77777777" w:rsidR="00443935" w:rsidRPr="00E75A64" w:rsidRDefault="00443935" w:rsidP="00443935">
      <w:pPr>
        <w:autoSpaceDE w:val="0"/>
        <w:autoSpaceDN w:val="0"/>
        <w:adjustRightInd w:val="0"/>
        <w:spacing w:after="0" w:line="240" w:lineRule="auto"/>
        <w:ind w:firstLine="709"/>
        <w:jc w:val="both"/>
        <w:rPr>
          <w:rFonts w:ascii="Times New Roman" w:hAnsi="Times New Roman"/>
          <w:sz w:val="24"/>
          <w:szCs w:val="24"/>
        </w:rPr>
      </w:pPr>
      <w:r w:rsidRPr="00E75A64">
        <w:rPr>
          <w:rFonts w:ascii="Times New Roman" w:hAnsi="Times New Roman"/>
          <w:sz w:val="24"/>
          <w:szCs w:val="24"/>
        </w:rPr>
        <w:t>Для рассмотрения заявления о согласовании переустройства и (или) перепланировки жилого помещения в многоквартирном доме специалист отдела градостроительства и архитектуры администрации Кушвинского городского округа или МФЦ в рамках межведомственного информационного взаимодействия запрашивает документы (их копии или содержащиеся в них сведения), указанные в пункте 7.2 настоящего раздела, если они не были представлены заявителем по собственной инициативе;</w:t>
      </w:r>
    </w:p>
    <w:p w14:paraId="4771A54B" w14:textId="77777777" w:rsidR="00443935" w:rsidRPr="0018112B" w:rsidRDefault="00443935" w:rsidP="00443935">
      <w:pPr>
        <w:spacing w:after="0" w:line="240" w:lineRule="auto"/>
        <w:ind w:firstLine="709"/>
        <w:jc w:val="both"/>
        <w:rPr>
          <w:rFonts w:ascii="Times New Roman" w:hAnsi="Times New Roman"/>
          <w:sz w:val="24"/>
          <w:szCs w:val="24"/>
        </w:rPr>
      </w:pPr>
      <w:r w:rsidRPr="0018112B">
        <w:rPr>
          <w:rFonts w:ascii="Times New Roman" w:hAnsi="Times New Roman"/>
          <w:sz w:val="24"/>
          <w:szCs w:val="24"/>
        </w:rPr>
        <w:t>2)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DDF05C3" w14:textId="77777777" w:rsidR="00B170B4" w:rsidRPr="00372666" w:rsidRDefault="00B170B4" w:rsidP="00B170B4">
      <w:pPr>
        <w:autoSpaceDE w:val="0"/>
        <w:autoSpaceDN w:val="0"/>
        <w:adjustRightInd w:val="0"/>
        <w:spacing w:after="0" w:line="240" w:lineRule="auto"/>
        <w:ind w:firstLine="709"/>
        <w:jc w:val="both"/>
        <w:rPr>
          <w:rFonts w:ascii="Times New Roman" w:hAnsi="Times New Roman" w:cs="Times New Roman"/>
          <w:sz w:val="24"/>
          <w:szCs w:val="24"/>
        </w:rPr>
      </w:pPr>
      <w:r w:rsidRPr="00372666">
        <w:rPr>
          <w:rFonts w:ascii="Times New Roman" w:hAnsi="Times New Roman" w:cs="Times New Roman"/>
          <w:sz w:val="24"/>
          <w:szCs w:val="24"/>
        </w:rPr>
        <w:t>3)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14:paraId="1FECE9AD" w14:textId="77777777" w:rsidR="00B170B4" w:rsidRPr="00372666" w:rsidRDefault="00B170B4" w:rsidP="00B170B4">
      <w:pPr>
        <w:spacing w:after="0" w:line="240" w:lineRule="auto"/>
        <w:ind w:firstLine="709"/>
        <w:jc w:val="both"/>
        <w:rPr>
          <w:rFonts w:ascii="Times New Roman" w:hAnsi="Times New Roman" w:cs="Times New Roman"/>
          <w:color w:val="000000"/>
          <w:sz w:val="24"/>
          <w:szCs w:val="24"/>
        </w:rPr>
      </w:pPr>
      <w:r w:rsidRPr="00372666">
        <w:rPr>
          <w:rFonts w:ascii="Times New Roman" w:hAnsi="Times New Roman" w:cs="Times New Roman"/>
          <w:color w:val="000000"/>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ECD519C" w14:textId="77777777" w:rsidR="00B170B4" w:rsidRPr="00372666" w:rsidRDefault="00B170B4" w:rsidP="00B170B4">
      <w:pPr>
        <w:autoSpaceDE w:val="0"/>
        <w:autoSpaceDN w:val="0"/>
        <w:adjustRightInd w:val="0"/>
        <w:spacing w:after="0" w:line="240" w:lineRule="auto"/>
        <w:ind w:firstLine="709"/>
        <w:jc w:val="both"/>
        <w:rPr>
          <w:rFonts w:ascii="Times New Roman" w:hAnsi="Times New Roman" w:cs="Times New Roman"/>
          <w:sz w:val="24"/>
          <w:szCs w:val="24"/>
        </w:rPr>
      </w:pPr>
      <w:bookmarkStart w:id="1" w:name="OLE_LINK16"/>
      <w:r w:rsidRPr="00372666">
        <w:rPr>
          <w:rFonts w:ascii="Times New Roman" w:hAnsi="Times New Roman" w:cs="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5C0BD9E" w14:textId="77777777" w:rsidR="00B170B4" w:rsidRPr="00372666" w:rsidRDefault="00B170B4" w:rsidP="00B170B4">
      <w:pPr>
        <w:autoSpaceDE w:val="0"/>
        <w:autoSpaceDN w:val="0"/>
        <w:adjustRightInd w:val="0"/>
        <w:spacing w:after="0" w:line="240" w:lineRule="auto"/>
        <w:ind w:firstLine="709"/>
        <w:jc w:val="both"/>
        <w:rPr>
          <w:rFonts w:ascii="Times New Roman" w:hAnsi="Times New Roman" w:cs="Times New Roman"/>
          <w:sz w:val="24"/>
          <w:szCs w:val="24"/>
        </w:rPr>
      </w:pPr>
      <w:r w:rsidRPr="00372666">
        <w:rPr>
          <w:rFonts w:ascii="Times New Roman" w:hAnsi="Times New Roman" w:cs="Times New Roman"/>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E37181C" w14:textId="77777777" w:rsidR="00B170B4" w:rsidRPr="00372666" w:rsidRDefault="00B170B4" w:rsidP="00B170B4">
      <w:pPr>
        <w:autoSpaceDE w:val="0"/>
        <w:autoSpaceDN w:val="0"/>
        <w:adjustRightInd w:val="0"/>
        <w:spacing w:after="0" w:line="240" w:lineRule="auto"/>
        <w:ind w:firstLine="709"/>
        <w:jc w:val="both"/>
        <w:rPr>
          <w:rFonts w:ascii="Times New Roman" w:hAnsi="Times New Roman" w:cs="Times New Roman"/>
          <w:sz w:val="24"/>
          <w:szCs w:val="24"/>
        </w:rPr>
      </w:pPr>
      <w:r w:rsidRPr="00372666">
        <w:rPr>
          <w:rFonts w:ascii="Times New Roman" w:hAnsi="Times New Roman" w:cs="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2A4CF7A" w14:textId="77777777" w:rsidR="00B170B4" w:rsidRPr="00372666" w:rsidRDefault="00B170B4" w:rsidP="00B170B4">
      <w:pPr>
        <w:autoSpaceDE w:val="0"/>
        <w:autoSpaceDN w:val="0"/>
        <w:adjustRightInd w:val="0"/>
        <w:spacing w:after="0" w:line="240" w:lineRule="auto"/>
        <w:ind w:firstLine="709"/>
        <w:jc w:val="both"/>
        <w:rPr>
          <w:rFonts w:ascii="Times New Roman" w:hAnsi="Times New Roman" w:cs="Times New Roman"/>
          <w:sz w:val="24"/>
          <w:szCs w:val="24"/>
        </w:rPr>
      </w:pPr>
      <w:r w:rsidRPr="00372666">
        <w:rPr>
          <w:rFonts w:ascii="Times New Roman" w:hAnsi="Times New Roman" w:cs="Times New Roman"/>
          <w:sz w:val="24"/>
          <w:szCs w:val="24"/>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муниципальной услуги</w:t>
      </w:r>
      <w:r w:rsidR="003D2709" w:rsidRPr="00372666">
        <w:rPr>
          <w:rFonts w:ascii="Times New Roman" w:hAnsi="Times New Roman" w:cs="Times New Roman"/>
          <w:sz w:val="24"/>
          <w:szCs w:val="24"/>
        </w:rPr>
        <w:t xml:space="preserve">, либо в предоставлении муниципальной услуги. </w:t>
      </w:r>
      <w:r w:rsidRPr="00372666">
        <w:rPr>
          <w:rFonts w:ascii="Times New Roman" w:hAnsi="Times New Roman" w:cs="Times New Roman"/>
          <w:sz w:val="24"/>
          <w:szCs w:val="24"/>
        </w:rPr>
        <w:t>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bookmarkEnd w:id="1"/>
    <w:p w14:paraId="77B844F9" w14:textId="77777777" w:rsidR="00AF0656" w:rsidRPr="00AF0656" w:rsidRDefault="00443935" w:rsidP="00AF0656">
      <w:pPr>
        <w:spacing w:after="0" w:line="240" w:lineRule="auto"/>
        <w:ind w:firstLine="709"/>
        <w:jc w:val="both"/>
        <w:rPr>
          <w:rFonts w:ascii="Times New Roman" w:hAnsi="Times New Roman" w:cs="Times New Roman"/>
          <w:sz w:val="24"/>
          <w:szCs w:val="24"/>
        </w:rPr>
      </w:pPr>
      <w:r w:rsidRPr="00AF0656">
        <w:rPr>
          <w:rFonts w:ascii="Times New Roman" w:hAnsi="Times New Roman"/>
          <w:sz w:val="24"/>
          <w:szCs w:val="24"/>
        </w:rPr>
        <w:lastRenderedPageBreak/>
        <w:t xml:space="preserve">7.4. </w:t>
      </w:r>
      <w:r w:rsidR="00B56022" w:rsidRPr="00AF0656">
        <w:rPr>
          <w:rFonts w:ascii="Times New Roman" w:hAnsi="Times New Roman" w:cs="Times New Roman"/>
          <w:sz w:val="24"/>
          <w:szCs w:val="24"/>
        </w:rPr>
        <w:t>Перечень услуг, которые являются необходимыми и обязательными для пред</w:t>
      </w:r>
      <w:r w:rsidR="00AF0656" w:rsidRPr="00AF0656">
        <w:rPr>
          <w:rFonts w:ascii="Times New Roman" w:hAnsi="Times New Roman" w:cs="Times New Roman"/>
          <w:sz w:val="24"/>
          <w:szCs w:val="24"/>
        </w:rPr>
        <w:t>оставления муниципальной услуги</w:t>
      </w:r>
      <w:r w:rsidR="00B56022" w:rsidRPr="00AF0656">
        <w:rPr>
          <w:rFonts w:ascii="Times New Roman" w:hAnsi="Times New Roman" w:cs="Times New Roman"/>
          <w:sz w:val="24"/>
          <w:szCs w:val="24"/>
        </w:rPr>
        <w:t>:</w:t>
      </w:r>
    </w:p>
    <w:p w14:paraId="733AF37F" w14:textId="77777777" w:rsidR="00AF0656" w:rsidRPr="00AF0656" w:rsidRDefault="00AF0656" w:rsidP="00AF0656">
      <w:pPr>
        <w:spacing w:after="0" w:line="240" w:lineRule="auto"/>
        <w:ind w:firstLine="709"/>
        <w:jc w:val="both"/>
        <w:rPr>
          <w:rFonts w:ascii="Times New Roman" w:hAnsi="Times New Roman" w:cs="Times New Roman"/>
          <w:sz w:val="24"/>
          <w:szCs w:val="24"/>
        </w:rPr>
      </w:pPr>
      <w:r w:rsidRPr="00AF0656">
        <w:rPr>
          <w:rFonts w:ascii="Times New Roman" w:hAnsi="Times New Roman" w:cs="Times New Roman"/>
          <w:sz w:val="24"/>
          <w:szCs w:val="24"/>
        </w:rPr>
        <w:t xml:space="preserve">1) </w:t>
      </w:r>
      <w:r w:rsidR="00B56022" w:rsidRPr="00AF0656">
        <w:rPr>
          <w:rFonts w:ascii="Times New Roman" w:hAnsi="Times New Roman" w:cs="Times New Roman"/>
          <w:sz w:val="24"/>
          <w:szCs w:val="24"/>
        </w:rPr>
        <w:t>подготовка проектной документации (проекта переустройства и (или) перепланировки жилого помещения);</w:t>
      </w:r>
    </w:p>
    <w:p w14:paraId="379C56D5" w14:textId="77777777" w:rsidR="00B56022" w:rsidRPr="00AF0656" w:rsidRDefault="00AF0656" w:rsidP="00AF0656">
      <w:pPr>
        <w:spacing w:after="0" w:line="240" w:lineRule="auto"/>
        <w:ind w:firstLine="709"/>
        <w:jc w:val="both"/>
        <w:rPr>
          <w:rFonts w:ascii="Times New Roman" w:hAnsi="Times New Roman" w:cs="Times New Roman"/>
          <w:sz w:val="24"/>
          <w:szCs w:val="24"/>
        </w:rPr>
      </w:pPr>
      <w:r w:rsidRPr="00AF0656">
        <w:rPr>
          <w:rFonts w:ascii="Times New Roman" w:hAnsi="Times New Roman" w:cs="Times New Roman"/>
          <w:sz w:val="24"/>
          <w:szCs w:val="24"/>
        </w:rPr>
        <w:t xml:space="preserve">2) </w:t>
      </w:r>
      <w:r w:rsidR="00B56022" w:rsidRPr="00AF0656">
        <w:rPr>
          <w:rFonts w:ascii="Times New Roman" w:hAnsi="Times New Roman" w:cs="Times New Roman"/>
          <w:sz w:val="24"/>
          <w:szCs w:val="24"/>
        </w:rPr>
        <w:t>выдача справок о членстве в жилищном или жилищно-строительном кооперативе, о полной выплате паевого взноса за предос</w:t>
      </w:r>
      <w:r w:rsidRPr="00AF0656">
        <w:rPr>
          <w:rFonts w:ascii="Times New Roman" w:hAnsi="Times New Roman" w:cs="Times New Roman"/>
          <w:sz w:val="24"/>
          <w:szCs w:val="24"/>
        </w:rPr>
        <w:t>тавленную кооперативом квартиру;</w:t>
      </w:r>
    </w:p>
    <w:p w14:paraId="03BC016C" w14:textId="77777777" w:rsidR="00AF0656" w:rsidRPr="00AF0656" w:rsidRDefault="00AF0656" w:rsidP="00AF0656">
      <w:pPr>
        <w:pStyle w:val="ConsPlusNormal"/>
        <w:jc w:val="both"/>
        <w:rPr>
          <w:rFonts w:ascii="Times New Roman" w:hAnsi="Times New Roman" w:cs="Times New Roman"/>
          <w:sz w:val="24"/>
          <w:szCs w:val="24"/>
        </w:rPr>
      </w:pPr>
      <w:r w:rsidRPr="00AF0656">
        <w:rPr>
          <w:rFonts w:ascii="Times New Roman" w:hAnsi="Times New Roman" w:cs="Times New Roman"/>
          <w:sz w:val="24"/>
          <w:szCs w:val="24"/>
        </w:rPr>
        <w:t xml:space="preserve">3) </w:t>
      </w:r>
      <w:r w:rsidR="00B56022" w:rsidRPr="00AF0656">
        <w:rPr>
          <w:rFonts w:ascii="Times New Roman" w:hAnsi="Times New Roman" w:cs="Times New Roman"/>
          <w:sz w:val="24"/>
          <w:szCs w:val="24"/>
        </w:rPr>
        <w:t>перевод документов, выданных компетентными органами иностранных государств, на государственный язык Российской Федерации</w:t>
      </w:r>
      <w:r w:rsidRPr="00AF0656">
        <w:rPr>
          <w:rFonts w:ascii="Times New Roman" w:hAnsi="Times New Roman" w:cs="Times New Roman"/>
          <w:sz w:val="24"/>
          <w:szCs w:val="24"/>
        </w:rPr>
        <w:t xml:space="preserve"> (для иностранных граждан)</w:t>
      </w:r>
      <w:r w:rsidR="00B56022" w:rsidRPr="00AF0656">
        <w:rPr>
          <w:rFonts w:ascii="Times New Roman" w:hAnsi="Times New Roman" w:cs="Times New Roman"/>
          <w:sz w:val="24"/>
          <w:szCs w:val="24"/>
        </w:rPr>
        <w:t>;</w:t>
      </w:r>
      <w:bookmarkStart w:id="2" w:name="P255"/>
      <w:bookmarkEnd w:id="2"/>
    </w:p>
    <w:p w14:paraId="5E8F501E" w14:textId="77777777" w:rsidR="00B56022" w:rsidRPr="00AF0656" w:rsidRDefault="00AF0656" w:rsidP="00AF0656">
      <w:pPr>
        <w:pStyle w:val="ConsPlusNormal"/>
        <w:jc w:val="both"/>
        <w:rPr>
          <w:rFonts w:ascii="Times New Roman" w:hAnsi="Times New Roman" w:cs="Times New Roman"/>
          <w:sz w:val="24"/>
          <w:szCs w:val="24"/>
        </w:rPr>
      </w:pPr>
      <w:r w:rsidRPr="00AF0656">
        <w:rPr>
          <w:rFonts w:ascii="Times New Roman" w:hAnsi="Times New Roman" w:cs="Times New Roman"/>
          <w:sz w:val="24"/>
          <w:szCs w:val="24"/>
        </w:rPr>
        <w:t xml:space="preserve">4) </w:t>
      </w:r>
      <w:r w:rsidR="00B56022" w:rsidRPr="00AF0656">
        <w:rPr>
          <w:rFonts w:ascii="Times New Roman" w:hAnsi="Times New Roman" w:cs="Times New Roman"/>
          <w:sz w:val="24"/>
          <w:szCs w:val="24"/>
        </w:rPr>
        <w:t>нотариальное свидетельствование верности перевода документов с одного языка на другой, нотариальное свидетельствование подлинности подписи на документе, нотариальное заверение копий документов</w:t>
      </w:r>
      <w:r w:rsidRPr="00AF0656">
        <w:rPr>
          <w:rFonts w:ascii="Times New Roman" w:hAnsi="Times New Roman" w:cs="Times New Roman"/>
          <w:sz w:val="24"/>
          <w:szCs w:val="24"/>
        </w:rPr>
        <w:t xml:space="preserve"> (для иностранных граждан)</w:t>
      </w:r>
      <w:r w:rsidR="00B56022" w:rsidRPr="00AF0656">
        <w:rPr>
          <w:rFonts w:ascii="Times New Roman" w:hAnsi="Times New Roman" w:cs="Times New Roman"/>
          <w:sz w:val="24"/>
          <w:szCs w:val="24"/>
        </w:rPr>
        <w:t>.</w:t>
      </w:r>
    </w:p>
    <w:p w14:paraId="3B017E78" w14:textId="77777777" w:rsidR="00443935" w:rsidRPr="0040586C" w:rsidRDefault="00B56022" w:rsidP="00443935">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7.5. </w:t>
      </w:r>
      <w:r w:rsidR="00443935" w:rsidRPr="00636483">
        <w:rPr>
          <w:rFonts w:ascii="Times New Roman" w:hAnsi="Times New Roman"/>
          <w:sz w:val="24"/>
          <w:szCs w:val="24"/>
        </w:rPr>
        <w:t>Представленные документы должны соответствовать следующим требованиям:</w:t>
      </w:r>
    </w:p>
    <w:p w14:paraId="435D86D4" w14:textId="77777777" w:rsidR="00443935" w:rsidRPr="0040586C" w:rsidRDefault="00443935" w:rsidP="00443935">
      <w:pPr>
        <w:spacing w:after="0" w:line="240" w:lineRule="auto"/>
        <w:ind w:firstLine="709"/>
        <w:contextualSpacing/>
        <w:jc w:val="both"/>
        <w:rPr>
          <w:rFonts w:ascii="Times New Roman" w:hAnsi="Times New Roman"/>
          <w:sz w:val="24"/>
          <w:szCs w:val="24"/>
        </w:rPr>
      </w:pPr>
      <w:r w:rsidRPr="0040586C">
        <w:rPr>
          <w:rFonts w:ascii="Times New Roman" w:hAnsi="Times New Roman"/>
          <w:sz w:val="24"/>
          <w:szCs w:val="24"/>
        </w:rPr>
        <w:t>1) текст документа написан разборчиво от руки или при помощи средств электронно-вычислительной техники;</w:t>
      </w:r>
    </w:p>
    <w:p w14:paraId="760A468F" w14:textId="77777777" w:rsidR="00443935" w:rsidRPr="004760A9" w:rsidRDefault="00443935" w:rsidP="00443935">
      <w:pPr>
        <w:spacing w:after="0" w:line="240" w:lineRule="auto"/>
        <w:ind w:firstLine="709"/>
        <w:jc w:val="both"/>
        <w:rPr>
          <w:rFonts w:ascii="Times New Roman" w:hAnsi="Times New Roman"/>
          <w:sz w:val="24"/>
          <w:szCs w:val="24"/>
        </w:rPr>
      </w:pPr>
      <w:r w:rsidRPr="004760A9">
        <w:rPr>
          <w:rFonts w:ascii="Times New Roman" w:hAnsi="Times New Roman"/>
          <w:sz w:val="24"/>
          <w:szCs w:val="24"/>
        </w:rPr>
        <w:t>2) фамилия, имя и отчество (последнее – при наличии) (наименование) заявителя, его место жительства (место нахождения), телефон написаны полностью;</w:t>
      </w:r>
    </w:p>
    <w:p w14:paraId="0341CA19" w14:textId="77777777" w:rsidR="00443935" w:rsidRPr="004760A9" w:rsidRDefault="00443935" w:rsidP="00443935">
      <w:pPr>
        <w:spacing w:after="0" w:line="240" w:lineRule="auto"/>
        <w:ind w:firstLine="709"/>
        <w:jc w:val="both"/>
        <w:rPr>
          <w:rFonts w:ascii="Times New Roman" w:hAnsi="Times New Roman"/>
          <w:sz w:val="24"/>
          <w:szCs w:val="24"/>
        </w:rPr>
      </w:pPr>
      <w:r w:rsidRPr="004760A9">
        <w:rPr>
          <w:rFonts w:ascii="Times New Roman" w:hAnsi="Times New Roman"/>
          <w:sz w:val="24"/>
          <w:szCs w:val="24"/>
        </w:rPr>
        <w:t>3) отсутствуют подчистки, приписки, зачеркнутые слова и иные исправления;</w:t>
      </w:r>
    </w:p>
    <w:p w14:paraId="0DF2D529" w14:textId="77777777" w:rsidR="00443935" w:rsidRPr="004760A9" w:rsidRDefault="00443935" w:rsidP="00443935">
      <w:pPr>
        <w:spacing w:after="0" w:line="240" w:lineRule="auto"/>
        <w:ind w:firstLine="709"/>
        <w:jc w:val="both"/>
        <w:rPr>
          <w:rFonts w:ascii="Times New Roman" w:hAnsi="Times New Roman"/>
          <w:sz w:val="24"/>
          <w:szCs w:val="24"/>
        </w:rPr>
      </w:pPr>
      <w:r w:rsidRPr="004760A9">
        <w:rPr>
          <w:rFonts w:ascii="Times New Roman" w:hAnsi="Times New Roman"/>
          <w:sz w:val="24"/>
          <w:szCs w:val="24"/>
        </w:rPr>
        <w:t>4) документы не исполнены карандашом;</w:t>
      </w:r>
    </w:p>
    <w:p w14:paraId="37E84297" w14:textId="77777777" w:rsidR="00443935" w:rsidRPr="004760A9" w:rsidRDefault="00443935" w:rsidP="00443935">
      <w:pPr>
        <w:spacing w:after="0" w:line="240" w:lineRule="auto"/>
        <w:ind w:firstLine="709"/>
        <w:jc w:val="both"/>
        <w:rPr>
          <w:rFonts w:ascii="Times New Roman" w:hAnsi="Times New Roman"/>
          <w:sz w:val="24"/>
          <w:szCs w:val="24"/>
        </w:rPr>
      </w:pPr>
      <w:r w:rsidRPr="004760A9">
        <w:rPr>
          <w:rFonts w:ascii="Times New Roman" w:hAnsi="Times New Roman"/>
          <w:sz w:val="24"/>
          <w:szCs w:val="24"/>
        </w:rPr>
        <w:t>5) в документах не должно быть серьёзных повреждений, наличие которых не позволяло бы однозначно истолковать их содержание</w:t>
      </w:r>
      <w:r>
        <w:rPr>
          <w:rFonts w:ascii="Times New Roman" w:hAnsi="Times New Roman"/>
          <w:sz w:val="24"/>
          <w:szCs w:val="24"/>
        </w:rPr>
        <w:t>.</w:t>
      </w:r>
    </w:p>
    <w:p w14:paraId="644F6A47" w14:textId="77777777" w:rsidR="00443935" w:rsidRPr="004760A9" w:rsidRDefault="00443935" w:rsidP="00443935">
      <w:pPr>
        <w:spacing w:after="0" w:line="240" w:lineRule="auto"/>
        <w:ind w:firstLine="709"/>
        <w:jc w:val="both"/>
        <w:rPr>
          <w:rFonts w:ascii="Times New Roman" w:hAnsi="Times New Roman"/>
          <w:sz w:val="24"/>
          <w:szCs w:val="24"/>
        </w:rPr>
      </w:pPr>
      <w:r>
        <w:rPr>
          <w:rFonts w:ascii="Times New Roman" w:hAnsi="Times New Roman"/>
          <w:sz w:val="24"/>
          <w:szCs w:val="24"/>
        </w:rPr>
        <w:t>7</w:t>
      </w:r>
      <w:r w:rsidR="00B56022">
        <w:rPr>
          <w:rFonts w:ascii="Times New Roman" w:hAnsi="Times New Roman"/>
          <w:sz w:val="24"/>
          <w:szCs w:val="24"/>
        </w:rPr>
        <w:t>.6</w:t>
      </w:r>
      <w:r w:rsidRPr="004760A9">
        <w:rPr>
          <w:rFonts w:ascii="Times New Roman" w:hAnsi="Times New Roman"/>
          <w:sz w:val="24"/>
          <w:szCs w:val="24"/>
        </w:rPr>
        <w:t xml:space="preserve">. </w:t>
      </w:r>
      <w:r w:rsidRPr="004760A9">
        <w:rPr>
          <w:rFonts w:ascii="Times New Roman" w:hAnsi="Times New Roman"/>
          <w:spacing w:val="5"/>
          <w:sz w:val="24"/>
          <w:szCs w:val="24"/>
        </w:rPr>
        <w:t>Все документы предоставляются в копиях с одновременным предоставлением оригиналов. Оригиналы документов предоставляются для сверки на соответствие представленных экземпляров оригиналов их копиям и подлежат возврату заявителю.</w:t>
      </w:r>
    </w:p>
    <w:p w14:paraId="55AD1450" w14:textId="4A389222" w:rsidR="004C08D1" w:rsidRPr="00731886" w:rsidRDefault="008B21BA" w:rsidP="004C08D1">
      <w:pPr>
        <w:spacing w:after="0" w:line="240" w:lineRule="auto"/>
        <w:ind w:firstLine="709"/>
        <w:jc w:val="both"/>
        <w:rPr>
          <w:rFonts w:ascii="Times New Roman" w:hAnsi="Times New Roman" w:cs="Times New Roman"/>
          <w:sz w:val="24"/>
          <w:szCs w:val="24"/>
        </w:rPr>
      </w:pPr>
      <w:r w:rsidRPr="00731886">
        <w:rPr>
          <w:rFonts w:ascii="Times New Roman" w:hAnsi="Times New Roman" w:cs="Times New Roman"/>
          <w:sz w:val="24"/>
          <w:szCs w:val="24"/>
        </w:rPr>
        <w:t>8. Исчерпывающий перечень оснований для отказа в приеме документов, необходимых для предо</w:t>
      </w:r>
      <w:r w:rsidR="004C08D1" w:rsidRPr="00731886">
        <w:rPr>
          <w:rFonts w:ascii="Times New Roman" w:hAnsi="Times New Roman" w:cs="Times New Roman"/>
          <w:sz w:val="24"/>
          <w:szCs w:val="24"/>
        </w:rPr>
        <w:t>ставления муниципальной услуги:</w:t>
      </w:r>
    </w:p>
    <w:p w14:paraId="209C0FDA" w14:textId="12BCBC7A" w:rsidR="00BE614A" w:rsidRPr="00731886" w:rsidRDefault="00BE614A" w:rsidP="00BE614A">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731886">
        <w:rPr>
          <w:rFonts w:ascii="Times New Roman" w:eastAsiaTheme="minorHAnsi" w:hAnsi="Times New Roman" w:cs="Times New Roman"/>
          <w:sz w:val="24"/>
          <w:szCs w:val="24"/>
          <w:lang w:eastAsia="en-US"/>
        </w:rPr>
        <w:t>Основаниями для отказа в приеме документов, необходимых для предоставления муниципальной услуги, являются:</w:t>
      </w:r>
    </w:p>
    <w:p w14:paraId="273AD9E5" w14:textId="77777777" w:rsidR="000172A0" w:rsidRPr="000172A0" w:rsidRDefault="000172A0" w:rsidP="000172A0">
      <w:pPr>
        <w:autoSpaceDE w:val="0"/>
        <w:spacing w:after="0" w:line="240" w:lineRule="auto"/>
        <w:ind w:firstLine="709"/>
        <w:jc w:val="both"/>
        <w:rPr>
          <w:rFonts w:ascii="Times New Roman" w:hAnsi="Times New Roman" w:cs="Times New Roman"/>
          <w:sz w:val="24"/>
          <w:szCs w:val="24"/>
        </w:rPr>
      </w:pPr>
      <w:r w:rsidRPr="000172A0">
        <w:rPr>
          <w:rFonts w:ascii="Times New Roman" w:hAnsi="Times New Roman" w:cs="Times New Roman"/>
          <w:sz w:val="24"/>
          <w:szCs w:val="24"/>
        </w:rPr>
        <w:t>1) уведомление о сносе, уведомление о завершении сноса представлено в орган государственной власти, орган местного самоуправления, в полномочия которых не входит предоставление услуги;</w:t>
      </w:r>
    </w:p>
    <w:p w14:paraId="17C5EC1A" w14:textId="77777777" w:rsidR="000172A0" w:rsidRPr="000172A0" w:rsidRDefault="000172A0" w:rsidP="000172A0">
      <w:pPr>
        <w:autoSpaceDE w:val="0"/>
        <w:spacing w:after="0" w:line="240" w:lineRule="auto"/>
        <w:ind w:firstLine="709"/>
        <w:jc w:val="both"/>
        <w:rPr>
          <w:rFonts w:ascii="Times New Roman" w:hAnsi="Times New Roman" w:cs="Times New Roman"/>
          <w:sz w:val="24"/>
          <w:szCs w:val="24"/>
        </w:rPr>
      </w:pPr>
      <w:r w:rsidRPr="000172A0">
        <w:rPr>
          <w:rFonts w:ascii="Times New Roman" w:hAnsi="Times New Roman" w:cs="Times New Roman"/>
          <w:sz w:val="24"/>
          <w:szCs w:val="24"/>
        </w:rPr>
        <w:t>2)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1EFF66FB" w14:textId="77777777" w:rsidR="000172A0" w:rsidRPr="000172A0" w:rsidRDefault="000172A0" w:rsidP="000172A0">
      <w:pPr>
        <w:autoSpaceDE w:val="0"/>
        <w:spacing w:after="0" w:line="240" w:lineRule="auto"/>
        <w:ind w:firstLine="709"/>
        <w:jc w:val="both"/>
        <w:rPr>
          <w:rFonts w:ascii="Times New Roman" w:hAnsi="Times New Roman" w:cs="Times New Roman"/>
          <w:sz w:val="24"/>
          <w:szCs w:val="24"/>
        </w:rPr>
      </w:pPr>
      <w:r w:rsidRPr="000172A0">
        <w:rPr>
          <w:rFonts w:ascii="Times New Roman" w:hAnsi="Times New Roman" w:cs="Times New Roman"/>
          <w:sz w:val="24"/>
          <w:szCs w:val="24"/>
        </w:rPr>
        <w:t>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471E743D" w14:textId="77777777" w:rsidR="000172A0" w:rsidRPr="000172A0" w:rsidRDefault="000172A0" w:rsidP="000172A0">
      <w:pPr>
        <w:autoSpaceDE w:val="0"/>
        <w:spacing w:after="0" w:line="240" w:lineRule="auto"/>
        <w:ind w:firstLine="709"/>
        <w:jc w:val="both"/>
        <w:rPr>
          <w:rFonts w:ascii="Times New Roman" w:hAnsi="Times New Roman" w:cs="Times New Roman"/>
          <w:sz w:val="24"/>
          <w:szCs w:val="24"/>
        </w:rPr>
      </w:pPr>
      <w:r w:rsidRPr="000172A0">
        <w:rPr>
          <w:rFonts w:ascii="Times New Roman" w:hAnsi="Times New Roman" w:cs="Times New Roman"/>
          <w:sz w:val="24"/>
          <w:szCs w:val="24"/>
        </w:rPr>
        <w:t>4)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765E25D1" w14:textId="2769FBEE" w:rsidR="000172A0" w:rsidRPr="00B40C30" w:rsidRDefault="000172A0" w:rsidP="000172A0">
      <w:pPr>
        <w:autoSpaceDE w:val="0"/>
        <w:spacing w:after="0" w:line="240" w:lineRule="auto"/>
        <w:ind w:firstLine="709"/>
        <w:jc w:val="both"/>
        <w:rPr>
          <w:rFonts w:ascii="Times New Roman" w:hAnsi="Times New Roman" w:cs="Times New Roman"/>
          <w:b/>
          <w:bCs/>
          <w:sz w:val="24"/>
          <w:szCs w:val="24"/>
        </w:rPr>
      </w:pPr>
      <w:r w:rsidRPr="000172A0">
        <w:rPr>
          <w:rFonts w:ascii="Times New Roman" w:hAnsi="Times New Roman" w:cs="Times New Roman"/>
          <w:sz w:val="24"/>
          <w:szCs w:val="24"/>
        </w:rPr>
        <w:t>5) уведомление о сносе, уведомление о завершении сноса и документы, указанные в пункте </w:t>
      </w:r>
      <w:r>
        <w:rPr>
          <w:rFonts w:ascii="Times New Roman" w:hAnsi="Times New Roman" w:cs="Times New Roman"/>
          <w:sz w:val="24"/>
          <w:szCs w:val="24"/>
        </w:rPr>
        <w:t>7</w:t>
      </w:r>
      <w:r w:rsidRPr="000172A0">
        <w:rPr>
          <w:rFonts w:ascii="Times New Roman" w:hAnsi="Times New Roman" w:cs="Times New Roman"/>
          <w:sz w:val="24"/>
          <w:szCs w:val="24"/>
        </w:rPr>
        <w:t xml:space="preserve">.1 настоящего </w:t>
      </w:r>
      <w:r w:rsidR="00127A65">
        <w:rPr>
          <w:rFonts w:ascii="Times New Roman" w:hAnsi="Times New Roman" w:cs="Times New Roman"/>
          <w:sz w:val="24"/>
          <w:szCs w:val="24"/>
        </w:rPr>
        <w:t>а</w:t>
      </w:r>
      <w:r w:rsidRPr="000172A0">
        <w:rPr>
          <w:rFonts w:ascii="Times New Roman" w:hAnsi="Times New Roman" w:cs="Times New Roman"/>
          <w:sz w:val="24"/>
          <w:szCs w:val="24"/>
        </w:rPr>
        <w:t xml:space="preserve">дминистративного регламента, представлены в электронной форме с нарушением требований, установленных </w:t>
      </w:r>
      <w:r w:rsidRPr="008E54C8">
        <w:rPr>
          <w:rFonts w:ascii="Times New Roman" w:hAnsi="Times New Roman" w:cs="Times New Roman"/>
          <w:sz w:val="24"/>
          <w:szCs w:val="24"/>
        </w:rPr>
        <w:t xml:space="preserve">пунктами </w:t>
      </w:r>
      <w:r w:rsidR="008E54C8" w:rsidRPr="008E54C8">
        <w:rPr>
          <w:rFonts w:ascii="Times New Roman" w:hAnsi="Times New Roman" w:cs="Times New Roman"/>
          <w:sz w:val="24"/>
          <w:szCs w:val="24"/>
        </w:rPr>
        <w:t>7.1.3</w:t>
      </w:r>
      <w:r w:rsidRPr="008E54C8">
        <w:rPr>
          <w:rFonts w:ascii="Times New Roman" w:hAnsi="Times New Roman" w:cs="Times New Roman"/>
          <w:sz w:val="24"/>
          <w:szCs w:val="24"/>
        </w:rPr>
        <w:t>-</w:t>
      </w:r>
      <w:r w:rsidR="008E54C8" w:rsidRPr="008E54C8">
        <w:rPr>
          <w:rFonts w:ascii="Times New Roman" w:hAnsi="Times New Roman" w:cs="Times New Roman"/>
          <w:sz w:val="24"/>
          <w:szCs w:val="24"/>
        </w:rPr>
        <w:t>7</w:t>
      </w:r>
      <w:r w:rsidR="008E54C8">
        <w:rPr>
          <w:rFonts w:ascii="Times New Roman" w:hAnsi="Times New Roman" w:cs="Times New Roman"/>
          <w:sz w:val="24"/>
          <w:szCs w:val="24"/>
        </w:rPr>
        <w:t>.1.5</w:t>
      </w:r>
      <w:r w:rsidRPr="000172A0">
        <w:rPr>
          <w:rFonts w:ascii="Times New Roman" w:hAnsi="Times New Roman" w:cs="Times New Roman"/>
          <w:sz w:val="24"/>
          <w:szCs w:val="24"/>
        </w:rPr>
        <w:t xml:space="preserve"> настоящего </w:t>
      </w:r>
      <w:r w:rsidR="00B40C30" w:rsidRPr="00B22089">
        <w:rPr>
          <w:rFonts w:ascii="Times New Roman" w:hAnsi="Times New Roman" w:cs="Times New Roman"/>
          <w:sz w:val="24"/>
          <w:szCs w:val="24"/>
        </w:rPr>
        <w:t>а</w:t>
      </w:r>
      <w:r w:rsidRPr="000172A0">
        <w:rPr>
          <w:rFonts w:ascii="Times New Roman" w:hAnsi="Times New Roman" w:cs="Times New Roman"/>
          <w:sz w:val="24"/>
          <w:szCs w:val="24"/>
        </w:rPr>
        <w:t>дминистративного регламента;</w:t>
      </w:r>
      <w:r w:rsidR="00B40C30">
        <w:rPr>
          <w:rFonts w:ascii="Times New Roman" w:hAnsi="Times New Roman" w:cs="Times New Roman"/>
          <w:sz w:val="24"/>
          <w:szCs w:val="24"/>
        </w:rPr>
        <w:t xml:space="preserve"> </w:t>
      </w:r>
    </w:p>
    <w:p w14:paraId="14DDC514" w14:textId="77777777" w:rsidR="000172A0" w:rsidRPr="000172A0" w:rsidRDefault="000172A0" w:rsidP="000172A0">
      <w:pPr>
        <w:autoSpaceDE w:val="0"/>
        <w:spacing w:after="0" w:line="240" w:lineRule="auto"/>
        <w:ind w:firstLine="709"/>
        <w:jc w:val="both"/>
        <w:rPr>
          <w:rFonts w:ascii="Times New Roman" w:hAnsi="Times New Roman" w:cs="Times New Roman"/>
          <w:sz w:val="24"/>
          <w:szCs w:val="24"/>
        </w:rPr>
      </w:pPr>
      <w:r w:rsidRPr="000172A0">
        <w:rPr>
          <w:rFonts w:ascii="Times New Roman" w:hAnsi="Times New Roman" w:cs="Times New Roman"/>
          <w:sz w:val="24"/>
          <w:szCs w:val="24"/>
        </w:rPr>
        <w:t>6)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1ADE5760" w14:textId="77777777" w:rsidR="000172A0" w:rsidRPr="000172A0" w:rsidRDefault="000172A0" w:rsidP="000172A0">
      <w:pPr>
        <w:autoSpaceDE w:val="0"/>
        <w:spacing w:after="0" w:line="240" w:lineRule="auto"/>
        <w:ind w:firstLine="709"/>
        <w:jc w:val="both"/>
        <w:rPr>
          <w:rFonts w:ascii="Times New Roman" w:hAnsi="Times New Roman" w:cs="Times New Roman"/>
          <w:sz w:val="24"/>
          <w:szCs w:val="24"/>
        </w:rPr>
      </w:pPr>
      <w:r w:rsidRPr="000172A0">
        <w:rPr>
          <w:rFonts w:ascii="Times New Roman" w:hAnsi="Times New Roman" w:cs="Times New Roman"/>
          <w:sz w:val="24"/>
          <w:szCs w:val="24"/>
        </w:rPr>
        <w:t>7) неполное заполнение полей в форме уведомления, в том числе в интерактивной форме уведомления на ЕПГУ.</w:t>
      </w:r>
    </w:p>
    <w:p w14:paraId="60FE0B22" w14:textId="1D3ECD8C" w:rsidR="00796EBC" w:rsidRPr="00796EBC" w:rsidRDefault="00796EBC" w:rsidP="00796EBC">
      <w:pPr>
        <w:autoSpaceDE w:val="0"/>
        <w:spacing w:after="0" w:line="240" w:lineRule="auto"/>
        <w:ind w:firstLine="709"/>
        <w:jc w:val="both"/>
        <w:rPr>
          <w:rFonts w:ascii="Times New Roman" w:hAnsi="Times New Roman" w:cs="Times New Roman"/>
          <w:sz w:val="24"/>
          <w:szCs w:val="24"/>
        </w:rPr>
      </w:pPr>
      <w:r w:rsidRPr="00796EBC">
        <w:rPr>
          <w:rFonts w:ascii="Times New Roman" w:eastAsia="Times New Roman" w:hAnsi="Times New Roman" w:cs="Times New Roman"/>
          <w:sz w:val="24"/>
          <w:szCs w:val="24"/>
        </w:rPr>
        <w:t>Решение об отказе в приеме документов, указанных в пункте </w:t>
      </w:r>
      <w:r>
        <w:rPr>
          <w:rFonts w:ascii="Times New Roman" w:eastAsia="Times New Roman" w:hAnsi="Times New Roman" w:cs="Times New Roman"/>
          <w:sz w:val="24"/>
          <w:szCs w:val="24"/>
        </w:rPr>
        <w:t>7</w:t>
      </w:r>
      <w:r w:rsidRPr="00796EBC">
        <w:rPr>
          <w:rFonts w:ascii="Times New Roman" w:eastAsia="Times New Roman" w:hAnsi="Times New Roman" w:cs="Times New Roman"/>
          <w:sz w:val="24"/>
          <w:szCs w:val="24"/>
        </w:rPr>
        <w:t xml:space="preserve">.1 настоящего </w:t>
      </w:r>
      <w:r w:rsidR="00B22089">
        <w:rPr>
          <w:rFonts w:ascii="Times New Roman" w:eastAsia="Times New Roman" w:hAnsi="Times New Roman" w:cs="Times New Roman"/>
          <w:sz w:val="24"/>
          <w:szCs w:val="24"/>
        </w:rPr>
        <w:t>а</w:t>
      </w:r>
      <w:r w:rsidRPr="00796EBC">
        <w:rPr>
          <w:rFonts w:ascii="Times New Roman" w:eastAsia="Times New Roman" w:hAnsi="Times New Roman" w:cs="Times New Roman"/>
          <w:sz w:val="24"/>
          <w:szCs w:val="24"/>
        </w:rPr>
        <w:t xml:space="preserve">дминистративного регламента, подготовленное по форме согласно </w:t>
      </w:r>
      <w:r w:rsidR="00B40C30" w:rsidRPr="00B22089">
        <w:rPr>
          <w:rFonts w:ascii="Times New Roman" w:eastAsia="Times New Roman" w:hAnsi="Times New Roman" w:cs="Times New Roman"/>
          <w:sz w:val="24"/>
          <w:szCs w:val="24"/>
        </w:rPr>
        <w:t>п</w:t>
      </w:r>
      <w:r w:rsidRPr="00796EBC">
        <w:rPr>
          <w:rFonts w:ascii="Times New Roman" w:eastAsia="Times New Roman" w:hAnsi="Times New Roman" w:cs="Times New Roman"/>
          <w:sz w:val="24"/>
          <w:szCs w:val="24"/>
        </w:rPr>
        <w:t xml:space="preserve">риложению № 3 к настоящему </w:t>
      </w:r>
      <w:r w:rsidR="00B22089">
        <w:rPr>
          <w:rFonts w:ascii="Times New Roman" w:eastAsia="Times New Roman" w:hAnsi="Times New Roman" w:cs="Times New Roman"/>
          <w:sz w:val="24"/>
          <w:szCs w:val="24"/>
        </w:rPr>
        <w:t>а</w:t>
      </w:r>
      <w:r w:rsidRPr="00796EBC">
        <w:rPr>
          <w:rFonts w:ascii="Times New Roman" w:eastAsia="Times New Roman" w:hAnsi="Times New Roman" w:cs="Times New Roman"/>
          <w:sz w:val="24"/>
          <w:szCs w:val="24"/>
        </w:rPr>
        <w:t xml:space="preserve">дминистративному регламенту, направляется заявителю способом, определенным заявителем в уведомлении </w:t>
      </w:r>
      <w:r w:rsidRPr="00796EBC">
        <w:rPr>
          <w:rFonts w:ascii="Times New Roman" w:hAnsi="Times New Roman" w:cs="Times New Roman"/>
          <w:sz w:val="24"/>
          <w:szCs w:val="24"/>
        </w:rPr>
        <w:t xml:space="preserve">о планируемом сносе, уведомлении о завершении </w:t>
      </w:r>
      <w:r w:rsidRPr="00796EBC">
        <w:rPr>
          <w:rFonts w:ascii="Times New Roman" w:eastAsia="Times New Roman" w:hAnsi="Times New Roman" w:cs="Times New Roman"/>
          <w:sz w:val="24"/>
          <w:szCs w:val="24"/>
        </w:rPr>
        <w:t xml:space="preserve">сноса не позднее рабочего для, следующего за днем получения таких уведомлений, либо </w:t>
      </w:r>
      <w:r w:rsidRPr="00796EBC">
        <w:rPr>
          <w:rFonts w:ascii="Times New Roman" w:eastAsia="Times New Roman" w:hAnsi="Times New Roman" w:cs="Times New Roman"/>
          <w:sz w:val="24"/>
          <w:szCs w:val="24"/>
        </w:rPr>
        <w:lastRenderedPageBreak/>
        <w:t xml:space="preserve">выдается в день личного обращения за получением указанного решения в многофункциональный центр или </w:t>
      </w:r>
      <w:r w:rsidR="00E32D65">
        <w:rPr>
          <w:rFonts w:ascii="Times New Roman" w:eastAsia="Times New Roman" w:hAnsi="Times New Roman" w:cs="Times New Roman"/>
          <w:sz w:val="24"/>
          <w:szCs w:val="24"/>
        </w:rPr>
        <w:t>администрацию Кушвинского городского округа</w:t>
      </w:r>
      <w:r w:rsidRPr="00796EBC">
        <w:rPr>
          <w:rFonts w:ascii="Times New Roman" w:eastAsia="Times New Roman" w:hAnsi="Times New Roman" w:cs="Times New Roman"/>
          <w:sz w:val="24"/>
          <w:szCs w:val="24"/>
        </w:rPr>
        <w:t>.</w:t>
      </w:r>
    </w:p>
    <w:p w14:paraId="0CFDFE4E" w14:textId="59B6D2C4" w:rsidR="00796EBC" w:rsidRPr="00796EBC" w:rsidRDefault="00796EBC" w:rsidP="00796EBC">
      <w:pPr>
        <w:shd w:val="clear" w:color="auto" w:fill="FFFFFF"/>
        <w:spacing w:after="0" w:line="240" w:lineRule="auto"/>
        <w:ind w:firstLine="709"/>
        <w:jc w:val="both"/>
        <w:rPr>
          <w:rFonts w:ascii="Times New Roman" w:hAnsi="Times New Roman" w:cs="Times New Roman"/>
          <w:sz w:val="24"/>
          <w:szCs w:val="24"/>
        </w:rPr>
      </w:pPr>
      <w:r w:rsidRPr="00796EBC">
        <w:rPr>
          <w:rFonts w:ascii="Times New Roman" w:hAnsi="Times New Roman" w:cs="Times New Roman"/>
          <w:sz w:val="24"/>
          <w:szCs w:val="24"/>
        </w:rPr>
        <w:t xml:space="preserve">Отказ в приеме документов, указанных в </w:t>
      </w:r>
      <w:r w:rsidRPr="00796EBC">
        <w:rPr>
          <w:rFonts w:ascii="Times New Roman" w:eastAsia="Times New Roman" w:hAnsi="Times New Roman" w:cs="Times New Roman"/>
          <w:sz w:val="24"/>
          <w:szCs w:val="24"/>
        </w:rPr>
        <w:t xml:space="preserve">пункте </w:t>
      </w:r>
      <w:r>
        <w:rPr>
          <w:rFonts w:ascii="Times New Roman" w:eastAsia="Times New Roman" w:hAnsi="Times New Roman" w:cs="Times New Roman"/>
          <w:sz w:val="24"/>
          <w:szCs w:val="24"/>
        </w:rPr>
        <w:t>7</w:t>
      </w:r>
      <w:r w:rsidRPr="00796EBC">
        <w:rPr>
          <w:rFonts w:ascii="Times New Roman" w:eastAsia="Times New Roman" w:hAnsi="Times New Roman" w:cs="Times New Roman"/>
          <w:sz w:val="24"/>
          <w:szCs w:val="24"/>
        </w:rPr>
        <w:t xml:space="preserve">.1 </w:t>
      </w:r>
      <w:r w:rsidRPr="00796EBC">
        <w:rPr>
          <w:rFonts w:ascii="Times New Roman" w:hAnsi="Times New Roman" w:cs="Times New Roman"/>
          <w:sz w:val="24"/>
          <w:szCs w:val="24"/>
        </w:rPr>
        <w:t xml:space="preserve">настоящего </w:t>
      </w:r>
      <w:r w:rsidR="00B22089">
        <w:rPr>
          <w:rFonts w:ascii="Times New Roman" w:hAnsi="Times New Roman" w:cs="Times New Roman"/>
          <w:sz w:val="24"/>
          <w:szCs w:val="24"/>
        </w:rPr>
        <w:t>а</w:t>
      </w:r>
      <w:r w:rsidRPr="00796EBC">
        <w:rPr>
          <w:rFonts w:ascii="Times New Roman" w:hAnsi="Times New Roman" w:cs="Times New Roman"/>
          <w:sz w:val="24"/>
          <w:szCs w:val="24"/>
        </w:rPr>
        <w:t xml:space="preserve">дминистративного регламента, не препятствует повторному обращению заявителя в </w:t>
      </w:r>
      <w:r w:rsidR="00E32D65">
        <w:rPr>
          <w:rFonts w:ascii="Times New Roman" w:hAnsi="Times New Roman" w:cs="Times New Roman"/>
          <w:sz w:val="24"/>
          <w:szCs w:val="24"/>
        </w:rPr>
        <w:t>администрацию Кушвинского городского округа</w:t>
      </w:r>
      <w:r w:rsidRPr="00796EBC">
        <w:rPr>
          <w:rFonts w:ascii="Times New Roman" w:hAnsi="Times New Roman" w:cs="Times New Roman"/>
          <w:sz w:val="24"/>
          <w:szCs w:val="24"/>
        </w:rPr>
        <w:t xml:space="preserve"> за получением услуги.</w:t>
      </w:r>
    </w:p>
    <w:p w14:paraId="5A44CDF1" w14:textId="2D18739A" w:rsidR="008D58B8" w:rsidRPr="00731886" w:rsidRDefault="008B21BA" w:rsidP="008D58B8">
      <w:pPr>
        <w:spacing w:after="0" w:line="240" w:lineRule="auto"/>
        <w:ind w:firstLine="709"/>
        <w:jc w:val="both"/>
        <w:rPr>
          <w:rFonts w:ascii="Times New Roman" w:hAnsi="Times New Roman"/>
          <w:sz w:val="24"/>
          <w:szCs w:val="24"/>
        </w:rPr>
      </w:pPr>
      <w:r w:rsidRPr="00731886">
        <w:t xml:space="preserve">9. </w:t>
      </w:r>
      <w:bookmarkStart w:id="3" w:name="_Hlk110500400"/>
      <w:r w:rsidR="008D58B8" w:rsidRPr="00731886">
        <w:rPr>
          <w:rFonts w:ascii="Times New Roman" w:hAnsi="Times New Roman"/>
          <w:sz w:val="24"/>
          <w:szCs w:val="24"/>
        </w:rPr>
        <w:t>Исчерпывающий перечень оснований для приостановления муниципальной услуги:</w:t>
      </w:r>
    </w:p>
    <w:p w14:paraId="1C9D8932" w14:textId="02F4E763" w:rsidR="008D58B8" w:rsidRPr="00731886" w:rsidRDefault="008D58B8" w:rsidP="008D58B8">
      <w:pPr>
        <w:spacing w:after="0" w:line="240" w:lineRule="auto"/>
        <w:ind w:firstLine="709"/>
        <w:jc w:val="both"/>
        <w:rPr>
          <w:rFonts w:ascii="Times New Roman" w:hAnsi="Times New Roman"/>
          <w:sz w:val="24"/>
          <w:szCs w:val="24"/>
        </w:rPr>
      </w:pPr>
      <w:r w:rsidRPr="00731886">
        <w:rPr>
          <w:rFonts w:ascii="Times New Roman" w:hAnsi="Times New Roman"/>
          <w:sz w:val="24"/>
          <w:szCs w:val="24"/>
        </w:rPr>
        <w:t>1) заявление заявителя о приостановлении муниципальной услуги</w:t>
      </w:r>
      <w:r w:rsidR="00C52FC9" w:rsidRPr="00731886">
        <w:rPr>
          <w:rFonts w:ascii="Times New Roman" w:hAnsi="Times New Roman"/>
          <w:sz w:val="24"/>
          <w:szCs w:val="24"/>
        </w:rPr>
        <w:t>.</w:t>
      </w:r>
    </w:p>
    <w:bookmarkEnd w:id="3"/>
    <w:p w14:paraId="4EBFB30D" w14:textId="56D75033" w:rsidR="00F202AA" w:rsidRPr="00731886" w:rsidRDefault="008B21BA" w:rsidP="008D58B8">
      <w:pPr>
        <w:pStyle w:val="af0"/>
        <w:ind w:left="0" w:right="-1" w:firstLine="709"/>
        <w:jc w:val="both"/>
      </w:pPr>
      <w:r w:rsidRPr="00731886">
        <w:t>10. Исчерпывающий перечень оснований для отказа в предо</w:t>
      </w:r>
      <w:r w:rsidR="00F202AA" w:rsidRPr="00731886">
        <w:t>ставлении муниципальной услуги</w:t>
      </w:r>
      <w:r w:rsidR="00F14EBB" w:rsidRPr="00731886">
        <w:t>.</w:t>
      </w:r>
    </w:p>
    <w:p w14:paraId="65F24362" w14:textId="77777777" w:rsidR="00F11FF7" w:rsidRPr="00804C64" w:rsidRDefault="00F14EBB" w:rsidP="00804C64">
      <w:pPr>
        <w:autoSpaceDE w:val="0"/>
        <w:spacing w:after="0" w:line="240" w:lineRule="auto"/>
        <w:ind w:firstLine="709"/>
        <w:jc w:val="both"/>
        <w:rPr>
          <w:rFonts w:ascii="Times New Roman" w:hAnsi="Times New Roman" w:cs="Times New Roman"/>
          <w:sz w:val="24"/>
          <w:szCs w:val="24"/>
        </w:rPr>
      </w:pPr>
      <w:r w:rsidRPr="00731886">
        <w:rPr>
          <w:rFonts w:ascii="Times New Roman" w:hAnsi="Times New Roman" w:cs="Times New Roman"/>
          <w:sz w:val="24"/>
          <w:szCs w:val="24"/>
        </w:rPr>
        <w:t xml:space="preserve">10.1. </w:t>
      </w:r>
      <w:r w:rsidR="00F11FF7" w:rsidRPr="00804C64">
        <w:rPr>
          <w:rFonts w:ascii="Times New Roman" w:hAnsi="Times New Roman" w:cs="Times New Roman"/>
          <w:sz w:val="24"/>
          <w:szCs w:val="24"/>
        </w:rPr>
        <w:t>Основания для отказа в предоставлении муниципальной услуги в случае обращения за услугой «Направление уведомления о планируемом сносе объекта капитального строительства»:</w:t>
      </w:r>
    </w:p>
    <w:p w14:paraId="1A0FF978" w14:textId="77777777" w:rsidR="00F11FF7" w:rsidRPr="00804C64" w:rsidRDefault="00F11FF7" w:rsidP="00804C64">
      <w:pPr>
        <w:autoSpaceDE w:val="0"/>
        <w:spacing w:after="0" w:line="240" w:lineRule="auto"/>
        <w:ind w:firstLine="709"/>
        <w:jc w:val="both"/>
        <w:rPr>
          <w:rFonts w:ascii="Times New Roman" w:hAnsi="Times New Roman" w:cs="Times New Roman"/>
          <w:sz w:val="24"/>
          <w:szCs w:val="24"/>
        </w:rPr>
      </w:pPr>
      <w:r w:rsidRPr="00804C64">
        <w:rPr>
          <w:rFonts w:ascii="Times New Roman" w:hAnsi="Times New Roman" w:cs="Times New Roman"/>
          <w:sz w:val="24"/>
          <w:szCs w:val="24"/>
        </w:rPr>
        <w:t>1) документы (сведения), представленные заявителем, противоречат документам (сведениям), полученным в рамках межведомственного взаимодействия;</w:t>
      </w:r>
    </w:p>
    <w:p w14:paraId="71E23586" w14:textId="50C6901F" w:rsidR="00F11FF7" w:rsidRPr="00804C64" w:rsidRDefault="00F11FF7" w:rsidP="00804C64">
      <w:pPr>
        <w:autoSpaceDE w:val="0"/>
        <w:spacing w:after="0" w:line="240" w:lineRule="auto"/>
        <w:ind w:firstLine="709"/>
        <w:jc w:val="both"/>
        <w:rPr>
          <w:rFonts w:ascii="Times New Roman" w:hAnsi="Times New Roman" w:cs="Times New Roman"/>
          <w:sz w:val="24"/>
          <w:szCs w:val="24"/>
        </w:rPr>
      </w:pPr>
      <w:r w:rsidRPr="00804C64">
        <w:rPr>
          <w:rFonts w:ascii="Times New Roman" w:hAnsi="Times New Roman" w:cs="Times New Roman"/>
          <w:sz w:val="24"/>
          <w:szCs w:val="24"/>
        </w:rPr>
        <w:t xml:space="preserve">2) отсутствие документов (сведений), предусмотренных подпунктом 1 пункта </w:t>
      </w:r>
      <w:r w:rsidR="00804C64">
        <w:rPr>
          <w:rFonts w:ascii="Times New Roman" w:hAnsi="Times New Roman" w:cs="Times New Roman"/>
          <w:sz w:val="24"/>
          <w:szCs w:val="24"/>
        </w:rPr>
        <w:t>7</w:t>
      </w:r>
      <w:r w:rsidRPr="00804C64">
        <w:rPr>
          <w:rFonts w:ascii="Times New Roman" w:hAnsi="Times New Roman" w:cs="Times New Roman"/>
          <w:sz w:val="24"/>
          <w:szCs w:val="24"/>
        </w:rPr>
        <w:t>.1</w:t>
      </w:r>
      <w:r w:rsidR="00127A65">
        <w:rPr>
          <w:rFonts w:ascii="Times New Roman" w:hAnsi="Times New Roman" w:cs="Times New Roman"/>
          <w:sz w:val="24"/>
          <w:szCs w:val="24"/>
        </w:rPr>
        <w:t xml:space="preserve"> настоящего</w:t>
      </w:r>
      <w:r w:rsidRPr="00804C64">
        <w:rPr>
          <w:rFonts w:ascii="Times New Roman" w:hAnsi="Times New Roman" w:cs="Times New Roman"/>
          <w:sz w:val="24"/>
          <w:szCs w:val="24"/>
        </w:rPr>
        <w:t xml:space="preserve"> </w:t>
      </w:r>
      <w:r w:rsidR="00B22089">
        <w:rPr>
          <w:rFonts w:ascii="Times New Roman" w:hAnsi="Times New Roman" w:cs="Times New Roman"/>
          <w:sz w:val="24"/>
          <w:szCs w:val="24"/>
        </w:rPr>
        <w:t>а</w:t>
      </w:r>
      <w:r w:rsidRPr="00804C64">
        <w:rPr>
          <w:rFonts w:ascii="Times New Roman" w:hAnsi="Times New Roman" w:cs="Times New Roman"/>
          <w:sz w:val="24"/>
          <w:szCs w:val="24"/>
        </w:rPr>
        <w:t>дминистративного регламента;</w:t>
      </w:r>
    </w:p>
    <w:p w14:paraId="0E2C5A15" w14:textId="77777777" w:rsidR="00F11FF7" w:rsidRPr="00804C64" w:rsidRDefault="00F11FF7" w:rsidP="00804C64">
      <w:pPr>
        <w:autoSpaceDE w:val="0"/>
        <w:spacing w:after="0" w:line="240" w:lineRule="auto"/>
        <w:ind w:firstLine="709"/>
        <w:jc w:val="both"/>
        <w:rPr>
          <w:rFonts w:ascii="Times New Roman" w:hAnsi="Times New Roman" w:cs="Times New Roman"/>
          <w:sz w:val="24"/>
          <w:szCs w:val="24"/>
        </w:rPr>
      </w:pPr>
      <w:r w:rsidRPr="00804C64">
        <w:rPr>
          <w:rFonts w:ascii="Times New Roman" w:hAnsi="Times New Roman" w:cs="Times New Roman"/>
          <w:sz w:val="24"/>
          <w:szCs w:val="24"/>
        </w:rPr>
        <w:t>3) заявитель не является правообладателем объекта капитального строительства;</w:t>
      </w:r>
    </w:p>
    <w:p w14:paraId="5688899B" w14:textId="77777777" w:rsidR="00F11FF7" w:rsidRPr="00804C64" w:rsidRDefault="00F11FF7" w:rsidP="00804C64">
      <w:pPr>
        <w:autoSpaceDE w:val="0"/>
        <w:spacing w:after="0" w:line="240" w:lineRule="auto"/>
        <w:ind w:firstLine="709"/>
        <w:jc w:val="both"/>
        <w:rPr>
          <w:rFonts w:ascii="Times New Roman" w:hAnsi="Times New Roman" w:cs="Times New Roman"/>
          <w:sz w:val="24"/>
          <w:szCs w:val="24"/>
        </w:rPr>
      </w:pPr>
      <w:r w:rsidRPr="00804C64">
        <w:rPr>
          <w:rFonts w:ascii="Times New Roman" w:hAnsi="Times New Roman" w:cs="Times New Roman"/>
          <w:sz w:val="24"/>
          <w:szCs w:val="24"/>
        </w:rPr>
        <w:t>4) уведомление о сносе содержит сведения об объекте, который не является объектом капитального строительства;</w:t>
      </w:r>
    </w:p>
    <w:p w14:paraId="4F13DF11" w14:textId="77777777" w:rsidR="00F11FF7" w:rsidRPr="00804C64" w:rsidRDefault="00F11FF7" w:rsidP="00804C64">
      <w:pPr>
        <w:shd w:val="clear" w:color="auto" w:fill="FFFFFF"/>
        <w:spacing w:after="0" w:line="240" w:lineRule="auto"/>
        <w:ind w:firstLine="709"/>
        <w:jc w:val="both"/>
        <w:rPr>
          <w:rFonts w:ascii="Times New Roman" w:hAnsi="Times New Roman" w:cs="Times New Roman"/>
          <w:sz w:val="24"/>
          <w:szCs w:val="24"/>
        </w:rPr>
      </w:pPr>
      <w:r w:rsidRPr="00804C64">
        <w:rPr>
          <w:rFonts w:ascii="Times New Roman" w:hAnsi="Times New Roman" w:cs="Times New Roman"/>
          <w:sz w:val="24"/>
          <w:szCs w:val="24"/>
        </w:rPr>
        <w:t>5) признание в установленном законодательством порядке объекта, планируемого к сносу, объектом культурного наследия.</w:t>
      </w:r>
    </w:p>
    <w:p w14:paraId="0D5B159D" w14:textId="77777777" w:rsidR="00B53DAB" w:rsidRPr="00B53DAB" w:rsidRDefault="00AB7CD2" w:rsidP="00B53DAB">
      <w:pPr>
        <w:autoSpaceDE w:val="0"/>
        <w:spacing w:after="0" w:line="240" w:lineRule="auto"/>
        <w:ind w:firstLine="709"/>
        <w:jc w:val="both"/>
        <w:rPr>
          <w:rFonts w:ascii="Times New Roman" w:hAnsi="Times New Roman" w:cs="Times New Roman"/>
          <w:sz w:val="24"/>
          <w:szCs w:val="24"/>
        </w:rPr>
      </w:pPr>
      <w:r w:rsidRPr="00B53DAB">
        <w:rPr>
          <w:rFonts w:ascii="Times New Roman" w:hAnsi="Times New Roman" w:cs="Times New Roman"/>
          <w:sz w:val="24"/>
          <w:szCs w:val="24"/>
        </w:rPr>
        <w:t>10.</w:t>
      </w:r>
      <w:r w:rsidR="00F14EBB" w:rsidRPr="00B53DAB">
        <w:rPr>
          <w:rFonts w:ascii="Times New Roman" w:hAnsi="Times New Roman" w:cs="Times New Roman"/>
          <w:sz w:val="24"/>
          <w:szCs w:val="24"/>
        </w:rPr>
        <w:t>2</w:t>
      </w:r>
      <w:r w:rsidRPr="00B53DAB">
        <w:rPr>
          <w:rFonts w:ascii="Times New Roman" w:hAnsi="Times New Roman" w:cs="Times New Roman"/>
          <w:sz w:val="24"/>
          <w:szCs w:val="24"/>
        </w:rPr>
        <w:t xml:space="preserve">. </w:t>
      </w:r>
      <w:r w:rsidR="00B53DAB" w:rsidRPr="00B53DAB">
        <w:rPr>
          <w:rFonts w:ascii="Times New Roman" w:hAnsi="Times New Roman" w:cs="Times New Roman"/>
          <w:sz w:val="24"/>
          <w:szCs w:val="24"/>
        </w:rPr>
        <w:t>Основания для отказа в предоставлении муниципальной услуги в случае обращения за услугой «Направление уведомления о завершении сноса объекта капитального строительства»:</w:t>
      </w:r>
    </w:p>
    <w:p w14:paraId="7A58EFBD" w14:textId="77777777" w:rsidR="00B53DAB" w:rsidRPr="00B53DAB" w:rsidRDefault="00B53DAB" w:rsidP="00B53DAB">
      <w:pPr>
        <w:pStyle w:val="af0"/>
        <w:numPr>
          <w:ilvl w:val="0"/>
          <w:numId w:val="36"/>
        </w:numPr>
        <w:suppressAutoHyphens/>
        <w:autoSpaceDE w:val="0"/>
        <w:autoSpaceDN w:val="0"/>
        <w:contextualSpacing w:val="0"/>
        <w:jc w:val="both"/>
        <w:textAlignment w:val="baseline"/>
      </w:pPr>
      <w:r w:rsidRPr="00B53DAB">
        <w:t>документы (сведения), представленные заявителем, противоречат документам (сведениям), полученным в рамках межведомственного взаимодействия;</w:t>
      </w:r>
    </w:p>
    <w:p w14:paraId="40F21F58" w14:textId="77777777" w:rsidR="00B53DAB" w:rsidRPr="00B53DAB" w:rsidRDefault="00B53DAB" w:rsidP="00B53DAB">
      <w:pPr>
        <w:pStyle w:val="af0"/>
        <w:numPr>
          <w:ilvl w:val="0"/>
          <w:numId w:val="36"/>
        </w:numPr>
        <w:suppressAutoHyphens/>
        <w:autoSpaceDE w:val="0"/>
        <w:autoSpaceDN w:val="0"/>
        <w:contextualSpacing w:val="0"/>
        <w:jc w:val="both"/>
        <w:textAlignment w:val="baseline"/>
      </w:pPr>
      <w:r w:rsidRPr="00B53DAB">
        <w:t>уведомление о планируемом сносе объекта капитального строительства ранее не направлялось.</w:t>
      </w:r>
    </w:p>
    <w:p w14:paraId="724651BE" w14:textId="27C5960B" w:rsidR="008B21BA" w:rsidRPr="00731886" w:rsidRDefault="008B21BA" w:rsidP="00B53DAB">
      <w:pPr>
        <w:spacing w:after="0" w:line="240" w:lineRule="auto"/>
        <w:ind w:firstLine="709"/>
        <w:jc w:val="both"/>
        <w:rPr>
          <w:rFonts w:ascii="Times New Roman" w:hAnsi="Times New Roman" w:cs="Times New Roman"/>
          <w:sz w:val="24"/>
          <w:szCs w:val="24"/>
        </w:rPr>
      </w:pPr>
      <w:r w:rsidRPr="00731886">
        <w:rPr>
          <w:rFonts w:ascii="Times New Roman" w:hAnsi="Times New Roman" w:cs="Times New Roman"/>
          <w:sz w:val="24"/>
          <w:szCs w:val="24"/>
        </w:rPr>
        <w:t>1</w:t>
      </w:r>
      <w:r w:rsidR="00727480" w:rsidRPr="00731886">
        <w:rPr>
          <w:rFonts w:ascii="Times New Roman" w:hAnsi="Times New Roman" w:cs="Times New Roman"/>
          <w:sz w:val="24"/>
          <w:szCs w:val="24"/>
        </w:rPr>
        <w:t>1</w:t>
      </w:r>
      <w:r w:rsidRPr="00731886">
        <w:rPr>
          <w:rFonts w:ascii="Times New Roman" w:hAnsi="Times New Roman" w:cs="Times New Roman"/>
          <w:sz w:val="24"/>
          <w:szCs w:val="24"/>
        </w:rPr>
        <w:t>. При предоставлении муниципальной услуги плата с заявителя не взимается.</w:t>
      </w:r>
    </w:p>
    <w:p w14:paraId="724D54B7" w14:textId="379F4771" w:rsidR="00B53DAB" w:rsidRPr="00B53DAB" w:rsidRDefault="00214D2B" w:rsidP="00B53DAB">
      <w:pPr>
        <w:autoSpaceDE w:val="0"/>
        <w:spacing w:after="0" w:line="240" w:lineRule="auto"/>
        <w:ind w:firstLine="708"/>
        <w:jc w:val="both"/>
        <w:rPr>
          <w:rFonts w:ascii="Times New Roman" w:eastAsia="Times New Roman" w:hAnsi="Times New Roman" w:cs="Times New Roman"/>
          <w:sz w:val="24"/>
          <w:szCs w:val="24"/>
        </w:rPr>
      </w:pPr>
      <w:r w:rsidRPr="00B53DAB">
        <w:rPr>
          <w:rFonts w:ascii="Times New Roman" w:hAnsi="Times New Roman" w:cs="Times New Roman"/>
          <w:sz w:val="24"/>
          <w:szCs w:val="24"/>
        </w:rPr>
        <w:t>11.1</w:t>
      </w:r>
      <w:r w:rsidR="001E0F25" w:rsidRPr="00B53DAB">
        <w:rPr>
          <w:rFonts w:ascii="Times New Roman" w:hAnsi="Times New Roman" w:cs="Times New Roman"/>
          <w:sz w:val="24"/>
          <w:szCs w:val="24"/>
        </w:rPr>
        <w:t xml:space="preserve">. </w:t>
      </w:r>
      <w:r w:rsidR="00B53DAB" w:rsidRPr="00B53DAB">
        <w:rPr>
          <w:rFonts w:ascii="Times New Roman" w:eastAsia="Times New Roman" w:hAnsi="Times New Roman" w:cs="Times New Roman"/>
          <w:sz w:val="24"/>
          <w:szCs w:val="24"/>
        </w:rPr>
        <w:t>П</w:t>
      </w:r>
      <w:r w:rsidR="00B53DAB" w:rsidRPr="00B53DAB">
        <w:rPr>
          <w:rFonts w:ascii="Times New Roman" w:hAnsi="Times New Roman" w:cs="Times New Roman"/>
          <w:sz w:val="24"/>
          <w:szCs w:val="24"/>
        </w:rPr>
        <w:t>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r w:rsidR="00B53DAB">
        <w:rPr>
          <w:rFonts w:ascii="Times New Roman" w:hAnsi="Times New Roman" w:cs="Times New Roman"/>
          <w:sz w:val="24"/>
          <w:szCs w:val="24"/>
        </w:rPr>
        <w:t>.</w:t>
      </w:r>
    </w:p>
    <w:p w14:paraId="1BB7E585" w14:textId="77777777" w:rsidR="00B53DAB" w:rsidRPr="00B53DAB" w:rsidRDefault="00B53DAB" w:rsidP="00B53DAB">
      <w:pPr>
        <w:autoSpaceDE w:val="0"/>
        <w:spacing w:after="0" w:line="240" w:lineRule="auto"/>
        <w:ind w:right="-2" w:firstLine="709"/>
        <w:jc w:val="both"/>
        <w:rPr>
          <w:rFonts w:ascii="Times New Roman" w:hAnsi="Times New Roman" w:cs="Times New Roman"/>
          <w:sz w:val="24"/>
          <w:szCs w:val="24"/>
        </w:rPr>
      </w:pPr>
      <w:r w:rsidRPr="00B53DAB">
        <w:rPr>
          <w:rFonts w:ascii="Times New Roman" w:hAnsi="Times New Roman" w:cs="Times New Roman"/>
          <w:sz w:val="24"/>
          <w:szCs w:val="24"/>
        </w:rPr>
        <w:t>Услуг, которые являются необходимыми и обязательными для предоставления муниципальной услуги, не предусмотрено.</w:t>
      </w:r>
    </w:p>
    <w:p w14:paraId="3D61EC32" w14:textId="78ECEEAA" w:rsidR="008B21BA" w:rsidRDefault="0032253C" w:rsidP="00B53DAB">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1</w:t>
      </w:r>
      <w:r w:rsidR="003F3F51">
        <w:rPr>
          <w:rFonts w:ascii="Times New Roman" w:hAnsi="Times New Roman" w:cs="Times New Roman"/>
          <w:sz w:val="24"/>
          <w:szCs w:val="24"/>
        </w:rPr>
        <w:t>2</w:t>
      </w:r>
      <w:r w:rsidR="008B21BA" w:rsidRPr="007A5298">
        <w:rPr>
          <w:rFonts w:ascii="Times New Roman" w:hAnsi="Times New Roman" w:cs="Times New Roman"/>
          <w:sz w:val="24"/>
          <w:szCs w:val="24"/>
        </w:rPr>
        <w:t>. Максимальный срок ожидания в очереди.</w:t>
      </w:r>
    </w:p>
    <w:p w14:paraId="1E56E35D" w14:textId="69673188" w:rsidR="00876576" w:rsidRPr="00876576" w:rsidRDefault="00876576" w:rsidP="00876576">
      <w:pPr>
        <w:spacing w:after="0" w:line="240" w:lineRule="auto"/>
        <w:ind w:firstLine="709"/>
        <w:jc w:val="both"/>
        <w:rPr>
          <w:rFonts w:ascii="Times New Roman" w:hAnsi="Times New Roman" w:cs="Times New Roman"/>
          <w:sz w:val="24"/>
          <w:szCs w:val="24"/>
        </w:rPr>
      </w:pPr>
      <w:r w:rsidRPr="00876576">
        <w:rPr>
          <w:rFonts w:ascii="Times New Roman" w:eastAsia="Times New Roman" w:hAnsi="Times New Roman" w:cs="Times New Roman"/>
          <w:sz w:val="24"/>
          <w:szCs w:val="24"/>
        </w:rPr>
        <w:t xml:space="preserve">Максимальный срок ожидания в очереди при подаче уведомления </w:t>
      </w:r>
      <w:r w:rsidRPr="00876576">
        <w:rPr>
          <w:rFonts w:ascii="Times New Roman" w:hAnsi="Times New Roman" w:cs="Times New Roman"/>
          <w:sz w:val="24"/>
          <w:szCs w:val="24"/>
        </w:rPr>
        <w:t xml:space="preserve">о планируемом сносе, уведомления о завершении сноса </w:t>
      </w:r>
      <w:r w:rsidRPr="00876576">
        <w:rPr>
          <w:rFonts w:ascii="Times New Roman" w:eastAsia="Times New Roman" w:hAnsi="Times New Roman" w:cs="Times New Roman"/>
          <w:sz w:val="24"/>
          <w:szCs w:val="24"/>
        </w:rPr>
        <w:t xml:space="preserve">и при получении результата муниципальной услуги </w:t>
      </w:r>
      <w:r w:rsidRPr="00876576">
        <w:rPr>
          <w:rFonts w:ascii="Times New Roman" w:hAnsi="Times New Roman" w:cs="Times New Roman"/>
          <w:sz w:val="24"/>
          <w:szCs w:val="24"/>
        </w:rPr>
        <w:t>не должен превышать 15 минут</w:t>
      </w:r>
      <w:r w:rsidRPr="00876576">
        <w:rPr>
          <w:rFonts w:ascii="Times New Roman" w:eastAsia="Times New Roman" w:hAnsi="Times New Roman" w:cs="Times New Roman"/>
          <w:sz w:val="24"/>
          <w:szCs w:val="24"/>
        </w:rPr>
        <w:t>.</w:t>
      </w:r>
    </w:p>
    <w:p w14:paraId="065D1D90" w14:textId="77777777" w:rsidR="00876576" w:rsidRPr="00876576" w:rsidRDefault="00876576" w:rsidP="00876576">
      <w:pPr>
        <w:autoSpaceDE w:val="0"/>
        <w:spacing w:after="0" w:line="240" w:lineRule="auto"/>
        <w:ind w:firstLine="709"/>
        <w:jc w:val="both"/>
        <w:rPr>
          <w:rFonts w:ascii="Times New Roman" w:hAnsi="Times New Roman" w:cs="Times New Roman"/>
          <w:sz w:val="24"/>
          <w:szCs w:val="24"/>
        </w:rPr>
      </w:pPr>
      <w:r w:rsidRPr="00876576">
        <w:rPr>
          <w:rFonts w:ascii="Times New Roman" w:hAnsi="Times New Roman" w:cs="Times New Roman"/>
          <w:sz w:val="24"/>
          <w:szCs w:val="24"/>
        </w:rPr>
        <w:t xml:space="preserve">При обращении заявителя в МФЦ срок ожидания в очереди при подаче </w:t>
      </w:r>
      <w:r w:rsidRPr="00876576">
        <w:rPr>
          <w:rFonts w:ascii="Times New Roman" w:eastAsia="Times New Roman" w:hAnsi="Times New Roman" w:cs="Times New Roman"/>
          <w:sz w:val="24"/>
          <w:szCs w:val="24"/>
        </w:rPr>
        <w:t xml:space="preserve">уведомления </w:t>
      </w:r>
      <w:r w:rsidRPr="00876576">
        <w:rPr>
          <w:rFonts w:ascii="Times New Roman" w:hAnsi="Times New Roman" w:cs="Times New Roman"/>
          <w:sz w:val="24"/>
          <w:szCs w:val="24"/>
        </w:rPr>
        <w:t xml:space="preserve">планируемом сносе, уведомления о завершении сноса и при получении результата </w:t>
      </w:r>
      <w:r w:rsidRPr="00876576">
        <w:rPr>
          <w:rFonts w:ascii="Times New Roman" w:eastAsia="Times New Roman" w:hAnsi="Times New Roman" w:cs="Times New Roman"/>
          <w:sz w:val="24"/>
          <w:szCs w:val="24"/>
        </w:rPr>
        <w:t>муниципальной</w:t>
      </w:r>
      <w:r w:rsidRPr="00876576">
        <w:rPr>
          <w:rFonts w:ascii="Times New Roman" w:hAnsi="Times New Roman" w:cs="Times New Roman"/>
          <w:sz w:val="24"/>
          <w:szCs w:val="24"/>
        </w:rPr>
        <w:t xml:space="preserve"> услуги также не должен превышать 15 минут.</w:t>
      </w:r>
    </w:p>
    <w:p w14:paraId="379FB6D9" w14:textId="3D43C852" w:rsidR="00EE1586" w:rsidRPr="0067399C" w:rsidRDefault="00EE1586" w:rsidP="00876576">
      <w:pPr>
        <w:spacing w:after="0" w:line="240" w:lineRule="auto"/>
        <w:ind w:firstLine="709"/>
        <w:jc w:val="both"/>
        <w:rPr>
          <w:rFonts w:ascii="Times New Roman" w:hAnsi="Times New Roman"/>
          <w:sz w:val="24"/>
          <w:szCs w:val="24"/>
        </w:rPr>
      </w:pPr>
      <w:r w:rsidRPr="0067399C">
        <w:rPr>
          <w:rFonts w:ascii="Times New Roman" w:hAnsi="Times New Roman"/>
          <w:sz w:val="24"/>
          <w:szCs w:val="24"/>
        </w:rPr>
        <w:t>13. При предоставлении муниципальной услуги взаимодействие заявителя с должностными лицами, муниципальными служащими, предоставляющими муниципальную услугу, осуществляется не более 2 раз в следующих случаях: при подаче заявления и при получении результата. 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14:paraId="745E8034" w14:textId="10104B1E" w:rsidR="00EC4C57" w:rsidRPr="00731886" w:rsidRDefault="008B21BA" w:rsidP="00EC4C57">
      <w:pPr>
        <w:autoSpaceDE w:val="0"/>
        <w:autoSpaceDN w:val="0"/>
        <w:adjustRightInd w:val="0"/>
        <w:spacing w:after="0" w:line="240" w:lineRule="auto"/>
        <w:ind w:firstLine="708"/>
        <w:jc w:val="both"/>
        <w:outlineLvl w:val="1"/>
        <w:rPr>
          <w:rFonts w:ascii="Times New Roman" w:eastAsiaTheme="minorHAnsi" w:hAnsi="Times New Roman" w:cs="Times New Roman"/>
          <w:bCs/>
          <w:sz w:val="24"/>
          <w:szCs w:val="24"/>
          <w:lang w:eastAsia="en-US"/>
        </w:rPr>
      </w:pPr>
      <w:r w:rsidRPr="00731886">
        <w:rPr>
          <w:rFonts w:ascii="Times New Roman" w:hAnsi="Times New Roman" w:cs="Times New Roman"/>
          <w:sz w:val="24"/>
          <w:szCs w:val="24"/>
        </w:rPr>
        <w:t>1</w:t>
      </w:r>
      <w:r w:rsidR="00946F56" w:rsidRPr="00731886">
        <w:rPr>
          <w:rFonts w:ascii="Times New Roman" w:hAnsi="Times New Roman" w:cs="Times New Roman"/>
          <w:sz w:val="24"/>
          <w:szCs w:val="24"/>
        </w:rPr>
        <w:t>4</w:t>
      </w:r>
      <w:r w:rsidRPr="00731886">
        <w:rPr>
          <w:rFonts w:ascii="Times New Roman" w:hAnsi="Times New Roman" w:cs="Times New Roman"/>
          <w:sz w:val="24"/>
          <w:szCs w:val="24"/>
        </w:rPr>
        <w:t xml:space="preserve">. </w:t>
      </w:r>
      <w:bookmarkStart w:id="4" w:name="_Hlk110504546"/>
      <w:r w:rsidR="00EC4C57" w:rsidRPr="00731886">
        <w:rPr>
          <w:rFonts w:ascii="Times New Roman" w:eastAsiaTheme="minorHAnsi" w:hAnsi="Times New Roman" w:cs="Times New Roman"/>
          <w:bCs/>
          <w:sz w:val="24"/>
          <w:szCs w:val="24"/>
          <w:lang w:eastAsia="en-US"/>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7B70629D" w14:textId="03DCCEBD" w:rsidR="00405C1D" w:rsidRPr="00731886" w:rsidRDefault="00405C1D" w:rsidP="00405C1D">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731886">
        <w:rPr>
          <w:rFonts w:ascii="Times New Roman" w:eastAsiaTheme="minorHAnsi" w:hAnsi="Times New Roman" w:cs="Times New Roman"/>
          <w:sz w:val="24"/>
          <w:szCs w:val="24"/>
          <w:lang w:eastAsia="en-US"/>
        </w:rPr>
        <w:t xml:space="preserve">14.1. Регистрация </w:t>
      </w:r>
      <w:r w:rsidRPr="00731886">
        <w:rPr>
          <w:rFonts w:ascii="Times New Roman" w:hAnsi="Times New Roman" w:cs="Times New Roman"/>
          <w:bCs/>
          <w:color w:val="000000"/>
          <w:sz w:val="24"/>
          <w:szCs w:val="24"/>
        </w:rPr>
        <w:t>заявления о предоставлении муниципальной услуги</w:t>
      </w:r>
      <w:r w:rsidRPr="00731886">
        <w:rPr>
          <w:rFonts w:ascii="Times New Roman" w:eastAsiaTheme="minorHAnsi" w:hAnsi="Times New Roman" w:cs="Times New Roman"/>
          <w:sz w:val="24"/>
          <w:szCs w:val="24"/>
          <w:lang w:eastAsia="en-US"/>
        </w:rPr>
        <w:t xml:space="preserve"> осуществляется в день его поступления в отдел градостроительства и архитектуры администрации </w:t>
      </w:r>
      <w:r w:rsidRPr="00731886">
        <w:rPr>
          <w:rFonts w:ascii="Times New Roman" w:eastAsiaTheme="minorHAnsi" w:hAnsi="Times New Roman" w:cs="Times New Roman"/>
          <w:sz w:val="24"/>
          <w:szCs w:val="24"/>
          <w:lang w:eastAsia="en-US"/>
        </w:rPr>
        <w:lastRenderedPageBreak/>
        <w:t xml:space="preserve">Кушвинского городского округа при обращении лично, через </w:t>
      </w:r>
      <w:r w:rsidR="00134C30" w:rsidRPr="00731886">
        <w:rPr>
          <w:rFonts w:ascii="Times New Roman" w:eastAsiaTheme="minorHAnsi" w:hAnsi="Times New Roman" w:cs="Times New Roman"/>
          <w:sz w:val="24"/>
          <w:szCs w:val="24"/>
          <w:lang w:eastAsia="en-US"/>
        </w:rPr>
        <w:t>МФЦ</w:t>
      </w:r>
      <w:r w:rsidRPr="00731886">
        <w:rPr>
          <w:rFonts w:ascii="Times New Roman" w:eastAsiaTheme="minorHAnsi" w:hAnsi="Times New Roman" w:cs="Times New Roman"/>
          <w:sz w:val="24"/>
          <w:szCs w:val="24"/>
          <w:lang w:eastAsia="en-US"/>
        </w:rPr>
        <w:t xml:space="preserve"> (при наличии соглашения о взаимодействии, заключенного между </w:t>
      </w:r>
      <w:r w:rsidR="00134C30" w:rsidRPr="00731886">
        <w:rPr>
          <w:rFonts w:ascii="Times New Roman" w:eastAsiaTheme="minorHAnsi" w:hAnsi="Times New Roman" w:cs="Times New Roman"/>
          <w:sz w:val="24"/>
          <w:szCs w:val="24"/>
          <w:lang w:eastAsia="en-US"/>
        </w:rPr>
        <w:t>администрацией Кушвинского городского округа</w:t>
      </w:r>
      <w:r w:rsidRPr="00731886">
        <w:rPr>
          <w:rFonts w:ascii="Times New Roman" w:eastAsiaTheme="minorHAnsi" w:hAnsi="Times New Roman" w:cs="Times New Roman"/>
          <w:sz w:val="24"/>
          <w:szCs w:val="24"/>
          <w:lang w:eastAsia="en-US"/>
        </w:rPr>
        <w:t xml:space="preserve"> и </w:t>
      </w:r>
      <w:r w:rsidR="00134C30" w:rsidRPr="00731886">
        <w:rPr>
          <w:rFonts w:ascii="Times New Roman" w:eastAsiaTheme="minorHAnsi" w:hAnsi="Times New Roman" w:cs="Times New Roman"/>
          <w:sz w:val="24"/>
          <w:szCs w:val="24"/>
          <w:lang w:eastAsia="en-US"/>
        </w:rPr>
        <w:t>МФЦ</w:t>
      </w:r>
      <w:r w:rsidRPr="00731886">
        <w:rPr>
          <w:rFonts w:ascii="Times New Roman" w:eastAsiaTheme="minorHAnsi" w:hAnsi="Times New Roman" w:cs="Times New Roman"/>
          <w:sz w:val="24"/>
          <w:szCs w:val="24"/>
          <w:lang w:eastAsia="en-US"/>
        </w:rPr>
        <w:t>).</w:t>
      </w:r>
    </w:p>
    <w:p w14:paraId="21841E78" w14:textId="589D8A11" w:rsidR="00405C1D" w:rsidRPr="00731886" w:rsidRDefault="00134C30" w:rsidP="00405C1D">
      <w:pPr>
        <w:pStyle w:val="ConsPlusNormal"/>
        <w:ind w:firstLine="709"/>
        <w:jc w:val="both"/>
        <w:rPr>
          <w:rFonts w:ascii="Times New Roman" w:hAnsi="Times New Roman" w:cs="Times New Roman"/>
          <w:sz w:val="24"/>
          <w:szCs w:val="24"/>
        </w:rPr>
      </w:pPr>
      <w:r w:rsidRPr="00731886">
        <w:rPr>
          <w:rFonts w:ascii="Times New Roman" w:hAnsi="Times New Roman" w:cs="Times New Roman"/>
          <w:sz w:val="24"/>
          <w:szCs w:val="24"/>
        </w:rPr>
        <w:t>14.2</w:t>
      </w:r>
      <w:r w:rsidR="00405C1D" w:rsidRPr="00731886">
        <w:rPr>
          <w:rFonts w:ascii="Times New Roman" w:hAnsi="Times New Roman" w:cs="Times New Roman"/>
          <w:sz w:val="24"/>
          <w:szCs w:val="24"/>
        </w:rPr>
        <w:t xml:space="preserve">. В случае если </w:t>
      </w:r>
      <w:r w:rsidR="00405C1D" w:rsidRPr="00731886">
        <w:rPr>
          <w:rFonts w:ascii="Times New Roman" w:hAnsi="Times New Roman" w:cs="Times New Roman"/>
          <w:bCs/>
          <w:color w:val="000000"/>
          <w:sz w:val="24"/>
          <w:szCs w:val="24"/>
        </w:rPr>
        <w:t>заявление о предоставлении муниципальной услуги</w:t>
      </w:r>
      <w:r w:rsidR="00405C1D" w:rsidRPr="00731886">
        <w:rPr>
          <w:rFonts w:ascii="Times New Roman" w:eastAsiaTheme="minorHAnsi" w:hAnsi="Times New Roman" w:cs="Times New Roman"/>
          <w:sz w:val="24"/>
          <w:szCs w:val="24"/>
          <w:lang w:eastAsia="en-US"/>
        </w:rPr>
        <w:t xml:space="preserve"> </w:t>
      </w:r>
      <w:r w:rsidR="00405C1D" w:rsidRPr="00731886">
        <w:rPr>
          <w:rFonts w:ascii="Times New Roman" w:hAnsi="Times New Roman" w:cs="Times New Roman"/>
          <w:sz w:val="24"/>
          <w:szCs w:val="24"/>
        </w:rPr>
        <w:t xml:space="preserve">подано в электронной форме, специалист </w:t>
      </w:r>
      <w:r w:rsidRPr="00731886">
        <w:rPr>
          <w:rFonts w:ascii="Times New Roman" w:hAnsi="Times New Roman" w:cs="Times New Roman"/>
          <w:sz w:val="24"/>
          <w:szCs w:val="24"/>
        </w:rPr>
        <w:t>отдела градостроительства и архитектуры администрации Кушвинского городского округа</w:t>
      </w:r>
      <w:r w:rsidR="00405C1D" w:rsidRPr="00731886">
        <w:rPr>
          <w:rFonts w:ascii="Times New Roman" w:hAnsi="Times New Roman" w:cs="Times New Roman"/>
          <w:sz w:val="24"/>
          <w:szCs w:val="24"/>
        </w:rPr>
        <w:t xml:space="preserve"> не позднее рабочего дня, следующего за днем подачи заявления, направляет </w:t>
      </w:r>
      <w:r w:rsidR="00E32D65">
        <w:rPr>
          <w:rFonts w:ascii="Times New Roman" w:hAnsi="Times New Roman" w:cs="Times New Roman"/>
          <w:sz w:val="24"/>
          <w:szCs w:val="24"/>
        </w:rPr>
        <w:t>з</w:t>
      </w:r>
      <w:r w:rsidR="00405C1D" w:rsidRPr="00731886">
        <w:rPr>
          <w:rFonts w:ascii="Times New Roman" w:hAnsi="Times New Roman" w:cs="Times New Roman"/>
          <w:sz w:val="24"/>
          <w:szCs w:val="24"/>
        </w:rPr>
        <w:t xml:space="preserve">аявителю электронное сообщение о принятии либо об отказе в принятии заявления. Регистрация </w:t>
      </w:r>
      <w:r w:rsidR="00405C1D" w:rsidRPr="00731886">
        <w:rPr>
          <w:rFonts w:ascii="Times New Roman" w:hAnsi="Times New Roman" w:cs="Times New Roman"/>
          <w:bCs/>
          <w:color w:val="000000"/>
          <w:sz w:val="24"/>
          <w:szCs w:val="24"/>
        </w:rPr>
        <w:t xml:space="preserve">заявления о </w:t>
      </w:r>
      <w:r w:rsidR="00405C1D" w:rsidRPr="00731886">
        <w:rPr>
          <w:rFonts w:ascii="Times New Roman" w:hAnsi="Times New Roman" w:cs="Times New Roman"/>
          <w:sz w:val="24"/>
          <w:szCs w:val="24"/>
        </w:rPr>
        <w:t>переустройстве и (или) перепланировке помещения</w:t>
      </w:r>
      <w:r w:rsidR="00405C1D" w:rsidRPr="00731886">
        <w:rPr>
          <w:rFonts w:ascii="Times New Roman" w:hAnsi="Times New Roman" w:cs="Times New Roman"/>
          <w:color w:val="000000"/>
          <w:sz w:val="24"/>
          <w:szCs w:val="24"/>
        </w:rPr>
        <w:t xml:space="preserve"> или заявления </w:t>
      </w:r>
      <w:r w:rsidR="00405C1D" w:rsidRPr="00731886">
        <w:rPr>
          <w:rFonts w:ascii="Times New Roman" w:hAnsi="Times New Roman" w:cs="Times New Roman"/>
          <w:sz w:val="24"/>
          <w:szCs w:val="24"/>
        </w:rPr>
        <w:t>об оформлении акта приемочной комиссии</w:t>
      </w:r>
      <w:r w:rsidR="00405C1D" w:rsidRPr="00731886">
        <w:rPr>
          <w:rFonts w:ascii="Times New Roman" w:eastAsia="Calibri" w:hAnsi="Times New Roman" w:cs="Times New Roman"/>
          <w:bCs/>
          <w:color w:val="000000" w:themeColor="text1"/>
          <w:sz w:val="24"/>
          <w:szCs w:val="24"/>
          <w:lang w:eastAsia="en-US"/>
        </w:rPr>
        <w:t xml:space="preserve"> </w:t>
      </w:r>
      <w:r w:rsidR="00405C1D" w:rsidRPr="00731886">
        <w:rPr>
          <w:rFonts w:ascii="Times New Roman" w:hAnsi="Times New Roman" w:cs="Times New Roman"/>
          <w:sz w:val="24"/>
          <w:szCs w:val="24"/>
        </w:rPr>
        <w:t xml:space="preserve">и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заявления и документов, осуществляется не позднее рабочего дня, следующего за днем подачи заявления и документов, необходимых для предоставления муниципальной услуги, в </w:t>
      </w:r>
      <w:r w:rsidRPr="00731886">
        <w:rPr>
          <w:rFonts w:ascii="Times New Roman" w:hAnsi="Times New Roman" w:cs="Times New Roman"/>
          <w:sz w:val="24"/>
          <w:szCs w:val="24"/>
        </w:rPr>
        <w:t>отдел градостроительства и архитектуры администрации Кушвинского городского округа</w:t>
      </w:r>
      <w:r w:rsidR="00405C1D" w:rsidRPr="00731886">
        <w:rPr>
          <w:rFonts w:ascii="Times New Roman" w:hAnsi="Times New Roman" w:cs="Times New Roman"/>
          <w:sz w:val="24"/>
          <w:szCs w:val="24"/>
        </w:rPr>
        <w:t>.</w:t>
      </w:r>
    </w:p>
    <w:p w14:paraId="649197C4" w14:textId="14BE0C33" w:rsidR="00405C1D" w:rsidRPr="00731886" w:rsidRDefault="00405C1D" w:rsidP="00405C1D">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731886">
        <w:rPr>
          <w:rFonts w:ascii="Times New Roman" w:hAnsi="Times New Roman" w:cs="Times New Roman"/>
          <w:bCs/>
          <w:color w:val="000000"/>
          <w:sz w:val="24"/>
          <w:szCs w:val="24"/>
        </w:rPr>
        <w:t xml:space="preserve">В случае представления заявления о предоставлении муниципальной услуги в электронной форме </w:t>
      </w:r>
      <w:r w:rsidRPr="00731886">
        <w:rPr>
          <w:rFonts w:ascii="Times New Roman" w:eastAsia="Calibri" w:hAnsi="Times New Roman" w:cs="Times New Roman"/>
          <w:bCs/>
          <w:color w:val="000000"/>
          <w:sz w:val="24"/>
          <w:szCs w:val="24"/>
          <w:lang w:eastAsia="en-US"/>
        </w:rPr>
        <w:t xml:space="preserve">посредством </w:t>
      </w:r>
      <w:r w:rsidRPr="00731886">
        <w:rPr>
          <w:rFonts w:ascii="Times New Roman" w:eastAsia="Calibri" w:hAnsi="Times New Roman" w:cs="Times New Roman"/>
          <w:color w:val="000000"/>
          <w:sz w:val="24"/>
          <w:szCs w:val="24"/>
          <w:lang w:eastAsia="en-US"/>
        </w:rPr>
        <w:t xml:space="preserve">Единого портала, </w:t>
      </w:r>
      <w:r w:rsidRPr="00731886">
        <w:rPr>
          <w:rFonts w:ascii="Times New Roman" w:eastAsiaTheme="minorHAnsi" w:hAnsi="Times New Roman" w:cs="Times New Roman"/>
          <w:sz w:val="24"/>
          <w:szCs w:val="24"/>
          <w:lang w:eastAsia="en-US"/>
        </w:rPr>
        <w:t>при наличии технической возможности</w:t>
      </w:r>
      <w:r w:rsidRPr="00731886">
        <w:rPr>
          <w:rFonts w:ascii="Times New Roman" w:eastAsiaTheme="minorHAnsi" w:hAnsi="Times New Roman" w:cs="Times New Roman"/>
          <w:bCs/>
          <w:sz w:val="24"/>
          <w:szCs w:val="24"/>
          <w:lang w:eastAsia="en-US"/>
        </w:rPr>
        <w:t xml:space="preserve"> </w:t>
      </w:r>
      <w:r w:rsidRPr="00731886">
        <w:rPr>
          <w:rFonts w:ascii="Times New Roman" w:eastAsiaTheme="minorHAnsi" w:hAnsi="Times New Roman" w:cs="Times New Roman"/>
          <w:sz w:val="24"/>
          <w:szCs w:val="24"/>
          <w:lang w:eastAsia="en-US"/>
        </w:rPr>
        <w:t xml:space="preserve">посредством </w:t>
      </w:r>
      <w:r w:rsidRPr="00731886">
        <w:rPr>
          <w:rFonts w:ascii="Times New Roman" w:eastAsia="Calibri" w:hAnsi="Times New Roman" w:cs="Times New Roman"/>
          <w:bCs/>
          <w:color w:val="000000"/>
          <w:sz w:val="24"/>
          <w:szCs w:val="24"/>
          <w:lang w:eastAsia="en-US"/>
        </w:rPr>
        <w:t xml:space="preserve">Регионального портала, </w:t>
      </w:r>
      <w:r w:rsidRPr="00731886">
        <w:rPr>
          <w:rFonts w:ascii="Times New Roman" w:hAnsi="Times New Roman" w:cs="Times New Roman"/>
          <w:bCs/>
          <w:color w:val="000000"/>
          <w:sz w:val="24"/>
          <w:szCs w:val="24"/>
        </w:rPr>
        <w:t>вне рабочего времени</w:t>
      </w:r>
      <w:r w:rsidR="00134C30" w:rsidRPr="00731886">
        <w:rPr>
          <w:rFonts w:ascii="Times New Roman" w:hAnsi="Times New Roman" w:cs="Times New Roman"/>
          <w:bCs/>
          <w:color w:val="000000"/>
          <w:sz w:val="24"/>
          <w:szCs w:val="24"/>
        </w:rPr>
        <w:t>,</w:t>
      </w:r>
      <w:r w:rsidRPr="00731886">
        <w:rPr>
          <w:rFonts w:ascii="Times New Roman" w:hAnsi="Times New Roman" w:cs="Times New Roman"/>
          <w:bCs/>
          <w:color w:val="000000"/>
          <w:sz w:val="24"/>
          <w:szCs w:val="24"/>
        </w:rPr>
        <w:t xml:space="preserve"> либо в выходной, нерабочий праздничный день днем получения заявления о </w:t>
      </w:r>
      <w:r w:rsidRPr="00731886">
        <w:rPr>
          <w:rFonts w:ascii="Times New Roman" w:hAnsi="Times New Roman" w:cs="Times New Roman"/>
          <w:sz w:val="24"/>
          <w:szCs w:val="24"/>
        </w:rPr>
        <w:t>переустройстве и (или) перепланировке помещения</w:t>
      </w:r>
      <w:r w:rsidRPr="00731886">
        <w:rPr>
          <w:rFonts w:ascii="Times New Roman" w:hAnsi="Times New Roman" w:cs="Times New Roman"/>
          <w:color w:val="000000"/>
          <w:sz w:val="24"/>
          <w:szCs w:val="24"/>
        </w:rPr>
        <w:t xml:space="preserve"> или заявления </w:t>
      </w:r>
      <w:r w:rsidRPr="00731886">
        <w:rPr>
          <w:rFonts w:ascii="Times New Roman" w:hAnsi="Times New Roman" w:cs="Times New Roman"/>
          <w:sz w:val="24"/>
          <w:szCs w:val="24"/>
        </w:rPr>
        <w:t>об оформлении акта приемочной комиссии</w:t>
      </w:r>
      <w:r w:rsidRPr="00731886">
        <w:rPr>
          <w:rFonts w:ascii="Times New Roman" w:hAnsi="Times New Roman" w:cs="Times New Roman"/>
          <w:bCs/>
          <w:color w:val="000000"/>
          <w:sz w:val="24"/>
          <w:szCs w:val="24"/>
        </w:rPr>
        <w:t xml:space="preserve"> считается первый рабочий день, следующий за днем представления </w:t>
      </w:r>
      <w:r w:rsidR="00E32D65">
        <w:rPr>
          <w:rFonts w:ascii="Times New Roman" w:hAnsi="Times New Roman" w:cs="Times New Roman"/>
          <w:bCs/>
          <w:color w:val="000000"/>
          <w:sz w:val="24"/>
          <w:szCs w:val="24"/>
        </w:rPr>
        <w:t>з</w:t>
      </w:r>
      <w:r w:rsidRPr="00731886">
        <w:rPr>
          <w:rFonts w:ascii="Times New Roman" w:hAnsi="Times New Roman" w:cs="Times New Roman"/>
          <w:bCs/>
          <w:color w:val="000000"/>
          <w:sz w:val="24"/>
          <w:szCs w:val="24"/>
        </w:rPr>
        <w:t>аявителем указанного заявления.</w:t>
      </w:r>
    </w:p>
    <w:p w14:paraId="4078208E" w14:textId="03E08907" w:rsidR="00405C1D" w:rsidRPr="00405C1D" w:rsidRDefault="00134C30" w:rsidP="00405C1D">
      <w:pPr>
        <w:pStyle w:val="ConsPlusNormal"/>
        <w:ind w:firstLine="709"/>
        <w:jc w:val="both"/>
        <w:rPr>
          <w:rFonts w:ascii="Times New Roman" w:hAnsi="Times New Roman" w:cs="Times New Roman"/>
          <w:sz w:val="24"/>
          <w:szCs w:val="24"/>
        </w:rPr>
      </w:pPr>
      <w:r w:rsidRPr="00731886">
        <w:rPr>
          <w:rFonts w:ascii="Times New Roman" w:hAnsi="Times New Roman" w:cs="Times New Roman"/>
          <w:sz w:val="24"/>
          <w:szCs w:val="24"/>
        </w:rPr>
        <w:t>14.3</w:t>
      </w:r>
      <w:r w:rsidR="00405C1D" w:rsidRPr="00731886">
        <w:rPr>
          <w:rFonts w:ascii="Times New Roman" w:hAnsi="Times New Roman" w:cs="Times New Roman"/>
          <w:sz w:val="24"/>
          <w:szCs w:val="24"/>
        </w:rPr>
        <w:t xml:space="preserve">. Регистрация </w:t>
      </w:r>
      <w:r w:rsidR="00405C1D" w:rsidRPr="00731886">
        <w:rPr>
          <w:rFonts w:ascii="Times New Roman" w:hAnsi="Times New Roman" w:cs="Times New Roman"/>
          <w:bCs/>
          <w:color w:val="000000"/>
          <w:sz w:val="24"/>
          <w:szCs w:val="24"/>
        </w:rPr>
        <w:t>заявления о предоставлении муниципальной</w:t>
      </w:r>
      <w:r w:rsidR="00405C1D" w:rsidRPr="00731886">
        <w:rPr>
          <w:rFonts w:ascii="Times New Roman" w:hAnsi="Times New Roman" w:cs="Times New Roman"/>
          <w:sz w:val="24"/>
          <w:szCs w:val="24"/>
        </w:rPr>
        <w:t xml:space="preserve"> услуги осуществляется в порядке, предусмотренном в разделе </w:t>
      </w:r>
      <w:r w:rsidR="00187FB5" w:rsidRPr="00E32D65">
        <w:rPr>
          <w:rFonts w:ascii="Times New Roman" w:hAnsi="Times New Roman" w:cs="Times New Roman"/>
          <w:sz w:val="24"/>
          <w:szCs w:val="24"/>
        </w:rPr>
        <w:t>3</w:t>
      </w:r>
      <w:r w:rsidR="00405C1D" w:rsidRPr="00E32D65">
        <w:rPr>
          <w:rFonts w:ascii="Times New Roman" w:hAnsi="Times New Roman" w:cs="Times New Roman"/>
          <w:sz w:val="24"/>
          <w:szCs w:val="24"/>
        </w:rPr>
        <w:t xml:space="preserve"> </w:t>
      </w:r>
      <w:r w:rsidR="00E32D65" w:rsidRPr="00E32D65">
        <w:rPr>
          <w:rFonts w:ascii="Times New Roman" w:hAnsi="Times New Roman" w:cs="Times New Roman"/>
          <w:sz w:val="24"/>
          <w:szCs w:val="24"/>
        </w:rPr>
        <w:t>настоящего административного регламента</w:t>
      </w:r>
      <w:r w:rsidR="00405C1D" w:rsidRPr="00731886">
        <w:rPr>
          <w:rFonts w:ascii="Times New Roman" w:hAnsi="Times New Roman" w:cs="Times New Roman"/>
          <w:sz w:val="24"/>
          <w:szCs w:val="24"/>
        </w:rPr>
        <w:t>.</w:t>
      </w:r>
    </w:p>
    <w:bookmarkEnd w:id="4"/>
    <w:p w14:paraId="145CDB0D" w14:textId="1F4E621F" w:rsidR="007A1B7D" w:rsidRPr="004760A9" w:rsidRDefault="008B21BA" w:rsidP="007A1B7D">
      <w:pPr>
        <w:spacing w:after="0" w:line="240" w:lineRule="auto"/>
        <w:ind w:firstLine="709"/>
        <w:jc w:val="both"/>
        <w:rPr>
          <w:rFonts w:ascii="Times New Roman" w:hAnsi="Times New Roman"/>
          <w:sz w:val="24"/>
          <w:szCs w:val="24"/>
        </w:rPr>
      </w:pPr>
      <w:r w:rsidRPr="007A5298">
        <w:rPr>
          <w:rFonts w:ascii="Times New Roman" w:hAnsi="Times New Roman" w:cs="Times New Roman"/>
          <w:sz w:val="24"/>
          <w:szCs w:val="24"/>
        </w:rPr>
        <w:t>1</w:t>
      </w:r>
      <w:r w:rsidR="00736379">
        <w:rPr>
          <w:rFonts w:ascii="Times New Roman" w:hAnsi="Times New Roman" w:cs="Times New Roman"/>
          <w:sz w:val="24"/>
          <w:szCs w:val="24"/>
        </w:rPr>
        <w:t>5</w:t>
      </w:r>
      <w:r w:rsidRPr="007A5298">
        <w:rPr>
          <w:rFonts w:ascii="Times New Roman" w:hAnsi="Times New Roman" w:cs="Times New Roman"/>
          <w:sz w:val="24"/>
          <w:szCs w:val="24"/>
        </w:rPr>
        <w:t xml:space="preserve">. </w:t>
      </w:r>
      <w:r w:rsidR="007A1B7D" w:rsidRPr="004760A9">
        <w:rPr>
          <w:rFonts w:ascii="Times New Roman" w:hAnsi="Times New Roman"/>
          <w:sz w:val="24"/>
          <w:szCs w:val="24"/>
        </w:rPr>
        <w:t>Требования к помещениям, в которых предоставляется муниципальная услуга:</w:t>
      </w:r>
    </w:p>
    <w:p w14:paraId="494C3546" w14:textId="77777777" w:rsidR="007A1B7D" w:rsidRPr="004760A9" w:rsidRDefault="007A1B7D" w:rsidP="007A1B7D">
      <w:pPr>
        <w:spacing w:after="0" w:line="240" w:lineRule="auto"/>
        <w:ind w:firstLine="709"/>
        <w:jc w:val="both"/>
        <w:rPr>
          <w:rFonts w:ascii="Times New Roman" w:hAnsi="Times New Roman"/>
          <w:sz w:val="24"/>
          <w:szCs w:val="24"/>
        </w:rPr>
      </w:pPr>
      <w:r w:rsidRPr="004760A9">
        <w:rPr>
          <w:rFonts w:ascii="Times New Roman" w:hAnsi="Times New Roman"/>
          <w:sz w:val="24"/>
          <w:szCs w:val="24"/>
        </w:rPr>
        <w:t>1) места для ожидания в очереди находятся в холле или ином специально приспособленном помещении, оборудуются стульями и (или) кресельными секциями. В здании, где организуется прием заявителей, предусматриваются места общественного пользования (туалеты), места для хранения верхней одежды;</w:t>
      </w:r>
    </w:p>
    <w:p w14:paraId="0BA49713" w14:textId="77777777" w:rsidR="007A1B7D" w:rsidRPr="004760A9" w:rsidRDefault="007A1B7D" w:rsidP="007A1B7D">
      <w:pPr>
        <w:spacing w:after="0" w:line="240" w:lineRule="auto"/>
        <w:ind w:firstLine="709"/>
        <w:jc w:val="both"/>
        <w:rPr>
          <w:rFonts w:ascii="Times New Roman" w:hAnsi="Times New Roman"/>
          <w:sz w:val="24"/>
          <w:szCs w:val="24"/>
        </w:rPr>
      </w:pPr>
      <w:r w:rsidRPr="004760A9">
        <w:rPr>
          <w:rFonts w:ascii="Times New Roman" w:hAnsi="Times New Roman"/>
          <w:sz w:val="24"/>
          <w:szCs w:val="24"/>
        </w:rPr>
        <w:t>2) для обеспечения возможности оформления документов места для приема заявителей оборудуются стульями и столами, оснащаются канцелярскими принадлежностями;</w:t>
      </w:r>
    </w:p>
    <w:p w14:paraId="444462CF" w14:textId="77777777" w:rsidR="007A1B7D" w:rsidRPr="004760A9" w:rsidRDefault="007A1B7D" w:rsidP="007A1B7D">
      <w:pPr>
        <w:spacing w:after="0" w:line="240" w:lineRule="auto"/>
        <w:ind w:firstLine="709"/>
        <w:jc w:val="both"/>
        <w:rPr>
          <w:rFonts w:ascii="Times New Roman" w:hAnsi="Times New Roman"/>
          <w:sz w:val="24"/>
          <w:szCs w:val="24"/>
        </w:rPr>
      </w:pPr>
      <w:r w:rsidRPr="004760A9">
        <w:rPr>
          <w:rFonts w:ascii="Times New Roman" w:hAnsi="Times New Roman"/>
          <w:sz w:val="24"/>
          <w:szCs w:val="24"/>
        </w:rPr>
        <w:t>3) места для информирования заявителей оборудуются визуальной, текстовой информацией, размещаемой на информационном стенде, который располагается в местах, обеспечивающих свободный доступ к ним;</w:t>
      </w:r>
    </w:p>
    <w:p w14:paraId="0E8F6DCD" w14:textId="77777777" w:rsidR="007A1B7D" w:rsidRDefault="007A1B7D" w:rsidP="007A1B7D">
      <w:pPr>
        <w:spacing w:after="0" w:line="240" w:lineRule="auto"/>
        <w:ind w:firstLine="709"/>
        <w:jc w:val="both"/>
        <w:rPr>
          <w:rFonts w:ascii="Times New Roman" w:hAnsi="Times New Roman"/>
          <w:sz w:val="24"/>
          <w:szCs w:val="24"/>
        </w:rPr>
      </w:pPr>
      <w:r w:rsidRPr="004760A9">
        <w:rPr>
          <w:rFonts w:ascii="Times New Roman" w:hAnsi="Times New Roman"/>
          <w:sz w:val="24"/>
          <w:szCs w:val="24"/>
        </w:rPr>
        <w:t>4) 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w:t>
      </w:r>
      <w:r>
        <w:rPr>
          <w:rFonts w:ascii="Times New Roman" w:hAnsi="Times New Roman"/>
          <w:sz w:val="24"/>
          <w:szCs w:val="24"/>
        </w:rPr>
        <w:t>о прием;</w:t>
      </w:r>
    </w:p>
    <w:p w14:paraId="2F7419B4" w14:textId="77777777" w:rsidR="007A1B7D" w:rsidRPr="00291C67" w:rsidRDefault="007A1B7D" w:rsidP="007A1B7D">
      <w:pPr>
        <w:spacing w:after="0" w:line="240" w:lineRule="auto"/>
        <w:ind w:firstLine="709"/>
        <w:jc w:val="both"/>
        <w:rPr>
          <w:rFonts w:ascii="Times New Roman" w:hAnsi="Times New Roman"/>
          <w:sz w:val="24"/>
          <w:szCs w:val="24"/>
        </w:rPr>
      </w:pPr>
      <w:r>
        <w:rPr>
          <w:rFonts w:ascii="Times New Roman" w:hAnsi="Times New Roman"/>
          <w:sz w:val="24"/>
          <w:szCs w:val="24"/>
        </w:rPr>
        <w:t>5) здания (помещения),</w:t>
      </w:r>
      <w:r w:rsidRPr="00291C67">
        <w:rPr>
          <w:rFonts w:ascii="Times New Roman" w:hAnsi="Times New Roman"/>
          <w:sz w:val="24"/>
          <w:szCs w:val="24"/>
        </w:rPr>
        <w:t xml:space="preserve"> вновь вводимые в эксплуатацию или прошедшие реконструкцию, модернизацию, в которых предоставляется муниципальная услуга, должны соответствовать законодательным актам Российской Федерации по вопросам социальной защиты инвалидов.</w:t>
      </w:r>
    </w:p>
    <w:p w14:paraId="140AEC21" w14:textId="77777777" w:rsidR="008B21BA" w:rsidRPr="007A5298" w:rsidRDefault="008B21BA" w:rsidP="007A1B7D">
      <w:pPr>
        <w:spacing w:after="0" w:line="240" w:lineRule="auto"/>
        <w:ind w:firstLine="709"/>
        <w:jc w:val="both"/>
        <w:rPr>
          <w:rFonts w:ascii="Times New Roman" w:hAnsi="Times New Roman" w:cs="Times New Roman"/>
          <w:sz w:val="24"/>
          <w:szCs w:val="24"/>
        </w:rPr>
      </w:pPr>
      <w:r w:rsidRPr="007A5298">
        <w:rPr>
          <w:rFonts w:ascii="Times New Roman" w:hAnsi="Times New Roman" w:cs="Times New Roman"/>
          <w:sz w:val="24"/>
          <w:szCs w:val="24"/>
        </w:rPr>
        <w:t>1</w:t>
      </w:r>
      <w:r w:rsidR="00736379">
        <w:rPr>
          <w:rFonts w:ascii="Times New Roman" w:hAnsi="Times New Roman" w:cs="Times New Roman"/>
          <w:sz w:val="24"/>
          <w:szCs w:val="24"/>
        </w:rPr>
        <w:t>6</w:t>
      </w:r>
      <w:r w:rsidRPr="007A5298">
        <w:rPr>
          <w:rFonts w:ascii="Times New Roman" w:hAnsi="Times New Roman" w:cs="Times New Roman"/>
          <w:sz w:val="24"/>
          <w:szCs w:val="24"/>
        </w:rPr>
        <w:t>. Показатели доступности и качества муниципальной услуги.</w:t>
      </w:r>
    </w:p>
    <w:p w14:paraId="02116A62" w14:textId="77777777" w:rsidR="008B21BA" w:rsidRPr="007A5298" w:rsidRDefault="008B21BA" w:rsidP="008B21BA">
      <w:pPr>
        <w:spacing w:after="0" w:line="240" w:lineRule="auto"/>
        <w:ind w:firstLine="709"/>
        <w:jc w:val="both"/>
        <w:rPr>
          <w:rFonts w:ascii="Times New Roman" w:hAnsi="Times New Roman" w:cs="Times New Roman"/>
          <w:sz w:val="24"/>
          <w:szCs w:val="24"/>
        </w:rPr>
      </w:pPr>
      <w:r w:rsidRPr="007A5298">
        <w:rPr>
          <w:rFonts w:ascii="Times New Roman" w:hAnsi="Times New Roman" w:cs="Times New Roman"/>
          <w:sz w:val="24"/>
          <w:szCs w:val="24"/>
        </w:rPr>
        <w:t>1</w:t>
      </w:r>
      <w:r w:rsidR="00736379">
        <w:rPr>
          <w:rFonts w:ascii="Times New Roman" w:hAnsi="Times New Roman" w:cs="Times New Roman"/>
          <w:sz w:val="24"/>
          <w:szCs w:val="24"/>
        </w:rPr>
        <w:t>6</w:t>
      </w:r>
      <w:r w:rsidRPr="007A5298">
        <w:rPr>
          <w:rFonts w:ascii="Times New Roman" w:hAnsi="Times New Roman" w:cs="Times New Roman"/>
          <w:sz w:val="24"/>
          <w:szCs w:val="24"/>
        </w:rPr>
        <w:t>.1. Показателями доступности муниципальной услуги являются:</w:t>
      </w:r>
    </w:p>
    <w:p w14:paraId="712AF483" w14:textId="77777777" w:rsidR="00BB0D84" w:rsidRPr="0067399C" w:rsidRDefault="00BB0D84" w:rsidP="00BB0D84">
      <w:pPr>
        <w:spacing w:after="0" w:line="240" w:lineRule="auto"/>
        <w:ind w:firstLine="709"/>
        <w:jc w:val="both"/>
        <w:rPr>
          <w:rFonts w:ascii="Times New Roman" w:hAnsi="Times New Roman"/>
          <w:sz w:val="24"/>
          <w:szCs w:val="24"/>
        </w:rPr>
      </w:pPr>
      <w:r w:rsidRPr="0067399C">
        <w:rPr>
          <w:rFonts w:ascii="Times New Roman" w:hAnsi="Times New Roman"/>
          <w:sz w:val="24"/>
          <w:szCs w:val="24"/>
        </w:rPr>
        <w:t>1) транспортная доступность к местам предоставления муниципальной услуги;</w:t>
      </w:r>
    </w:p>
    <w:p w14:paraId="17F3274D" w14:textId="77777777" w:rsidR="00BB0D84" w:rsidRPr="0067399C" w:rsidRDefault="00BB0D84" w:rsidP="00BB0D84">
      <w:pPr>
        <w:spacing w:after="0" w:line="240" w:lineRule="auto"/>
        <w:ind w:firstLine="709"/>
        <w:jc w:val="both"/>
        <w:rPr>
          <w:rFonts w:ascii="Times New Roman" w:hAnsi="Times New Roman"/>
          <w:sz w:val="24"/>
          <w:szCs w:val="24"/>
        </w:rPr>
      </w:pPr>
      <w:r w:rsidRPr="0067399C">
        <w:rPr>
          <w:rFonts w:ascii="Times New Roman" w:hAnsi="Times New Roman"/>
          <w:sz w:val="24"/>
          <w:szCs w:val="24"/>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14:paraId="66377A21" w14:textId="77777777" w:rsidR="00BB0D84" w:rsidRPr="0067399C" w:rsidRDefault="00BB0D84" w:rsidP="00BB0D84">
      <w:pPr>
        <w:spacing w:after="0" w:line="240" w:lineRule="auto"/>
        <w:ind w:firstLine="709"/>
        <w:jc w:val="both"/>
        <w:rPr>
          <w:rFonts w:ascii="Times New Roman" w:hAnsi="Times New Roman"/>
          <w:color w:val="000000"/>
          <w:sz w:val="24"/>
          <w:szCs w:val="24"/>
        </w:rPr>
      </w:pPr>
      <w:r w:rsidRPr="0067399C">
        <w:rPr>
          <w:rFonts w:ascii="Times New Roman" w:hAnsi="Times New Roman"/>
          <w:color w:val="000000"/>
          <w:sz w:val="24"/>
          <w:szCs w:val="24"/>
        </w:rPr>
        <w:t>3) наличие достаточной численности муниципальных служащих,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14:paraId="795536ED" w14:textId="77777777" w:rsidR="00BB0D84" w:rsidRPr="0067399C" w:rsidRDefault="00BB0D84" w:rsidP="00BB0D84">
      <w:pPr>
        <w:spacing w:after="0" w:line="240" w:lineRule="auto"/>
        <w:ind w:firstLine="709"/>
        <w:jc w:val="both"/>
        <w:rPr>
          <w:rFonts w:ascii="Times New Roman" w:hAnsi="Times New Roman"/>
          <w:color w:val="000000"/>
          <w:sz w:val="24"/>
          <w:szCs w:val="24"/>
        </w:rPr>
      </w:pPr>
      <w:r w:rsidRPr="0067399C">
        <w:rPr>
          <w:rFonts w:ascii="Times New Roman" w:hAnsi="Times New Roman"/>
          <w:color w:val="000000"/>
          <w:sz w:val="24"/>
          <w:szCs w:val="24"/>
        </w:rPr>
        <w:t xml:space="preserve">4) наличие исчерпывающей информации о способах, порядке и сроках предоставления муниципальной услуги на информационных стендах в местах предоставления муниципальной </w:t>
      </w:r>
      <w:r w:rsidRPr="0067399C">
        <w:rPr>
          <w:rFonts w:ascii="Times New Roman" w:hAnsi="Times New Roman"/>
          <w:color w:val="000000"/>
          <w:sz w:val="24"/>
          <w:szCs w:val="24"/>
        </w:rPr>
        <w:lastRenderedPageBreak/>
        <w:t>услуги, официальном сайте Кушвинского городского округа в сети «Интернет», Едином портале;</w:t>
      </w:r>
    </w:p>
    <w:p w14:paraId="5529145D" w14:textId="77777777" w:rsidR="00BB0D84" w:rsidRPr="0067399C" w:rsidRDefault="00BB0D84" w:rsidP="00BB0D84">
      <w:pPr>
        <w:spacing w:after="0" w:line="240" w:lineRule="auto"/>
        <w:ind w:firstLine="709"/>
        <w:jc w:val="both"/>
        <w:rPr>
          <w:rFonts w:ascii="Times New Roman" w:hAnsi="Times New Roman"/>
          <w:sz w:val="24"/>
          <w:szCs w:val="24"/>
        </w:rPr>
      </w:pPr>
      <w:r w:rsidRPr="0067399C">
        <w:rPr>
          <w:rFonts w:ascii="Times New Roman" w:hAnsi="Times New Roman"/>
          <w:sz w:val="24"/>
          <w:szCs w:val="24"/>
        </w:rPr>
        <w:t>5) возможность получения услуги в электронной форме;</w:t>
      </w:r>
    </w:p>
    <w:p w14:paraId="23FF0DC7" w14:textId="77777777" w:rsidR="00BB0D84" w:rsidRPr="0067399C" w:rsidRDefault="00BB0D84" w:rsidP="00BB0D84">
      <w:pPr>
        <w:spacing w:after="0" w:line="240" w:lineRule="auto"/>
        <w:ind w:firstLine="709"/>
        <w:jc w:val="both"/>
        <w:rPr>
          <w:rFonts w:ascii="Times New Roman" w:hAnsi="Times New Roman"/>
          <w:sz w:val="24"/>
          <w:szCs w:val="24"/>
        </w:rPr>
      </w:pPr>
      <w:r w:rsidRPr="0067399C">
        <w:rPr>
          <w:rFonts w:ascii="Times New Roman" w:hAnsi="Times New Roman"/>
          <w:sz w:val="24"/>
          <w:szCs w:val="24"/>
        </w:rPr>
        <w:t>6) возможность получения услуги в МФЦ и его филиалах, в том числе по экстерриториальному принципу, а также посредством комплексного запроса о предоставлении нескольких государственных и (или) муниципальных услуг в МФЦ.</w:t>
      </w:r>
    </w:p>
    <w:p w14:paraId="0AC0448B" w14:textId="77777777" w:rsidR="008B21BA" w:rsidRPr="007A5298" w:rsidRDefault="008B21BA" w:rsidP="008B21BA">
      <w:pPr>
        <w:spacing w:after="0" w:line="240" w:lineRule="auto"/>
        <w:ind w:firstLine="709"/>
        <w:jc w:val="both"/>
        <w:rPr>
          <w:rFonts w:ascii="Times New Roman" w:hAnsi="Times New Roman" w:cs="Times New Roman"/>
          <w:sz w:val="24"/>
          <w:szCs w:val="24"/>
        </w:rPr>
      </w:pPr>
      <w:r w:rsidRPr="007A5298">
        <w:rPr>
          <w:rFonts w:ascii="Times New Roman" w:hAnsi="Times New Roman" w:cs="Times New Roman"/>
          <w:sz w:val="24"/>
          <w:szCs w:val="24"/>
        </w:rPr>
        <w:t>1</w:t>
      </w:r>
      <w:r w:rsidR="00736379">
        <w:rPr>
          <w:rFonts w:ascii="Times New Roman" w:hAnsi="Times New Roman" w:cs="Times New Roman"/>
          <w:sz w:val="24"/>
          <w:szCs w:val="24"/>
        </w:rPr>
        <w:t>6</w:t>
      </w:r>
      <w:r w:rsidRPr="007A5298">
        <w:rPr>
          <w:rFonts w:ascii="Times New Roman" w:hAnsi="Times New Roman" w:cs="Times New Roman"/>
          <w:sz w:val="24"/>
          <w:szCs w:val="24"/>
        </w:rPr>
        <w:t>.2. Показателями качества предоставления муниципальной услуги являются:</w:t>
      </w:r>
    </w:p>
    <w:p w14:paraId="0D123349" w14:textId="77777777" w:rsidR="00BB0D84" w:rsidRPr="0067399C" w:rsidRDefault="00BB0D84" w:rsidP="00BB0D84">
      <w:pPr>
        <w:spacing w:after="0" w:line="240" w:lineRule="auto"/>
        <w:ind w:firstLine="709"/>
        <w:jc w:val="both"/>
        <w:rPr>
          <w:rFonts w:ascii="Times New Roman" w:hAnsi="Times New Roman"/>
          <w:color w:val="000000"/>
          <w:sz w:val="24"/>
          <w:szCs w:val="24"/>
        </w:rPr>
      </w:pPr>
      <w:r w:rsidRPr="0067399C">
        <w:rPr>
          <w:rFonts w:ascii="Times New Roman" w:hAnsi="Times New Roman"/>
          <w:color w:val="000000"/>
          <w:sz w:val="24"/>
          <w:szCs w:val="24"/>
        </w:rPr>
        <w:t>1) отсутствие очередей при приеме или получении документов заявителями;</w:t>
      </w:r>
    </w:p>
    <w:p w14:paraId="0E462022" w14:textId="77777777" w:rsidR="00BB0D84" w:rsidRPr="0067399C" w:rsidRDefault="00BB0D84" w:rsidP="00BB0D84">
      <w:pPr>
        <w:spacing w:after="0" w:line="240" w:lineRule="auto"/>
        <w:ind w:firstLine="709"/>
        <w:jc w:val="both"/>
        <w:rPr>
          <w:rFonts w:ascii="Times New Roman" w:hAnsi="Times New Roman"/>
          <w:color w:val="000000"/>
          <w:sz w:val="24"/>
          <w:szCs w:val="24"/>
        </w:rPr>
      </w:pPr>
      <w:r w:rsidRPr="0067399C">
        <w:rPr>
          <w:rFonts w:ascii="Times New Roman" w:hAnsi="Times New Roman"/>
          <w:color w:val="000000"/>
          <w:sz w:val="24"/>
          <w:szCs w:val="24"/>
        </w:rPr>
        <w:t>2) соблюдение срока предоставления муниципальной услуги;</w:t>
      </w:r>
    </w:p>
    <w:p w14:paraId="334B7D10" w14:textId="77777777" w:rsidR="00BB0D84" w:rsidRPr="0067399C" w:rsidRDefault="00BB0D84" w:rsidP="00BB0D84">
      <w:pPr>
        <w:spacing w:after="0" w:line="240" w:lineRule="auto"/>
        <w:ind w:firstLine="709"/>
        <w:jc w:val="both"/>
        <w:rPr>
          <w:rFonts w:ascii="Times New Roman" w:hAnsi="Times New Roman"/>
          <w:color w:val="000000"/>
          <w:sz w:val="24"/>
          <w:szCs w:val="24"/>
        </w:rPr>
      </w:pPr>
      <w:r w:rsidRPr="0067399C">
        <w:rPr>
          <w:rFonts w:ascii="Times New Roman" w:hAnsi="Times New Roman"/>
          <w:color w:val="000000"/>
          <w:sz w:val="24"/>
          <w:szCs w:val="24"/>
        </w:rPr>
        <w:t>3) соблюдение порядка выполнения административных процедур;</w:t>
      </w:r>
    </w:p>
    <w:p w14:paraId="720997F1" w14:textId="77777777" w:rsidR="00BB0D84" w:rsidRPr="0067399C" w:rsidRDefault="00BB0D84" w:rsidP="00BB0D84">
      <w:pPr>
        <w:spacing w:after="0" w:line="240" w:lineRule="auto"/>
        <w:ind w:firstLine="709"/>
        <w:jc w:val="both"/>
        <w:rPr>
          <w:rFonts w:ascii="Times New Roman" w:hAnsi="Times New Roman"/>
          <w:color w:val="000000"/>
          <w:sz w:val="24"/>
          <w:szCs w:val="24"/>
        </w:rPr>
      </w:pPr>
      <w:r w:rsidRPr="0067399C">
        <w:rPr>
          <w:rFonts w:ascii="Times New Roman" w:hAnsi="Times New Roman"/>
          <w:color w:val="000000"/>
          <w:sz w:val="24"/>
          <w:szCs w:val="24"/>
        </w:rPr>
        <w:t>4) достоверность представляемой заявителям информации о сроках, порядке предоставления муниципальной услуги, документах, необходимых для ее предоставления;</w:t>
      </w:r>
    </w:p>
    <w:p w14:paraId="7516DD2D" w14:textId="77777777" w:rsidR="00BB0D84" w:rsidRPr="0067399C" w:rsidRDefault="00BB0D84" w:rsidP="00BB0D84">
      <w:pPr>
        <w:spacing w:after="0" w:line="240" w:lineRule="auto"/>
        <w:ind w:firstLine="709"/>
        <w:jc w:val="both"/>
        <w:rPr>
          <w:rFonts w:ascii="Times New Roman" w:hAnsi="Times New Roman"/>
          <w:color w:val="000000"/>
          <w:sz w:val="24"/>
          <w:szCs w:val="24"/>
        </w:rPr>
      </w:pPr>
      <w:r w:rsidRPr="0067399C">
        <w:rPr>
          <w:rFonts w:ascii="Times New Roman" w:hAnsi="Times New Roman"/>
          <w:color w:val="000000"/>
          <w:sz w:val="24"/>
          <w:szCs w:val="24"/>
        </w:rPr>
        <w:t>5) отсутствие обоснованных жалоб на действия (бездействие) должностных лиц, осуществленные в ходе предоставления муниципальной услуги;</w:t>
      </w:r>
    </w:p>
    <w:p w14:paraId="09300575" w14:textId="77777777" w:rsidR="00BB0D84" w:rsidRPr="0067399C" w:rsidRDefault="00BB0D84" w:rsidP="00BB0D84">
      <w:pPr>
        <w:spacing w:after="0" w:line="240" w:lineRule="auto"/>
        <w:ind w:firstLine="709"/>
        <w:jc w:val="both"/>
        <w:rPr>
          <w:rFonts w:ascii="Times New Roman" w:hAnsi="Times New Roman"/>
          <w:color w:val="000000"/>
          <w:sz w:val="24"/>
          <w:szCs w:val="24"/>
        </w:rPr>
      </w:pPr>
      <w:r w:rsidRPr="0067399C">
        <w:rPr>
          <w:rFonts w:ascii="Times New Roman" w:hAnsi="Times New Roman"/>
          <w:color w:val="000000"/>
          <w:sz w:val="24"/>
          <w:szCs w:val="24"/>
        </w:rPr>
        <w:t>6) возможность получения информации о ходе предоставления муниципальной услуги при личном обращении, по телефону, в том числе с использованием Единого портала.</w:t>
      </w:r>
    </w:p>
    <w:p w14:paraId="32CFC906" w14:textId="77777777" w:rsidR="00F46AFA" w:rsidRPr="00731886" w:rsidRDefault="00736379" w:rsidP="00F46AFA">
      <w:pPr>
        <w:autoSpaceDE w:val="0"/>
        <w:autoSpaceDN w:val="0"/>
        <w:adjustRightInd w:val="0"/>
        <w:spacing w:after="0" w:line="240" w:lineRule="auto"/>
        <w:ind w:firstLine="708"/>
        <w:jc w:val="both"/>
        <w:outlineLvl w:val="2"/>
        <w:rPr>
          <w:rFonts w:ascii="Times New Roman" w:hAnsi="Times New Roman" w:cs="Times New Roman"/>
          <w:iCs/>
          <w:sz w:val="24"/>
          <w:szCs w:val="24"/>
        </w:rPr>
      </w:pPr>
      <w:r w:rsidRPr="00731886">
        <w:rPr>
          <w:rFonts w:ascii="Times New Roman" w:hAnsi="Times New Roman"/>
          <w:sz w:val="24"/>
          <w:szCs w:val="24"/>
        </w:rPr>
        <w:t>17</w:t>
      </w:r>
      <w:r w:rsidR="008B21BA" w:rsidRPr="00731886">
        <w:rPr>
          <w:rFonts w:ascii="Times New Roman" w:hAnsi="Times New Roman"/>
          <w:sz w:val="24"/>
          <w:szCs w:val="24"/>
        </w:rPr>
        <w:t xml:space="preserve">. </w:t>
      </w:r>
      <w:r w:rsidR="00F46AFA" w:rsidRPr="00731886">
        <w:rPr>
          <w:rFonts w:ascii="Times New Roman" w:hAnsi="Times New Roman" w:cs="Times New Roman"/>
          <w:iCs/>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08BB32A3" w14:textId="23D42604" w:rsidR="00EA49FD" w:rsidRPr="00EA49FD" w:rsidRDefault="00EA49FD" w:rsidP="00EA49FD">
      <w:pPr>
        <w:spacing w:after="0" w:line="240" w:lineRule="auto"/>
        <w:ind w:firstLine="709"/>
        <w:jc w:val="both"/>
        <w:rPr>
          <w:rFonts w:ascii="Times New Roman" w:eastAsia="Times New Roman" w:hAnsi="Times New Roman" w:cs="Times New Roman"/>
          <w:sz w:val="24"/>
          <w:szCs w:val="24"/>
        </w:rPr>
      </w:pPr>
      <w:r w:rsidRPr="00EA49FD">
        <w:rPr>
          <w:rFonts w:ascii="Times New Roman" w:eastAsia="Times New Roman" w:hAnsi="Times New Roman" w:cs="Times New Roman"/>
          <w:sz w:val="24"/>
          <w:szCs w:val="24"/>
        </w:rPr>
        <w:t xml:space="preserve">17.1. Прием документов на предоставление услуги в МФЦ осуществляется на основании заключенного Соглашения о взаимодействии между </w:t>
      </w:r>
      <w:r w:rsidR="005F1CCD">
        <w:rPr>
          <w:rFonts w:ascii="Times New Roman" w:eastAsia="Times New Roman" w:hAnsi="Times New Roman" w:cs="Times New Roman"/>
          <w:sz w:val="24"/>
          <w:szCs w:val="24"/>
        </w:rPr>
        <w:t>администрацией Кушвинского городского округа</w:t>
      </w:r>
      <w:r w:rsidRPr="00EA49FD">
        <w:rPr>
          <w:rFonts w:ascii="Times New Roman" w:eastAsia="Times New Roman" w:hAnsi="Times New Roman" w:cs="Times New Roman"/>
          <w:sz w:val="24"/>
          <w:szCs w:val="24"/>
        </w:rPr>
        <w:t xml:space="preserve"> и МФЦ.</w:t>
      </w:r>
    </w:p>
    <w:p w14:paraId="10925BDA" w14:textId="06B1567F" w:rsidR="00EA49FD" w:rsidRPr="00EA49FD" w:rsidRDefault="00EA49FD" w:rsidP="00EA49FD">
      <w:pPr>
        <w:pStyle w:val="Standard"/>
        <w:spacing w:after="0"/>
        <w:ind w:firstLine="708"/>
        <w:jc w:val="both"/>
        <w:rPr>
          <w:rFonts w:ascii="Times New Roman" w:hAnsi="Times New Roman"/>
          <w:sz w:val="24"/>
          <w:szCs w:val="24"/>
        </w:rPr>
      </w:pPr>
      <w:r w:rsidRPr="00EA49FD">
        <w:rPr>
          <w:rFonts w:ascii="Times New Roman" w:eastAsia="Times New Roman" w:hAnsi="Times New Roman"/>
          <w:sz w:val="24"/>
          <w:szCs w:val="24"/>
          <w:lang w:eastAsia="ru-RU"/>
        </w:rPr>
        <w:t>17.2. 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любое отделение МФЦ по Свердловской области (при наличии технической возможности).</w:t>
      </w:r>
    </w:p>
    <w:p w14:paraId="59DA7C5B" w14:textId="083E2A6F" w:rsidR="00EA49FD" w:rsidRPr="00EA49FD" w:rsidRDefault="00EA49FD" w:rsidP="00EA49FD">
      <w:pPr>
        <w:spacing w:after="0" w:line="240" w:lineRule="auto"/>
        <w:ind w:firstLine="709"/>
        <w:jc w:val="both"/>
        <w:rPr>
          <w:rFonts w:ascii="Times New Roman" w:hAnsi="Times New Roman" w:cs="Times New Roman"/>
          <w:sz w:val="24"/>
          <w:szCs w:val="24"/>
        </w:rPr>
      </w:pPr>
      <w:r w:rsidRPr="00EA49FD">
        <w:rPr>
          <w:rFonts w:ascii="Times New Roman" w:hAnsi="Times New Roman" w:cs="Times New Roman"/>
          <w:sz w:val="24"/>
          <w:szCs w:val="24"/>
        </w:rPr>
        <w:t xml:space="preserve">При этом заявителю необходимо иметь при себе документы, предусмотренные пунктом 7.1 настоящего </w:t>
      </w:r>
      <w:r w:rsidR="00037C87">
        <w:rPr>
          <w:rFonts w:ascii="Times New Roman" w:hAnsi="Times New Roman" w:cs="Times New Roman"/>
          <w:sz w:val="24"/>
          <w:szCs w:val="24"/>
        </w:rPr>
        <w:t>а</w:t>
      </w:r>
      <w:r w:rsidRPr="00EA49FD">
        <w:rPr>
          <w:rFonts w:ascii="Times New Roman" w:hAnsi="Times New Roman" w:cs="Times New Roman"/>
          <w:sz w:val="24"/>
          <w:szCs w:val="24"/>
        </w:rPr>
        <w:t>дминистративного регламента.</w:t>
      </w:r>
    </w:p>
    <w:p w14:paraId="2DE197CF" w14:textId="2704F83E" w:rsidR="00EA49FD" w:rsidRPr="00EA49FD" w:rsidRDefault="00EA49FD" w:rsidP="00EA49FD">
      <w:pPr>
        <w:spacing w:after="0" w:line="240" w:lineRule="auto"/>
        <w:ind w:firstLine="709"/>
        <w:jc w:val="both"/>
        <w:rPr>
          <w:rFonts w:ascii="Times New Roman" w:hAnsi="Times New Roman" w:cs="Times New Roman"/>
          <w:sz w:val="24"/>
          <w:szCs w:val="24"/>
        </w:rPr>
      </w:pPr>
      <w:r w:rsidRPr="00EA49FD">
        <w:rPr>
          <w:rFonts w:ascii="Times New Roman" w:eastAsia="Times New Roman" w:hAnsi="Times New Roman" w:cs="Times New Roman"/>
          <w:sz w:val="24"/>
          <w:szCs w:val="24"/>
        </w:rPr>
        <w:t>17.3. Для получения муниципальной услуги в электронном виде</w:t>
      </w:r>
      <w:r w:rsidRPr="00EA49FD">
        <w:rPr>
          <w:rFonts w:ascii="Times New Roman" w:hAnsi="Times New Roman" w:cs="Times New Roman"/>
          <w:sz w:val="24"/>
          <w:szCs w:val="24"/>
        </w:rPr>
        <w:t xml:space="preserve"> </w:t>
      </w:r>
      <w:r w:rsidRPr="00EA49FD">
        <w:rPr>
          <w:rFonts w:ascii="Times New Roman" w:eastAsia="Times New Roman" w:hAnsi="Times New Roman" w:cs="Times New Roman"/>
          <w:sz w:val="24"/>
          <w:szCs w:val="24"/>
        </w:rPr>
        <w:t>заявителям предоставляется возможность направить заявление и документы в форме электронных документов, в том числе с использованием Единого портала, путем заполнения специальной интерактивной формы, которая соответствует требованиям Федерального закона от 27 июля 2010 года № 210-ФЗ «Об организации предоставления государственных и муниципальных услуг» и обеспечивает идентификацию заявителя.</w:t>
      </w:r>
    </w:p>
    <w:p w14:paraId="4289B77E" w14:textId="77777777" w:rsidR="00EA49FD" w:rsidRPr="00EA49FD" w:rsidRDefault="00EA49FD" w:rsidP="00EA49FD">
      <w:pPr>
        <w:spacing w:after="0" w:line="240" w:lineRule="auto"/>
        <w:ind w:firstLine="709"/>
        <w:jc w:val="both"/>
        <w:rPr>
          <w:rFonts w:ascii="Times New Roman" w:eastAsia="Times New Roman" w:hAnsi="Times New Roman" w:cs="Times New Roman"/>
          <w:sz w:val="24"/>
          <w:szCs w:val="24"/>
        </w:rPr>
      </w:pPr>
      <w:r w:rsidRPr="00EA49FD">
        <w:rPr>
          <w:rFonts w:ascii="Times New Roman" w:eastAsia="Times New Roman" w:hAnsi="Times New Roman" w:cs="Times New Roman"/>
          <w:sz w:val="24"/>
          <w:szCs w:val="24"/>
        </w:rPr>
        <w:t>При подаче заявления в электронном виде может быть использована простая электронная подпись согласно пункту 2 статьи 6 Федерального закона от 6 апреля 2011 года № 63-ФЗ «Об электронной подписи». Простой электронной подписью является регистрация заявителя в Единой системе идентификации и аутентификации. «Логин» и «пароль» выступают в качестве авторизации на Едином портале, подтверждающей правомочность производимых посредством информационно-телекоммуникационной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14:paraId="385127B4" w14:textId="72E72C6D" w:rsidR="00EA49FD" w:rsidRPr="00EA49FD" w:rsidRDefault="00EA49FD" w:rsidP="00EA49FD">
      <w:pPr>
        <w:spacing w:after="0" w:line="240" w:lineRule="auto"/>
        <w:ind w:firstLine="709"/>
        <w:jc w:val="both"/>
        <w:rPr>
          <w:rFonts w:ascii="Times New Roman" w:hAnsi="Times New Roman" w:cs="Times New Roman"/>
          <w:sz w:val="24"/>
          <w:szCs w:val="24"/>
        </w:rPr>
      </w:pPr>
      <w:r w:rsidRPr="00EA49FD">
        <w:rPr>
          <w:rFonts w:ascii="Times New Roman" w:eastAsia="Times New Roman" w:hAnsi="Times New Roman" w:cs="Times New Roman"/>
          <w:sz w:val="24"/>
          <w:szCs w:val="24"/>
        </w:rPr>
        <w:t>17.4. При предоставлении муниципальной услуги в электронной форме заявителю направляется:</w:t>
      </w:r>
    </w:p>
    <w:p w14:paraId="1C6CF072" w14:textId="77777777" w:rsidR="00EA49FD" w:rsidRPr="00EA49FD" w:rsidRDefault="00EA49FD" w:rsidP="00EA49FD">
      <w:pPr>
        <w:spacing w:after="0" w:line="240" w:lineRule="auto"/>
        <w:ind w:firstLine="709"/>
        <w:jc w:val="both"/>
        <w:rPr>
          <w:rFonts w:ascii="Times New Roman" w:eastAsia="Times New Roman" w:hAnsi="Times New Roman" w:cs="Times New Roman"/>
          <w:sz w:val="24"/>
          <w:szCs w:val="24"/>
        </w:rPr>
      </w:pPr>
      <w:r w:rsidRPr="00EA49FD">
        <w:rPr>
          <w:rFonts w:ascii="Times New Roman" w:eastAsia="Times New Roman" w:hAnsi="Times New Roman" w:cs="Times New Roman"/>
          <w:sz w:val="24"/>
          <w:szCs w:val="24"/>
        </w:rPr>
        <w:t>- уведомление о приеме и регистрации заявления и иных документов, необходимых для предоставления муниципальной услуги;</w:t>
      </w:r>
    </w:p>
    <w:p w14:paraId="1A5106E7" w14:textId="77777777" w:rsidR="00EA49FD" w:rsidRPr="00EA49FD" w:rsidRDefault="00EA49FD" w:rsidP="00EA49FD">
      <w:pPr>
        <w:spacing w:after="0" w:line="240" w:lineRule="auto"/>
        <w:ind w:firstLine="709"/>
        <w:jc w:val="both"/>
        <w:rPr>
          <w:rFonts w:ascii="Times New Roman" w:eastAsia="Times New Roman" w:hAnsi="Times New Roman" w:cs="Times New Roman"/>
          <w:sz w:val="24"/>
          <w:szCs w:val="24"/>
        </w:rPr>
      </w:pPr>
      <w:r w:rsidRPr="00EA49FD">
        <w:rPr>
          <w:rFonts w:ascii="Times New Roman" w:eastAsia="Times New Roman" w:hAnsi="Times New Roman" w:cs="Times New Roman"/>
          <w:sz w:val="24"/>
          <w:szCs w:val="24"/>
        </w:rPr>
        <w:t>- уведомление о начале процедуры предоставления муниципальной услуги;</w:t>
      </w:r>
    </w:p>
    <w:p w14:paraId="31829C51" w14:textId="77777777" w:rsidR="00EA49FD" w:rsidRPr="00EA49FD" w:rsidRDefault="00EA49FD" w:rsidP="00EA49FD">
      <w:pPr>
        <w:spacing w:after="0" w:line="240" w:lineRule="auto"/>
        <w:ind w:firstLine="709"/>
        <w:jc w:val="both"/>
        <w:rPr>
          <w:rFonts w:ascii="Times New Roman" w:eastAsia="Times New Roman" w:hAnsi="Times New Roman" w:cs="Times New Roman"/>
          <w:sz w:val="24"/>
          <w:szCs w:val="24"/>
        </w:rPr>
      </w:pPr>
      <w:r w:rsidRPr="00EA49FD">
        <w:rPr>
          <w:rFonts w:ascii="Times New Roman" w:eastAsia="Times New Roman" w:hAnsi="Times New Roman" w:cs="Times New Roman"/>
          <w:sz w:val="24"/>
          <w:szCs w:val="24"/>
        </w:rPr>
        <w:lastRenderedPageBreak/>
        <w:t>- уведомление об окончании предоставления муниципальной услуги либо мотивированном отказе в приеме заявления и иных документов, необходимых для предоставления муниципальной услуги;</w:t>
      </w:r>
    </w:p>
    <w:p w14:paraId="7AB3A571" w14:textId="77777777" w:rsidR="00EA49FD" w:rsidRPr="00EA49FD" w:rsidRDefault="00EA49FD" w:rsidP="00EA49FD">
      <w:pPr>
        <w:spacing w:after="0" w:line="240" w:lineRule="auto"/>
        <w:ind w:firstLine="709"/>
        <w:jc w:val="both"/>
        <w:rPr>
          <w:rFonts w:ascii="Times New Roman" w:eastAsia="Times New Roman" w:hAnsi="Times New Roman" w:cs="Times New Roman"/>
          <w:sz w:val="24"/>
          <w:szCs w:val="24"/>
        </w:rPr>
      </w:pPr>
      <w:r w:rsidRPr="00EA49FD">
        <w:rPr>
          <w:rFonts w:ascii="Times New Roman" w:eastAsia="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w:t>
      </w:r>
    </w:p>
    <w:p w14:paraId="58DECDF8" w14:textId="77777777" w:rsidR="00EA49FD" w:rsidRPr="00EA49FD" w:rsidRDefault="00EA49FD" w:rsidP="00EA49FD">
      <w:pPr>
        <w:spacing w:after="0" w:line="240" w:lineRule="auto"/>
        <w:ind w:firstLine="709"/>
        <w:jc w:val="both"/>
        <w:rPr>
          <w:rFonts w:ascii="Times New Roman" w:eastAsia="Times New Roman" w:hAnsi="Times New Roman" w:cs="Times New Roman"/>
          <w:sz w:val="24"/>
          <w:szCs w:val="24"/>
        </w:rPr>
      </w:pPr>
      <w:r w:rsidRPr="00EA49FD">
        <w:rPr>
          <w:rFonts w:ascii="Times New Roman" w:eastAsia="Times New Roman" w:hAnsi="Times New Roman" w:cs="Times New Roman"/>
          <w:sz w:val="24"/>
          <w:szCs w:val="24"/>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4D75ED9C" w14:textId="77777777" w:rsidR="00FA7CDD" w:rsidRDefault="00FA7CDD" w:rsidP="008B21BA">
      <w:pPr>
        <w:spacing w:after="0" w:line="240" w:lineRule="auto"/>
        <w:jc w:val="center"/>
        <w:rPr>
          <w:rFonts w:ascii="Times New Roman" w:hAnsi="Times New Roman" w:cs="Times New Roman"/>
          <w:b/>
          <w:sz w:val="24"/>
          <w:szCs w:val="24"/>
        </w:rPr>
      </w:pPr>
    </w:p>
    <w:p w14:paraId="0B506775" w14:textId="77777777" w:rsidR="00FA7CDD" w:rsidRDefault="00FA7CDD" w:rsidP="008B21BA">
      <w:pPr>
        <w:spacing w:after="0" w:line="240" w:lineRule="auto"/>
        <w:jc w:val="center"/>
        <w:rPr>
          <w:rFonts w:ascii="Times New Roman" w:hAnsi="Times New Roman" w:cs="Times New Roman"/>
          <w:b/>
          <w:sz w:val="24"/>
          <w:szCs w:val="24"/>
        </w:rPr>
      </w:pPr>
    </w:p>
    <w:p w14:paraId="0E132548" w14:textId="40294BDE" w:rsidR="008B21BA" w:rsidRPr="006E6F82" w:rsidRDefault="008B21BA" w:rsidP="008B21BA">
      <w:pPr>
        <w:spacing w:after="0" w:line="240" w:lineRule="auto"/>
        <w:jc w:val="center"/>
        <w:rPr>
          <w:rFonts w:ascii="Times New Roman" w:hAnsi="Times New Roman" w:cs="Times New Roman"/>
          <w:b/>
          <w:sz w:val="24"/>
          <w:szCs w:val="24"/>
        </w:rPr>
      </w:pPr>
      <w:r w:rsidRPr="006E6F82">
        <w:rPr>
          <w:rFonts w:ascii="Times New Roman" w:hAnsi="Times New Roman" w:cs="Times New Roman"/>
          <w:b/>
          <w:sz w:val="24"/>
          <w:szCs w:val="24"/>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0F8A06B0" w14:textId="77777777" w:rsidR="008B21BA" w:rsidRPr="006E6F82" w:rsidRDefault="008B21BA" w:rsidP="008B21BA">
      <w:pPr>
        <w:spacing w:after="0" w:line="240" w:lineRule="auto"/>
        <w:ind w:firstLine="709"/>
        <w:jc w:val="both"/>
        <w:rPr>
          <w:rFonts w:ascii="Times New Roman" w:hAnsi="Times New Roman" w:cs="Times New Roman"/>
          <w:sz w:val="24"/>
          <w:szCs w:val="24"/>
        </w:rPr>
      </w:pPr>
    </w:p>
    <w:p w14:paraId="3D2F4503" w14:textId="77777777" w:rsidR="008B21BA" w:rsidRPr="006E6F82" w:rsidRDefault="002179D4" w:rsidP="008B21BA">
      <w:pPr>
        <w:spacing w:after="0" w:line="240" w:lineRule="auto"/>
        <w:ind w:firstLine="709"/>
        <w:jc w:val="both"/>
        <w:rPr>
          <w:rFonts w:ascii="Times New Roman" w:hAnsi="Times New Roman" w:cs="Times New Roman"/>
          <w:sz w:val="24"/>
          <w:szCs w:val="24"/>
        </w:rPr>
      </w:pPr>
      <w:r w:rsidRPr="006E6F82">
        <w:rPr>
          <w:rFonts w:ascii="Times New Roman" w:hAnsi="Times New Roman" w:cs="Times New Roman"/>
          <w:sz w:val="24"/>
          <w:szCs w:val="24"/>
        </w:rPr>
        <w:t>Последовательность админ</w:t>
      </w:r>
      <w:r w:rsidR="00B42E38" w:rsidRPr="006E6F82">
        <w:rPr>
          <w:rFonts w:ascii="Times New Roman" w:hAnsi="Times New Roman" w:cs="Times New Roman"/>
          <w:sz w:val="24"/>
          <w:szCs w:val="24"/>
        </w:rPr>
        <w:t>истративных процедур (действий)</w:t>
      </w:r>
      <w:r w:rsidRPr="006E6F82">
        <w:rPr>
          <w:rFonts w:ascii="Times New Roman" w:hAnsi="Times New Roman" w:cs="Times New Roman"/>
          <w:sz w:val="24"/>
          <w:szCs w:val="24"/>
        </w:rPr>
        <w:t xml:space="preserve"> по предоставлению муниципальной услуги включает следующие административные процедуры:</w:t>
      </w:r>
    </w:p>
    <w:p w14:paraId="3C1E8534" w14:textId="77777777" w:rsidR="00B14255" w:rsidRPr="00B14255" w:rsidRDefault="00B14255" w:rsidP="00B14255">
      <w:pPr>
        <w:spacing w:after="0" w:line="240" w:lineRule="auto"/>
        <w:ind w:firstLine="709"/>
        <w:jc w:val="both"/>
        <w:rPr>
          <w:rFonts w:ascii="Times New Roman" w:hAnsi="Times New Roman" w:cs="Times New Roman"/>
          <w:sz w:val="24"/>
          <w:szCs w:val="24"/>
          <w:shd w:val="clear" w:color="auto" w:fill="FFFFFF"/>
        </w:rPr>
      </w:pPr>
      <w:r w:rsidRPr="00B14255">
        <w:rPr>
          <w:rFonts w:ascii="Times New Roman" w:hAnsi="Times New Roman" w:cs="Times New Roman"/>
          <w:sz w:val="24"/>
          <w:szCs w:val="24"/>
          <w:shd w:val="clear" w:color="auto" w:fill="FFFFFF"/>
        </w:rPr>
        <w:t>1) прием, регистрация уведомления и документов, подлежащих представлению заявителем;</w:t>
      </w:r>
    </w:p>
    <w:p w14:paraId="79E9005E" w14:textId="77777777" w:rsidR="00B14255" w:rsidRPr="00B14255" w:rsidRDefault="00B14255" w:rsidP="00B14255">
      <w:pPr>
        <w:spacing w:after="0" w:line="240" w:lineRule="auto"/>
        <w:ind w:firstLine="709"/>
        <w:jc w:val="both"/>
        <w:rPr>
          <w:rFonts w:ascii="Times New Roman" w:hAnsi="Times New Roman" w:cs="Times New Roman"/>
          <w:sz w:val="24"/>
          <w:szCs w:val="24"/>
          <w:shd w:val="clear" w:color="auto" w:fill="FFFFFF"/>
        </w:rPr>
      </w:pPr>
      <w:bookmarkStart w:id="5" w:name="OLE_LINK69"/>
      <w:bookmarkStart w:id="6" w:name="OLE_LINK70"/>
      <w:bookmarkStart w:id="7" w:name="OLE_LINK71"/>
      <w:bookmarkStart w:id="8" w:name="OLE_LINK72"/>
      <w:bookmarkStart w:id="9" w:name="OLE_LINK73"/>
      <w:bookmarkStart w:id="10" w:name="OLE_LINK74"/>
      <w:r w:rsidRPr="00B14255">
        <w:rPr>
          <w:rFonts w:ascii="Times New Roman" w:hAnsi="Times New Roman" w:cs="Times New Roman"/>
          <w:sz w:val="24"/>
          <w:szCs w:val="24"/>
          <w:shd w:val="clear" w:color="auto" w:fill="FFFFFF"/>
        </w:rPr>
        <w:t>2) формирование и направление межведомственного запроса в органы (организации), участвующие в предоставлении муниципальной услуги;</w:t>
      </w:r>
    </w:p>
    <w:p w14:paraId="7AC0063D" w14:textId="77777777" w:rsidR="00B14255" w:rsidRPr="00B14255" w:rsidRDefault="00B14255" w:rsidP="00B14255">
      <w:pPr>
        <w:spacing w:after="0" w:line="240" w:lineRule="auto"/>
        <w:ind w:firstLine="709"/>
        <w:jc w:val="both"/>
        <w:rPr>
          <w:rFonts w:ascii="Times New Roman" w:hAnsi="Times New Roman" w:cs="Times New Roman"/>
          <w:sz w:val="24"/>
          <w:szCs w:val="24"/>
          <w:shd w:val="clear" w:color="auto" w:fill="FFFFFF"/>
        </w:rPr>
      </w:pPr>
      <w:r w:rsidRPr="00B14255">
        <w:rPr>
          <w:rFonts w:ascii="Times New Roman" w:hAnsi="Times New Roman" w:cs="Times New Roman"/>
          <w:sz w:val="24"/>
          <w:szCs w:val="24"/>
          <w:shd w:val="clear" w:color="auto" w:fill="FFFFFF"/>
        </w:rPr>
        <w:t xml:space="preserve">3) </w:t>
      </w:r>
      <w:bookmarkEnd w:id="5"/>
      <w:bookmarkEnd w:id="6"/>
      <w:bookmarkEnd w:id="7"/>
      <w:bookmarkEnd w:id="8"/>
      <w:bookmarkEnd w:id="9"/>
      <w:bookmarkEnd w:id="10"/>
      <w:r w:rsidRPr="00B14255">
        <w:rPr>
          <w:rFonts w:ascii="Times New Roman" w:hAnsi="Times New Roman" w:cs="Times New Roman"/>
          <w:sz w:val="24"/>
          <w:szCs w:val="24"/>
          <w:shd w:val="clear" w:color="auto" w:fill="FFFFFF"/>
        </w:rPr>
        <w:t>рассмотрение документов и сведений, в том числе поступивших в порядке межведомственного взаимодействия;</w:t>
      </w:r>
    </w:p>
    <w:p w14:paraId="33BC482C" w14:textId="331C1FC0" w:rsidR="00B14255" w:rsidRDefault="00B14255" w:rsidP="00B14255">
      <w:pPr>
        <w:spacing w:after="0" w:line="240" w:lineRule="auto"/>
        <w:ind w:firstLine="709"/>
        <w:jc w:val="both"/>
        <w:rPr>
          <w:rFonts w:ascii="Times New Roman" w:hAnsi="Times New Roman" w:cs="Times New Roman"/>
          <w:sz w:val="24"/>
          <w:szCs w:val="24"/>
          <w:shd w:val="clear" w:color="auto" w:fill="FFFFFF"/>
        </w:rPr>
      </w:pPr>
      <w:r w:rsidRPr="00B14255">
        <w:rPr>
          <w:rFonts w:ascii="Times New Roman" w:hAnsi="Times New Roman" w:cs="Times New Roman"/>
          <w:sz w:val="24"/>
          <w:szCs w:val="24"/>
          <w:shd w:val="clear" w:color="auto" w:fill="FFFFFF"/>
        </w:rPr>
        <w:t>4) подготовка результата муниципальной услуги (выдача заявителю результата не предусмотрена)</w:t>
      </w:r>
      <w:r w:rsidR="00532E20">
        <w:rPr>
          <w:rFonts w:ascii="Times New Roman" w:hAnsi="Times New Roman" w:cs="Times New Roman"/>
          <w:sz w:val="24"/>
          <w:szCs w:val="24"/>
          <w:shd w:val="clear" w:color="auto" w:fill="FFFFFF"/>
        </w:rPr>
        <w:t>;</w:t>
      </w:r>
    </w:p>
    <w:p w14:paraId="58FACD88" w14:textId="3625A64A" w:rsidR="00532E20" w:rsidRPr="00B14255" w:rsidRDefault="00532E20" w:rsidP="00B14255">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5) </w:t>
      </w:r>
      <w:r w:rsidRPr="00F41952">
        <w:rPr>
          <w:rFonts w:ascii="Times New Roman" w:hAnsi="Times New Roman"/>
          <w:bCs/>
          <w:sz w:val="24"/>
          <w:szCs w:val="24"/>
        </w:rPr>
        <w:t>исправление допущенных опечаток и ошибок в выданных в результате предоставления муниципальной услуги документах.</w:t>
      </w:r>
    </w:p>
    <w:p w14:paraId="2437174E" w14:textId="63460CA1" w:rsidR="005423A2" w:rsidRPr="00B95D4C" w:rsidRDefault="004E2D5E" w:rsidP="005423A2">
      <w:pPr>
        <w:pStyle w:val="af0"/>
        <w:widowControl w:val="0"/>
        <w:tabs>
          <w:tab w:val="left" w:pos="993"/>
          <w:tab w:val="left" w:pos="1134"/>
        </w:tabs>
        <w:autoSpaceDE w:val="0"/>
        <w:autoSpaceDN w:val="0"/>
        <w:adjustRightInd w:val="0"/>
        <w:ind w:left="0" w:firstLine="709"/>
        <w:jc w:val="both"/>
      </w:pPr>
      <w:r w:rsidRPr="00B95D4C">
        <w:rPr>
          <w:rFonts w:eastAsiaTheme="minorHAnsi"/>
          <w:lang w:eastAsia="en-US"/>
        </w:rPr>
        <w:t xml:space="preserve">1. </w:t>
      </w:r>
      <w:r w:rsidR="00B14255">
        <w:rPr>
          <w:rFonts w:eastAsiaTheme="minorHAnsi"/>
          <w:lang w:eastAsia="en-US"/>
        </w:rPr>
        <w:t>Прием, регистрация уведомления и документов, подлежащих представлению заявителем</w:t>
      </w:r>
      <w:r w:rsidR="005423A2" w:rsidRPr="00B95D4C">
        <w:t>.</w:t>
      </w:r>
    </w:p>
    <w:p w14:paraId="375CA4AB" w14:textId="2A7BE263" w:rsidR="00B14255" w:rsidRPr="00B14255" w:rsidRDefault="00B14255" w:rsidP="00B1425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B14255">
        <w:rPr>
          <w:rFonts w:ascii="Times New Roman" w:eastAsia="Times New Roman" w:hAnsi="Times New Roman" w:cs="Times New Roman"/>
          <w:sz w:val="24"/>
          <w:szCs w:val="24"/>
        </w:rPr>
        <w:t xml:space="preserve">. Основанием для начала административной процедуры является обращение заявителя в </w:t>
      </w:r>
      <w:r w:rsidR="0086462F">
        <w:rPr>
          <w:rFonts w:ascii="Times New Roman" w:eastAsia="Times New Roman" w:hAnsi="Times New Roman" w:cs="Times New Roman"/>
          <w:sz w:val="24"/>
          <w:szCs w:val="24"/>
        </w:rPr>
        <w:t>администрацию Кушвинского городского округа</w:t>
      </w:r>
      <w:r w:rsidRPr="00B14255">
        <w:rPr>
          <w:rFonts w:ascii="Times New Roman" w:eastAsia="Times New Roman" w:hAnsi="Times New Roman" w:cs="Times New Roman"/>
          <w:sz w:val="24"/>
          <w:szCs w:val="24"/>
        </w:rPr>
        <w:t xml:space="preserve"> с уведомлением о планируемом сносе объекта капитального строительства, с уведомлением о завершении сноса объекта капитального строительства.</w:t>
      </w:r>
    </w:p>
    <w:p w14:paraId="78261514" w14:textId="1420C42E" w:rsidR="00B14255" w:rsidRPr="00B14255" w:rsidRDefault="00B14255" w:rsidP="00B1425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B14255">
        <w:rPr>
          <w:rFonts w:ascii="Times New Roman" w:eastAsia="Times New Roman" w:hAnsi="Times New Roman" w:cs="Times New Roman"/>
          <w:sz w:val="24"/>
          <w:szCs w:val="24"/>
        </w:rPr>
        <w:t>.2. При получении уведомления и документов, необходимых для предоставления муниципальной услуги, должностное лицо, ответственное за прием и регистрацию заявлений о предоставлении муниципальных услуг:</w:t>
      </w:r>
    </w:p>
    <w:p w14:paraId="68038A23" w14:textId="77777777" w:rsidR="00B14255" w:rsidRPr="00B14255" w:rsidRDefault="00B14255" w:rsidP="00B14255">
      <w:pPr>
        <w:spacing w:after="0" w:line="240" w:lineRule="auto"/>
        <w:ind w:firstLine="709"/>
        <w:jc w:val="both"/>
        <w:rPr>
          <w:rFonts w:ascii="Times New Roman" w:eastAsia="Times New Roman" w:hAnsi="Times New Roman" w:cs="Times New Roman"/>
          <w:sz w:val="24"/>
          <w:szCs w:val="24"/>
        </w:rPr>
      </w:pPr>
      <w:r w:rsidRPr="00B14255">
        <w:rPr>
          <w:rFonts w:ascii="Times New Roman" w:eastAsia="Times New Roman" w:hAnsi="Times New Roman" w:cs="Times New Roman"/>
          <w:sz w:val="24"/>
          <w:szCs w:val="24"/>
        </w:rPr>
        <w:t>- устанавливает личность заявителя (физического лица, представителя физического или юридического лица), а при обращении представителя заявителя – полномочия действовать от его имени;</w:t>
      </w:r>
    </w:p>
    <w:p w14:paraId="6AD753E1" w14:textId="01681A7D" w:rsidR="00B14255" w:rsidRPr="00B14255" w:rsidRDefault="00B14255" w:rsidP="00B14255">
      <w:pPr>
        <w:spacing w:after="0" w:line="240" w:lineRule="auto"/>
        <w:ind w:firstLine="709"/>
        <w:jc w:val="both"/>
        <w:rPr>
          <w:rFonts w:ascii="Times New Roman" w:eastAsia="Times New Roman" w:hAnsi="Times New Roman" w:cs="Times New Roman"/>
          <w:sz w:val="24"/>
          <w:szCs w:val="24"/>
        </w:rPr>
      </w:pPr>
      <w:r w:rsidRPr="00B14255">
        <w:rPr>
          <w:rFonts w:ascii="Times New Roman" w:eastAsia="Times New Roman" w:hAnsi="Times New Roman" w:cs="Times New Roman"/>
          <w:sz w:val="24"/>
          <w:szCs w:val="24"/>
        </w:rPr>
        <w:t xml:space="preserve">- при отсутствии оснований, указанных в </w:t>
      </w:r>
      <w:r w:rsidR="007B4895">
        <w:rPr>
          <w:rFonts w:ascii="Times New Roman" w:eastAsia="Times New Roman" w:hAnsi="Times New Roman" w:cs="Times New Roman"/>
          <w:sz w:val="24"/>
          <w:szCs w:val="24"/>
        </w:rPr>
        <w:t xml:space="preserve">пункте 8 </w:t>
      </w:r>
      <w:r w:rsidR="00037C87">
        <w:rPr>
          <w:rFonts w:ascii="Times New Roman" w:eastAsia="Times New Roman" w:hAnsi="Times New Roman" w:cs="Times New Roman"/>
          <w:sz w:val="24"/>
          <w:szCs w:val="24"/>
        </w:rPr>
        <w:t>р</w:t>
      </w:r>
      <w:r w:rsidR="007B4895">
        <w:rPr>
          <w:rFonts w:ascii="Times New Roman" w:eastAsia="Times New Roman" w:hAnsi="Times New Roman" w:cs="Times New Roman"/>
          <w:sz w:val="24"/>
          <w:szCs w:val="24"/>
        </w:rPr>
        <w:t>аздела 2</w:t>
      </w:r>
      <w:r w:rsidRPr="00B14255">
        <w:rPr>
          <w:rFonts w:ascii="Times New Roman" w:eastAsia="Times New Roman" w:hAnsi="Times New Roman" w:cs="Times New Roman"/>
          <w:sz w:val="24"/>
          <w:szCs w:val="24"/>
        </w:rPr>
        <w:t xml:space="preserve"> настоящего </w:t>
      </w:r>
      <w:r w:rsidR="00B22089">
        <w:rPr>
          <w:rFonts w:ascii="Times New Roman" w:eastAsia="Times New Roman" w:hAnsi="Times New Roman" w:cs="Times New Roman"/>
          <w:sz w:val="24"/>
          <w:szCs w:val="24"/>
        </w:rPr>
        <w:t>а</w:t>
      </w:r>
      <w:r w:rsidRPr="00B14255">
        <w:rPr>
          <w:rFonts w:ascii="Times New Roman" w:eastAsia="Times New Roman" w:hAnsi="Times New Roman" w:cs="Times New Roman"/>
          <w:sz w:val="24"/>
          <w:szCs w:val="24"/>
        </w:rPr>
        <w:t xml:space="preserve">дминистративного регламента, для отказа в приеме документов регистрирует уведомление с представленными документами; </w:t>
      </w:r>
    </w:p>
    <w:p w14:paraId="61B9BF8B" w14:textId="1A127F3D" w:rsidR="00B14255" w:rsidRPr="00B14255" w:rsidRDefault="00B14255" w:rsidP="00B14255">
      <w:pPr>
        <w:spacing w:after="0" w:line="240" w:lineRule="auto"/>
        <w:ind w:firstLine="709"/>
        <w:jc w:val="both"/>
        <w:rPr>
          <w:rFonts w:ascii="Times New Roman" w:eastAsia="Times New Roman" w:hAnsi="Times New Roman" w:cs="Times New Roman"/>
          <w:sz w:val="24"/>
          <w:szCs w:val="24"/>
        </w:rPr>
      </w:pPr>
      <w:r w:rsidRPr="00B14255">
        <w:rPr>
          <w:rFonts w:ascii="Times New Roman" w:eastAsia="Times New Roman" w:hAnsi="Times New Roman" w:cs="Times New Roman"/>
          <w:sz w:val="24"/>
          <w:szCs w:val="24"/>
        </w:rPr>
        <w:t xml:space="preserve">- при отсутствии документов «д» и «е» подпункта 1 пункта </w:t>
      </w:r>
      <w:r w:rsidR="000464AF">
        <w:rPr>
          <w:rFonts w:ascii="Times New Roman" w:eastAsia="Times New Roman" w:hAnsi="Times New Roman" w:cs="Times New Roman"/>
          <w:sz w:val="24"/>
          <w:szCs w:val="24"/>
        </w:rPr>
        <w:t>7</w:t>
      </w:r>
      <w:r w:rsidRPr="00B14255">
        <w:rPr>
          <w:rFonts w:ascii="Times New Roman" w:eastAsia="Times New Roman" w:hAnsi="Times New Roman" w:cs="Times New Roman"/>
          <w:sz w:val="24"/>
          <w:szCs w:val="24"/>
        </w:rPr>
        <w:t xml:space="preserve">.1 настоящего </w:t>
      </w:r>
      <w:r w:rsidR="00037C87">
        <w:rPr>
          <w:rFonts w:ascii="Times New Roman" w:eastAsia="Times New Roman" w:hAnsi="Times New Roman" w:cs="Times New Roman"/>
          <w:sz w:val="24"/>
          <w:szCs w:val="24"/>
        </w:rPr>
        <w:t xml:space="preserve">административного </w:t>
      </w:r>
      <w:r w:rsidRPr="00B14255">
        <w:rPr>
          <w:rFonts w:ascii="Times New Roman" w:eastAsia="Times New Roman" w:hAnsi="Times New Roman" w:cs="Times New Roman"/>
          <w:sz w:val="24"/>
          <w:szCs w:val="24"/>
        </w:rPr>
        <w:t>регламента запрашивает их у заявителя, устанавливает срок для предоставления документов – 2 рабочих дня.</w:t>
      </w:r>
    </w:p>
    <w:p w14:paraId="2DF62B69" w14:textId="2824F20C" w:rsidR="00B14255" w:rsidRPr="00B14255" w:rsidRDefault="00B14255" w:rsidP="00B14255">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t>1</w:t>
      </w:r>
      <w:r w:rsidRPr="00B14255">
        <w:rPr>
          <w:rFonts w:ascii="Times New Roman" w:eastAsia="Times New Roman" w:hAnsi="Times New Roman" w:cs="Times New Roman"/>
          <w:sz w:val="24"/>
          <w:szCs w:val="24"/>
        </w:rPr>
        <w:t xml:space="preserve">.3. В случае выявления оснований, предусмотренных </w:t>
      </w:r>
      <w:r w:rsidR="007B4895">
        <w:rPr>
          <w:rFonts w:ascii="Times New Roman" w:eastAsia="Times New Roman" w:hAnsi="Times New Roman" w:cs="Times New Roman"/>
          <w:sz w:val="24"/>
          <w:szCs w:val="24"/>
        </w:rPr>
        <w:t xml:space="preserve">пунктом 8 </w:t>
      </w:r>
      <w:r w:rsidR="00037C87">
        <w:rPr>
          <w:rFonts w:ascii="Times New Roman" w:eastAsia="Times New Roman" w:hAnsi="Times New Roman" w:cs="Times New Roman"/>
          <w:sz w:val="24"/>
          <w:szCs w:val="24"/>
        </w:rPr>
        <w:t>р</w:t>
      </w:r>
      <w:r w:rsidR="007B4895">
        <w:rPr>
          <w:rFonts w:ascii="Times New Roman" w:eastAsia="Times New Roman" w:hAnsi="Times New Roman" w:cs="Times New Roman"/>
          <w:sz w:val="24"/>
          <w:szCs w:val="24"/>
        </w:rPr>
        <w:t>аздела 2</w:t>
      </w:r>
      <w:r w:rsidR="00037C87">
        <w:rPr>
          <w:rFonts w:ascii="Times New Roman" w:eastAsia="Times New Roman" w:hAnsi="Times New Roman" w:cs="Times New Roman"/>
          <w:sz w:val="24"/>
          <w:szCs w:val="24"/>
        </w:rPr>
        <w:t xml:space="preserve"> настоящего</w:t>
      </w:r>
      <w:r w:rsidRPr="00B14255">
        <w:rPr>
          <w:rFonts w:ascii="Times New Roman" w:eastAsia="Times New Roman" w:hAnsi="Times New Roman" w:cs="Times New Roman"/>
          <w:sz w:val="24"/>
          <w:szCs w:val="24"/>
        </w:rPr>
        <w:t xml:space="preserve"> административного регламента, должностное лицо, ответственное за прием уведомления и документов, принимает решение об отказе в приеме уведомления, а также:</w:t>
      </w:r>
    </w:p>
    <w:p w14:paraId="57EC34E8" w14:textId="77777777" w:rsidR="00B14255" w:rsidRPr="00B14255" w:rsidRDefault="00B14255" w:rsidP="00B14255">
      <w:pPr>
        <w:spacing w:after="0" w:line="240" w:lineRule="auto"/>
        <w:ind w:firstLine="709"/>
        <w:jc w:val="both"/>
        <w:rPr>
          <w:rFonts w:ascii="Times New Roman" w:eastAsia="Times New Roman" w:hAnsi="Times New Roman" w:cs="Times New Roman"/>
          <w:sz w:val="24"/>
          <w:szCs w:val="24"/>
        </w:rPr>
      </w:pPr>
      <w:r w:rsidRPr="00B14255">
        <w:rPr>
          <w:rFonts w:ascii="Times New Roman" w:eastAsia="Times New Roman" w:hAnsi="Times New Roman" w:cs="Times New Roman"/>
          <w:sz w:val="24"/>
          <w:szCs w:val="24"/>
        </w:rPr>
        <w:t>1) в случае личного обращения заявителя возвращает ему уведомление и документы с разъяснением причин отказа в приеме уведомления;</w:t>
      </w:r>
    </w:p>
    <w:p w14:paraId="1BB6995A" w14:textId="77777777" w:rsidR="00B14255" w:rsidRPr="00B14255" w:rsidRDefault="00B14255" w:rsidP="00B14255">
      <w:pPr>
        <w:spacing w:after="0" w:line="240" w:lineRule="auto"/>
        <w:ind w:firstLine="709"/>
        <w:jc w:val="both"/>
        <w:rPr>
          <w:rFonts w:ascii="Times New Roman" w:eastAsia="Times New Roman" w:hAnsi="Times New Roman" w:cs="Times New Roman"/>
          <w:sz w:val="24"/>
          <w:szCs w:val="24"/>
        </w:rPr>
      </w:pPr>
      <w:r w:rsidRPr="00B14255">
        <w:rPr>
          <w:rFonts w:ascii="Times New Roman" w:eastAsia="Times New Roman" w:hAnsi="Times New Roman" w:cs="Times New Roman"/>
          <w:sz w:val="24"/>
          <w:szCs w:val="24"/>
        </w:rPr>
        <w:t>2) в случае поступления уведомления почтовым отправлением в течение семи рабочих дней готовит, подписывает у руководителя и направляет заявителю письменное уведомление об отказе в приеме уведомления с указанием причин отказа;</w:t>
      </w:r>
    </w:p>
    <w:p w14:paraId="4725C8D8" w14:textId="77777777" w:rsidR="00B14255" w:rsidRPr="00B14255" w:rsidRDefault="00B14255" w:rsidP="00B14255">
      <w:pPr>
        <w:spacing w:after="0" w:line="240" w:lineRule="auto"/>
        <w:ind w:firstLine="709"/>
        <w:jc w:val="both"/>
        <w:rPr>
          <w:rFonts w:ascii="Times New Roman" w:eastAsia="Times New Roman" w:hAnsi="Times New Roman" w:cs="Times New Roman"/>
          <w:sz w:val="24"/>
          <w:szCs w:val="24"/>
        </w:rPr>
      </w:pPr>
      <w:r w:rsidRPr="00B14255">
        <w:rPr>
          <w:rFonts w:ascii="Times New Roman" w:eastAsia="Times New Roman" w:hAnsi="Times New Roman" w:cs="Times New Roman"/>
          <w:sz w:val="24"/>
          <w:szCs w:val="24"/>
        </w:rPr>
        <w:lastRenderedPageBreak/>
        <w:t>3) в случае подачи уведомления в электронном виде направляет заявителю электронное сообщение об отказе в приеме уведомления не позднее рабочего дня, следующего за днем поступления.</w:t>
      </w:r>
    </w:p>
    <w:p w14:paraId="0F96D453" w14:textId="73081821" w:rsidR="00B14255" w:rsidRPr="00B14255" w:rsidRDefault="00B14255" w:rsidP="00B1425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B14255">
        <w:rPr>
          <w:rFonts w:ascii="Times New Roman" w:eastAsia="Times New Roman" w:hAnsi="Times New Roman" w:cs="Times New Roman"/>
          <w:sz w:val="24"/>
          <w:szCs w:val="24"/>
        </w:rPr>
        <w:t>.4. Результатом исполнения административной процедуры является:</w:t>
      </w:r>
    </w:p>
    <w:p w14:paraId="285C1D11" w14:textId="77777777" w:rsidR="00B14255" w:rsidRPr="00B14255" w:rsidRDefault="00B14255" w:rsidP="00B14255">
      <w:pPr>
        <w:spacing w:after="0" w:line="240" w:lineRule="auto"/>
        <w:ind w:firstLine="709"/>
        <w:jc w:val="both"/>
        <w:rPr>
          <w:rFonts w:ascii="Times New Roman" w:hAnsi="Times New Roman" w:cs="Times New Roman"/>
          <w:sz w:val="24"/>
          <w:szCs w:val="24"/>
        </w:rPr>
      </w:pPr>
      <w:r w:rsidRPr="00B14255">
        <w:rPr>
          <w:rFonts w:ascii="Times New Roman" w:eastAsia="Times New Roman" w:hAnsi="Times New Roman" w:cs="Times New Roman"/>
          <w:sz w:val="24"/>
          <w:szCs w:val="24"/>
        </w:rPr>
        <w:t>1) регистрация уведомления;</w:t>
      </w:r>
    </w:p>
    <w:p w14:paraId="70D3CF64" w14:textId="77777777" w:rsidR="00B14255" w:rsidRPr="00B14255" w:rsidRDefault="00B14255" w:rsidP="00B14255">
      <w:pPr>
        <w:spacing w:after="0" w:line="240" w:lineRule="auto"/>
        <w:ind w:firstLine="709"/>
        <w:jc w:val="both"/>
        <w:rPr>
          <w:rFonts w:ascii="Times New Roman" w:eastAsia="Times New Roman" w:hAnsi="Times New Roman" w:cs="Times New Roman"/>
          <w:sz w:val="24"/>
          <w:szCs w:val="24"/>
        </w:rPr>
      </w:pPr>
      <w:r w:rsidRPr="00B14255">
        <w:rPr>
          <w:rFonts w:ascii="Times New Roman" w:eastAsia="Times New Roman" w:hAnsi="Times New Roman" w:cs="Times New Roman"/>
          <w:sz w:val="24"/>
          <w:szCs w:val="24"/>
        </w:rPr>
        <w:t>2) отказ в приеме документов, при установлении фактов, препятствующих принятию документов.</w:t>
      </w:r>
    </w:p>
    <w:p w14:paraId="08C834B4" w14:textId="77777777" w:rsidR="00B14255" w:rsidRPr="00B14255" w:rsidRDefault="00B14255" w:rsidP="00B14255">
      <w:pPr>
        <w:spacing w:after="0" w:line="240" w:lineRule="auto"/>
        <w:ind w:firstLine="709"/>
        <w:jc w:val="both"/>
        <w:rPr>
          <w:rFonts w:ascii="Times New Roman" w:eastAsia="Times New Roman" w:hAnsi="Times New Roman" w:cs="Times New Roman"/>
          <w:sz w:val="24"/>
          <w:szCs w:val="24"/>
        </w:rPr>
      </w:pPr>
      <w:r w:rsidRPr="00B14255">
        <w:rPr>
          <w:rFonts w:ascii="Times New Roman" w:eastAsia="Times New Roman" w:hAnsi="Times New Roman" w:cs="Times New Roman"/>
          <w:sz w:val="24"/>
          <w:szCs w:val="24"/>
        </w:rPr>
        <w:t>Время выполнения административной процедуры по приему заявления и необходимых документов не должно превышать 15 минут.</w:t>
      </w:r>
    </w:p>
    <w:p w14:paraId="21463758" w14:textId="6CCE78C6" w:rsidR="00B85341" w:rsidRPr="00B85341" w:rsidRDefault="008B21BA" w:rsidP="004E2D5E">
      <w:pPr>
        <w:pStyle w:val="ConsPlusNormal"/>
        <w:tabs>
          <w:tab w:val="left" w:pos="993"/>
          <w:tab w:val="left" w:pos="1134"/>
        </w:tabs>
        <w:ind w:firstLine="709"/>
        <w:jc w:val="both"/>
        <w:rPr>
          <w:rFonts w:ascii="Times New Roman" w:hAnsi="Times New Roman" w:cs="Times New Roman"/>
          <w:color w:val="000000"/>
          <w:sz w:val="24"/>
          <w:szCs w:val="24"/>
        </w:rPr>
      </w:pPr>
      <w:r w:rsidRPr="00B85341">
        <w:rPr>
          <w:rFonts w:ascii="Times New Roman" w:hAnsi="Times New Roman" w:cs="Times New Roman"/>
          <w:sz w:val="24"/>
          <w:szCs w:val="24"/>
        </w:rPr>
        <w:t xml:space="preserve">2. </w:t>
      </w:r>
      <w:r w:rsidR="004F2485">
        <w:rPr>
          <w:rFonts w:ascii="Times New Roman" w:hAnsi="Times New Roman" w:cs="Times New Roman"/>
          <w:sz w:val="24"/>
          <w:szCs w:val="24"/>
        </w:rPr>
        <w:t>Ф</w:t>
      </w:r>
      <w:r w:rsidR="004F2485" w:rsidRPr="00B14255">
        <w:rPr>
          <w:rFonts w:ascii="Times New Roman" w:hAnsi="Times New Roman" w:cs="Times New Roman"/>
          <w:sz w:val="24"/>
          <w:szCs w:val="24"/>
          <w:shd w:val="clear" w:color="auto" w:fill="FFFFFF"/>
        </w:rPr>
        <w:t>ормирование и направление межведомственного запроса в органы (организации), участвующие в предоставлении муниципальной услуги</w:t>
      </w:r>
      <w:r w:rsidR="00B85341" w:rsidRPr="00B85341">
        <w:rPr>
          <w:rFonts w:ascii="Times New Roman" w:hAnsi="Times New Roman" w:cs="Times New Roman"/>
          <w:color w:val="000000"/>
          <w:sz w:val="24"/>
          <w:szCs w:val="24"/>
        </w:rPr>
        <w:t>.</w:t>
      </w:r>
    </w:p>
    <w:p w14:paraId="475715B1" w14:textId="7C7DFB42" w:rsidR="004F2485" w:rsidRPr="004F2485" w:rsidRDefault="004F2485" w:rsidP="004F248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4F2485">
        <w:rPr>
          <w:rFonts w:ascii="Times New Roman" w:eastAsia="Times New Roman" w:hAnsi="Times New Roman" w:cs="Times New Roman"/>
          <w:sz w:val="24"/>
          <w:szCs w:val="24"/>
        </w:rPr>
        <w:t>.1. Основанием для начала административной процедуры является отсутствие в пакете документов, представленных заявителем, документов, необходимых для предоставления муниципальной услуги, которые находятся в распоряжении иных органов.</w:t>
      </w:r>
    </w:p>
    <w:p w14:paraId="72E7F453" w14:textId="18BE54E9" w:rsidR="004F2485" w:rsidRPr="004F2485" w:rsidRDefault="004F2485" w:rsidP="004F2485">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t>2</w:t>
      </w:r>
      <w:r w:rsidRPr="004F2485">
        <w:rPr>
          <w:rFonts w:ascii="Times New Roman" w:eastAsia="Times New Roman" w:hAnsi="Times New Roman" w:cs="Times New Roman"/>
          <w:sz w:val="24"/>
          <w:szCs w:val="24"/>
        </w:rPr>
        <w:t xml:space="preserve">.2. Должностное лицо, ответственное за предоставление муниципальной услуги, в течение одного рабочего дня с момента регистрации уведомления осуществляет направление межведомственных запросов в органы и организации, в распоряжении которых находятся документы и информация, перечисленные </w:t>
      </w:r>
      <w:r w:rsidRPr="002F5EE1">
        <w:rPr>
          <w:rFonts w:ascii="Times New Roman" w:eastAsia="Times New Roman" w:hAnsi="Times New Roman" w:cs="Times New Roman"/>
          <w:sz w:val="24"/>
          <w:szCs w:val="24"/>
        </w:rPr>
        <w:t xml:space="preserve">в </w:t>
      </w:r>
      <w:hyperlink r:id="rId9" w:history="1">
        <w:r w:rsidRPr="002F5EE1">
          <w:rPr>
            <w:rFonts w:ascii="Times New Roman" w:eastAsia="Times New Roman" w:hAnsi="Times New Roman" w:cs="Times New Roman"/>
            <w:sz w:val="24"/>
            <w:szCs w:val="24"/>
          </w:rPr>
          <w:t xml:space="preserve">пункте </w:t>
        </w:r>
        <w:r w:rsidR="002F5EE1" w:rsidRPr="002F5EE1">
          <w:rPr>
            <w:rFonts w:ascii="Times New Roman" w:eastAsia="Times New Roman" w:hAnsi="Times New Roman" w:cs="Times New Roman"/>
            <w:sz w:val="24"/>
            <w:szCs w:val="24"/>
          </w:rPr>
          <w:t>7.2</w:t>
        </w:r>
        <w:r w:rsidRPr="002F5EE1">
          <w:rPr>
            <w:rFonts w:ascii="Times New Roman" w:eastAsia="Times New Roman" w:hAnsi="Times New Roman" w:cs="Times New Roman"/>
            <w:sz w:val="24"/>
            <w:szCs w:val="24"/>
          </w:rPr>
          <w:t>.1</w:t>
        </w:r>
      </w:hyperlink>
      <w:r w:rsidRPr="004F2485">
        <w:rPr>
          <w:rFonts w:ascii="Times New Roman" w:eastAsia="Times New Roman" w:hAnsi="Times New Roman" w:cs="Times New Roman"/>
          <w:sz w:val="24"/>
          <w:szCs w:val="24"/>
        </w:rPr>
        <w:t xml:space="preserve"> настоящего </w:t>
      </w:r>
      <w:r w:rsidR="00B22089">
        <w:rPr>
          <w:rFonts w:ascii="Times New Roman" w:eastAsia="Times New Roman" w:hAnsi="Times New Roman" w:cs="Times New Roman"/>
          <w:sz w:val="24"/>
          <w:szCs w:val="24"/>
        </w:rPr>
        <w:t>а</w:t>
      </w:r>
      <w:r w:rsidRPr="004F2485">
        <w:rPr>
          <w:rFonts w:ascii="Times New Roman" w:eastAsia="Times New Roman" w:hAnsi="Times New Roman" w:cs="Times New Roman"/>
          <w:sz w:val="24"/>
          <w:szCs w:val="24"/>
        </w:rPr>
        <w:t>дминистративного регламента.</w:t>
      </w:r>
    </w:p>
    <w:p w14:paraId="479509DD" w14:textId="43E5F595" w:rsidR="004F2485" w:rsidRPr="004F2485" w:rsidRDefault="004F2485" w:rsidP="004F2485">
      <w:pPr>
        <w:spacing w:after="0" w:line="240" w:lineRule="auto"/>
        <w:ind w:firstLine="709"/>
        <w:jc w:val="both"/>
        <w:rPr>
          <w:rFonts w:ascii="Times New Roman" w:hAnsi="Times New Roman" w:cs="Times New Roman"/>
          <w:sz w:val="24"/>
          <w:szCs w:val="24"/>
        </w:rPr>
      </w:pPr>
      <w:r w:rsidRPr="004F2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r w:rsidRPr="004F2485">
        <w:rPr>
          <w:rFonts w:ascii="Times New Roman" w:eastAsia="Times New Roman" w:hAnsi="Times New Roman" w:cs="Times New Roman"/>
          <w:sz w:val="24"/>
          <w:szCs w:val="24"/>
        </w:rPr>
        <w:t xml:space="preserve">.3. Межведомственный запрос формируется и направляется в форме электронного документа, подписанного </w:t>
      </w:r>
      <w:hyperlink r:id="rId10" w:history="1">
        <w:r w:rsidRPr="004F2485">
          <w:rPr>
            <w:rFonts w:ascii="Times New Roman" w:eastAsia="Times New Roman" w:hAnsi="Times New Roman" w:cs="Times New Roman"/>
            <w:sz w:val="24"/>
            <w:szCs w:val="24"/>
          </w:rPr>
          <w:t>усиленной квалифицированной электронной подписью</w:t>
        </w:r>
      </w:hyperlink>
      <w:r w:rsidRPr="004F2485">
        <w:rPr>
          <w:rFonts w:ascii="Times New Roman" w:eastAsia="Times New Roman" w:hAnsi="Times New Roman" w:cs="Times New Roman"/>
          <w:sz w:val="24"/>
          <w:szCs w:val="24"/>
        </w:rPr>
        <w:t>.</w:t>
      </w:r>
    </w:p>
    <w:p w14:paraId="3BA84AE9" w14:textId="77777777" w:rsidR="004F2485" w:rsidRPr="004F2485" w:rsidRDefault="004F2485" w:rsidP="004F2485">
      <w:pPr>
        <w:spacing w:after="0" w:line="240" w:lineRule="auto"/>
        <w:ind w:firstLine="709"/>
        <w:jc w:val="both"/>
        <w:rPr>
          <w:rFonts w:ascii="Times New Roman" w:eastAsia="Times New Roman" w:hAnsi="Times New Roman" w:cs="Times New Roman"/>
          <w:sz w:val="24"/>
          <w:szCs w:val="24"/>
        </w:rPr>
      </w:pPr>
      <w:r w:rsidRPr="004F2485">
        <w:rPr>
          <w:rFonts w:ascii="Times New Roman" w:eastAsia="Times New Roman" w:hAnsi="Times New Roman" w:cs="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14:paraId="424EAE80" w14:textId="77777777" w:rsidR="004F2485" w:rsidRPr="004F2485" w:rsidRDefault="004F2485" w:rsidP="004F2485">
      <w:pPr>
        <w:spacing w:after="0" w:line="240" w:lineRule="auto"/>
        <w:ind w:firstLine="709"/>
        <w:jc w:val="both"/>
        <w:rPr>
          <w:rFonts w:ascii="Times New Roman" w:hAnsi="Times New Roman" w:cs="Times New Roman"/>
          <w:sz w:val="24"/>
          <w:szCs w:val="24"/>
        </w:rPr>
      </w:pPr>
      <w:r w:rsidRPr="004F2485">
        <w:rPr>
          <w:rFonts w:ascii="Times New Roman" w:eastAsia="Times New Roman" w:hAnsi="Times New Roman" w:cs="Times New Roman"/>
          <w:sz w:val="24"/>
          <w:szCs w:val="24"/>
        </w:rPr>
        <w:t xml:space="preserve">Межведомственный запрос формируется в соответствии с требованиями </w:t>
      </w:r>
      <w:hyperlink r:id="rId11" w:history="1">
        <w:r w:rsidRPr="004F2485">
          <w:rPr>
            <w:rFonts w:ascii="Times New Roman" w:eastAsia="Times New Roman" w:hAnsi="Times New Roman" w:cs="Times New Roman"/>
            <w:sz w:val="24"/>
            <w:szCs w:val="24"/>
          </w:rPr>
          <w:t>статьи 7.2</w:t>
        </w:r>
      </w:hyperlink>
      <w:r w:rsidRPr="004F2485">
        <w:rPr>
          <w:rFonts w:ascii="Times New Roman" w:eastAsia="Times New Roman" w:hAnsi="Times New Roman" w:cs="Times New Roman"/>
          <w:sz w:val="24"/>
          <w:szCs w:val="24"/>
        </w:rPr>
        <w:t xml:space="preserve"> Федерального закона от</w:t>
      </w:r>
      <w:r w:rsidRPr="004F2485">
        <w:rPr>
          <w:rFonts w:ascii="Times New Roman" w:hAnsi="Times New Roman" w:cs="Times New Roman"/>
          <w:sz w:val="24"/>
          <w:szCs w:val="24"/>
        </w:rPr>
        <w:t xml:space="preserve"> 27.07.2010 № 210-ФЗ «Об организации предоставления государственных и муниципальных услуг» и подписывается уполномоченным должностным лицом.</w:t>
      </w:r>
    </w:p>
    <w:p w14:paraId="5F8946E1" w14:textId="4F799F9D" w:rsidR="004F2485" w:rsidRPr="004F2485" w:rsidRDefault="004F2485" w:rsidP="004F2485">
      <w:pPr>
        <w:tabs>
          <w:tab w:val="left" w:pos="1276"/>
          <w:tab w:val="left" w:pos="1560"/>
          <w:tab w:val="left" w:pos="2410"/>
        </w:tabs>
        <w:autoSpaceDE w:val="0"/>
        <w:spacing w:after="0" w:line="240" w:lineRule="auto"/>
        <w:ind w:right="-2" w:firstLine="709"/>
        <w:jc w:val="both"/>
        <w:rPr>
          <w:rFonts w:ascii="Times New Roman" w:hAnsi="Times New Roman" w:cs="Times New Roman"/>
          <w:sz w:val="24"/>
          <w:szCs w:val="24"/>
        </w:rPr>
      </w:pPr>
      <w:r>
        <w:rPr>
          <w:rFonts w:ascii="Times New Roman" w:hAnsi="Times New Roman" w:cs="Times New Roman"/>
          <w:sz w:val="24"/>
          <w:szCs w:val="24"/>
        </w:rPr>
        <w:t>2</w:t>
      </w:r>
      <w:r w:rsidRPr="004F2485">
        <w:rPr>
          <w:rFonts w:ascii="Times New Roman" w:hAnsi="Times New Roman" w:cs="Times New Roman"/>
          <w:sz w:val="24"/>
          <w:szCs w:val="24"/>
        </w:rPr>
        <w:t>.</w:t>
      </w:r>
      <w:r>
        <w:rPr>
          <w:rFonts w:ascii="Times New Roman" w:hAnsi="Times New Roman" w:cs="Times New Roman"/>
          <w:sz w:val="24"/>
          <w:szCs w:val="24"/>
        </w:rPr>
        <w:t>4</w:t>
      </w:r>
      <w:r w:rsidRPr="004F2485">
        <w:rPr>
          <w:rFonts w:ascii="Times New Roman" w:hAnsi="Times New Roman" w:cs="Times New Roman"/>
          <w:sz w:val="24"/>
          <w:szCs w:val="24"/>
        </w:rPr>
        <w:t xml:space="preserve">. Документы и сведения, запрошенные в рамках межведомственного взаимодействия, поступают в </w:t>
      </w:r>
      <w:r>
        <w:rPr>
          <w:rFonts w:ascii="Times New Roman" w:hAnsi="Times New Roman" w:cs="Times New Roman"/>
          <w:sz w:val="24"/>
          <w:szCs w:val="24"/>
        </w:rPr>
        <w:t>отдел градостроительства и архитектуры администрации Кушвинского городского округа</w:t>
      </w:r>
      <w:r w:rsidRPr="004F2485">
        <w:rPr>
          <w:rFonts w:ascii="Times New Roman" w:hAnsi="Times New Roman" w:cs="Times New Roman"/>
          <w:sz w:val="24"/>
          <w:szCs w:val="24"/>
        </w:rPr>
        <w:t xml:space="preserve"> в срок не позднее двух рабочих дней</w:t>
      </w:r>
      <w:r w:rsidR="002F5EE1">
        <w:rPr>
          <w:rFonts w:ascii="Times New Roman" w:hAnsi="Times New Roman" w:cs="Times New Roman"/>
          <w:sz w:val="24"/>
          <w:szCs w:val="24"/>
        </w:rPr>
        <w:t xml:space="preserve"> </w:t>
      </w:r>
      <w:r w:rsidRPr="004F2485">
        <w:rPr>
          <w:rFonts w:ascii="Times New Roman" w:hAnsi="Times New Roman" w:cs="Times New Roman"/>
          <w:sz w:val="24"/>
          <w:szCs w:val="24"/>
        </w:rPr>
        <w:t>с момента поступления межведомственного запроса.</w:t>
      </w:r>
    </w:p>
    <w:p w14:paraId="30711289" w14:textId="29E9D513" w:rsidR="004F2485" w:rsidRPr="004F2485" w:rsidRDefault="004F2485" w:rsidP="004F2485">
      <w:pPr>
        <w:tabs>
          <w:tab w:val="left" w:pos="1276"/>
          <w:tab w:val="left" w:pos="1701"/>
          <w:tab w:val="left" w:pos="2410"/>
        </w:tabs>
        <w:autoSpaceDE w:val="0"/>
        <w:spacing w:after="0" w:line="240" w:lineRule="auto"/>
        <w:ind w:right="-2" w:firstLine="709"/>
        <w:jc w:val="both"/>
        <w:rPr>
          <w:rFonts w:ascii="Times New Roman" w:hAnsi="Times New Roman" w:cs="Times New Roman"/>
          <w:sz w:val="24"/>
          <w:szCs w:val="24"/>
        </w:rPr>
      </w:pPr>
      <w:r w:rsidRPr="004F2485">
        <w:rPr>
          <w:rFonts w:ascii="Times New Roman" w:hAnsi="Times New Roman" w:cs="Times New Roman"/>
          <w:sz w:val="24"/>
          <w:szCs w:val="24"/>
        </w:rPr>
        <w:t xml:space="preserve">Результатом данной административной процедуры является получение документов, указанных </w:t>
      </w:r>
      <w:r w:rsidRPr="002F5EE1">
        <w:rPr>
          <w:rFonts w:ascii="Times New Roman" w:hAnsi="Times New Roman" w:cs="Times New Roman"/>
          <w:sz w:val="24"/>
          <w:szCs w:val="24"/>
        </w:rPr>
        <w:t xml:space="preserve">в </w:t>
      </w:r>
      <w:r w:rsidR="002F5EE1" w:rsidRPr="002F5EE1">
        <w:rPr>
          <w:rFonts w:ascii="Times New Roman" w:hAnsi="Times New Roman" w:cs="Times New Roman"/>
          <w:sz w:val="24"/>
          <w:szCs w:val="24"/>
        </w:rPr>
        <w:t xml:space="preserve">пункте </w:t>
      </w:r>
      <w:hyperlink r:id="rId12" w:history="1">
        <w:r w:rsidR="002F5EE1" w:rsidRPr="002F5EE1">
          <w:rPr>
            <w:rFonts w:ascii="Times New Roman" w:eastAsia="Times New Roman" w:hAnsi="Times New Roman" w:cs="Times New Roman"/>
            <w:sz w:val="24"/>
            <w:szCs w:val="24"/>
          </w:rPr>
          <w:t>7.2</w:t>
        </w:r>
        <w:r w:rsidRPr="002F5EE1">
          <w:rPr>
            <w:rFonts w:ascii="Times New Roman" w:eastAsia="Times New Roman" w:hAnsi="Times New Roman" w:cs="Times New Roman"/>
            <w:sz w:val="24"/>
            <w:szCs w:val="24"/>
          </w:rPr>
          <w:t>.1</w:t>
        </w:r>
      </w:hyperlink>
      <w:r w:rsidRPr="004F2485">
        <w:rPr>
          <w:rFonts w:ascii="Times New Roman" w:eastAsia="Times New Roman" w:hAnsi="Times New Roman" w:cs="Times New Roman"/>
          <w:sz w:val="24"/>
          <w:szCs w:val="24"/>
        </w:rPr>
        <w:t xml:space="preserve"> настоящего </w:t>
      </w:r>
      <w:r w:rsidR="00B22089">
        <w:rPr>
          <w:rFonts w:ascii="Times New Roman" w:eastAsia="Times New Roman" w:hAnsi="Times New Roman" w:cs="Times New Roman"/>
          <w:sz w:val="24"/>
          <w:szCs w:val="24"/>
        </w:rPr>
        <w:t>а</w:t>
      </w:r>
      <w:r w:rsidRPr="004F2485">
        <w:rPr>
          <w:rFonts w:ascii="Times New Roman" w:eastAsia="Times New Roman" w:hAnsi="Times New Roman" w:cs="Times New Roman"/>
          <w:sz w:val="24"/>
          <w:szCs w:val="24"/>
        </w:rPr>
        <w:t>дминистративного регламента.</w:t>
      </w:r>
    </w:p>
    <w:p w14:paraId="2458B754" w14:textId="1498FE45" w:rsidR="00010C42" w:rsidRPr="007A6CA0" w:rsidRDefault="00010C42" w:rsidP="004E2D5E">
      <w:pPr>
        <w:spacing w:after="0" w:line="240" w:lineRule="auto"/>
        <w:ind w:firstLine="709"/>
        <w:jc w:val="both"/>
        <w:rPr>
          <w:rFonts w:ascii="Times New Roman" w:hAnsi="Times New Roman" w:cs="Times New Roman"/>
          <w:sz w:val="24"/>
          <w:szCs w:val="24"/>
        </w:rPr>
      </w:pPr>
      <w:r w:rsidRPr="007A6CA0">
        <w:rPr>
          <w:rFonts w:ascii="Times New Roman" w:hAnsi="Times New Roman" w:cs="Times New Roman"/>
          <w:sz w:val="24"/>
          <w:szCs w:val="24"/>
        </w:rPr>
        <w:t xml:space="preserve">3. </w:t>
      </w:r>
      <w:r w:rsidR="007A6CA0" w:rsidRPr="007A6CA0">
        <w:rPr>
          <w:rStyle w:val="af2"/>
          <w:rFonts w:ascii="Times New Roman" w:hAnsi="Times New Roman" w:cs="Times New Roman"/>
          <w:b w:val="0"/>
          <w:sz w:val="24"/>
          <w:szCs w:val="24"/>
        </w:rPr>
        <w:t xml:space="preserve">Рассмотрение документов и сведений, в том числе поступивших в порядке </w:t>
      </w:r>
      <w:r w:rsidR="007A6CA0" w:rsidRPr="007A6CA0">
        <w:rPr>
          <w:rFonts w:ascii="Times New Roman" w:hAnsi="Times New Roman" w:cs="Times New Roman"/>
          <w:sz w:val="24"/>
          <w:szCs w:val="24"/>
        </w:rPr>
        <w:t>межведомственного взаимодействия</w:t>
      </w:r>
      <w:r w:rsidRPr="007A6CA0">
        <w:rPr>
          <w:rFonts w:ascii="Times New Roman" w:hAnsi="Times New Roman" w:cs="Times New Roman"/>
          <w:sz w:val="24"/>
          <w:szCs w:val="24"/>
        </w:rPr>
        <w:t>.</w:t>
      </w:r>
    </w:p>
    <w:p w14:paraId="4EED8692" w14:textId="69D6904D" w:rsidR="007A6CA0" w:rsidRPr="007A6CA0" w:rsidRDefault="007A6CA0" w:rsidP="007A6CA0">
      <w:pPr>
        <w:spacing w:after="0" w:line="240" w:lineRule="auto"/>
        <w:ind w:firstLine="709"/>
        <w:jc w:val="both"/>
        <w:rPr>
          <w:rFonts w:ascii="Times New Roman" w:hAnsi="Times New Roman" w:cs="Times New Roman"/>
          <w:sz w:val="24"/>
          <w:szCs w:val="24"/>
        </w:rPr>
      </w:pPr>
      <w:r w:rsidRPr="007A6CA0">
        <w:rPr>
          <w:rFonts w:ascii="Times New Roman" w:hAnsi="Times New Roman" w:cs="Times New Roman"/>
          <w:sz w:val="24"/>
          <w:szCs w:val="24"/>
        </w:rPr>
        <w:t xml:space="preserve">3.1. Основанием начала административной процедуры является зарегистрированное </w:t>
      </w:r>
      <w:r w:rsidRPr="007A6CA0">
        <w:rPr>
          <w:rFonts w:ascii="Times New Roman" w:eastAsia="Times New Roman" w:hAnsi="Times New Roman" w:cs="Times New Roman"/>
          <w:sz w:val="24"/>
          <w:szCs w:val="24"/>
        </w:rPr>
        <w:t xml:space="preserve">уведомление о планируемом сносе объекта капитального строительства, уведомление о завершении сноса объекта капитального строительства </w:t>
      </w:r>
      <w:r w:rsidRPr="007A6CA0">
        <w:rPr>
          <w:rFonts w:ascii="Times New Roman" w:hAnsi="Times New Roman" w:cs="Times New Roman"/>
          <w:sz w:val="24"/>
          <w:szCs w:val="24"/>
        </w:rPr>
        <w:t>и наличие документов, подлежащих представлению заявителем, а также документов, находящихся в распоряжении органов, участвующих в предоставлении муниципальной услуги, которые заявитель представил по собственной инициативе, либо поступление документов и информации в порядке межведомственного взаимодействия.</w:t>
      </w:r>
    </w:p>
    <w:p w14:paraId="095066A2" w14:textId="04CE753D" w:rsidR="007A6CA0" w:rsidRPr="007A6CA0" w:rsidRDefault="007A6CA0" w:rsidP="007A6CA0">
      <w:pPr>
        <w:tabs>
          <w:tab w:val="left" w:pos="1276"/>
          <w:tab w:val="left" w:pos="1701"/>
          <w:tab w:val="left" w:pos="2410"/>
        </w:tabs>
        <w:autoSpaceDE w:val="0"/>
        <w:spacing w:after="0" w:line="240" w:lineRule="auto"/>
        <w:ind w:right="-2" w:firstLine="709"/>
        <w:jc w:val="both"/>
        <w:rPr>
          <w:rFonts w:ascii="Times New Roman" w:eastAsia="Times New Roman" w:hAnsi="Times New Roman" w:cs="Times New Roman"/>
          <w:sz w:val="24"/>
          <w:szCs w:val="24"/>
        </w:rPr>
      </w:pPr>
      <w:r w:rsidRPr="007A6CA0">
        <w:rPr>
          <w:rFonts w:ascii="Times New Roman" w:eastAsia="Times New Roman" w:hAnsi="Times New Roman" w:cs="Times New Roman"/>
          <w:sz w:val="24"/>
          <w:szCs w:val="24"/>
        </w:rPr>
        <w:t>3.2. Должностное лицо, ответственное за предоставление муниципальной услуги:</w:t>
      </w:r>
    </w:p>
    <w:p w14:paraId="6C7E154A" w14:textId="73E53226" w:rsidR="007A6CA0" w:rsidRPr="007A6CA0" w:rsidRDefault="007A6CA0" w:rsidP="007A6CA0">
      <w:pPr>
        <w:spacing w:after="0" w:line="240" w:lineRule="auto"/>
        <w:ind w:firstLine="709"/>
        <w:jc w:val="both"/>
        <w:rPr>
          <w:rFonts w:ascii="Times New Roman" w:hAnsi="Times New Roman" w:cs="Times New Roman"/>
          <w:sz w:val="24"/>
          <w:szCs w:val="24"/>
        </w:rPr>
      </w:pPr>
      <w:r w:rsidRPr="007A6CA0">
        <w:rPr>
          <w:rFonts w:ascii="Times New Roman" w:eastAsia="Times New Roman" w:hAnsi="Times New Roman" w:cs="Times New Roman"/>
          <w:sz w:val="24"/>
          <w:szCs w:val="24"/>
        </w:rPr>
        <w:t xml:space="preserve">1) проводит проверку представленных уведомления и документов на предмет наличия оснований, предусмотренных пунктом 2.10.2 настоящего </w:t>
      </w:r>
      <w:r w:rsidR="00037C87">
        <w:rPr>
          <w:rFonts w:ascii="Times New Roman" w:eastAsia="Times New Roman" w:hAnsi="Times New Roman" w:cs="Times New Roman"/>
          <w:sz w:val="24"/>
          <w:szCs w:val="24"/>
        </w:rPr>
        <w:t>а</w:t>
      </w:r>
      <w:r w:rsidRPr="007A6CA0">
        <w:rPr>
          <w:rFonts w:ascii="Times New Roman" w:eastAsia="Times New Roman" w:hAnsi="Times New Roman" w:cs="Times New Roman"/>
          <w:sz w:val="24"/>
          <w:szCs w:val="24"/>
        </w:rPr>
        <w:t>дминистративного регламента;</w:t>
      </w:r>
    </w:p>
    <w:p w14:paraId="3C0399D1" w14:textId="0FB966E3" w:rsidR="007A6CA0" w:rsidRPr="007A6CA0" w:rsidRDefault="007A6CA0" w:rsidP="007A6CA0">
      <w:pPr>
        <w:spacing w:after="0" w:line="240" w:lineRule="auto"/>
        <w:ind w:firstLine="709"/>
        <w:jc w:val="both"/>
        <w:rPr>
          <w:rFonts w:ascii="Times New Roman" w:eastAsia="Times New Roman" w:hAnsi="Times New Roman" w:cs="Times New Roman"/>
          <w:sz w:val="24"/>
          <w:szCs w:val="24"/>
        </w:rPr>
      </w:pPr>
      <w:r w:rsidRPr="007A6CA0">
        <w:rPr>
          <w:rFonts w:ascii="Times New Roman" w:eastAsia="Times New Roman" w:hAnsi="Times New Roman" w:cs="Times New Roman"/>
          <w:sz w:val="24"/>
          <w:szCs w:val="24"/>
        </w:rPr>
        <w:t xml:space="preserve">2) в случае наличия оснований, предусмотренных </w:t>
      </w:r>
      <w:r w:rsidRPr="002F5EE1">
        <w:rPr>
          <w:rFonts w:ascii="Times New Roman" w:eastAsia="Times New Roman" w:hAnsi="Times New Roman" w:cs="Times New Roman"/>
          <w:sz w:val="24"/>
          <w:szCs w:val="24"/>
        </w:rPr>
        <w:t xml:space="preserve">пунктом </w:t>
      </w:r>
      <w:r w:rsidR="002F5EE1">
        <w:rPr>
          <w:rFonts w:ascii="Times New Roman" w:eastAsia="Times New Roman" w:hAnsi="Times New Roman" w:cs="Times New Roman"/>
          <w:sz w:val="24"/>
          <w:szCs w:val="24"/>
        </w:rPr>
        <w:t xml:space="preserve">10.1 </w:t>
      </w:r>
      <w:r w:rsidR="00037C87">
        <w:rPr>
          <w:rFonts w:ascii="Times New Roman" w:eastAsia="Times New Roman" w:hAnsi="Times New Roman" w:cs="Times New Roman"/>
          <w:sz w:val="24"/>
          <w:szCs w:val="24"/>
        </w:rPr>
        <w:t>р</w:t>
      </w:r>
      <w:r w:rsidR="002F5EE1">
        <w:rPr>
          <w:rFonts w:ascii="Times New Roman" w:eastAsia="Times New Roman" w:hAnsi="Times New Roman" w:cs="Times New Roman"/>
          <w:sz w:val="24"/>
          <w:szCs w:val="24"/>
        </w:rPr>
        <w:t>аздела 2</w:t>
      </w:r>
      <w:r w:rsidR="00037C87">
        <w:rPr>
          <w:rFonts w:ascii="Times New Roman" w:eastAsia="Times New Roman" w:hAnsi="Times New Roman" w:cs="Times New Roman"/>
          <w:sz w:val="24"/>
          <w:szCs w:val="24"/>
        </w:rPr>
        <w:t xml:space="preserve"> настоящего</w:t>
      </w:r>
      <w:r w:rsidRPr="007A6CA0">
        <w:rPr>
          <w:rFonts w:ascii="Times New Roman" w:eastAsia="Times New Roman" w:hAnsi="Times New Roman" w:cs="Times New Roman"/>
          <w:sz w:val="24"/>
          <w:szCs w:val="24"/>
        </w:rPr>
        <w:t xml:space="preserve"> административного регламента, подготавливает уведомление об отказе в предоставлении муниципальной услуги.</w:t>
      </w:r>
    </w:p>
    <w:p w14:paraId="7130A9FC" w14:textId="77777777" w:rsidR="007A6CA0" w:rsidRPr="007A6CA0" w:rsidRDefault="007A6CA0" w:rsidP="007A6CA0">
      <w:pPr>
        <w:spacing w:after="0" w:line="240" w:lineRule="auto"/>
        <w:ind w:firstLine="709"/>
        <w:jc w:val="both"/>
        <w:rPr>
          <w:rFonts w:ascii="Times New Roman" w:eastAsia="Times New Roman" w:hAnsi="Times New Roman" w:cs="Times New Roman"/>
          <w:sz w:val="24"/>
          <w:szCs w:val="24"/>
        </w:rPr>
      </w:pPr>
      <w:r w:rsidRPr="007A6CA0">
        <w:rPr>
          <w:rFonts w:ascii="Times New Roman" w:eastAsia="Times New Roman" w:hAnsi="Times New Roman" w:cs="Times New Roman"/>
          <w:sz w:val="24"/>
          <w:szCs w:val="24"/>
        </w:rPr>
        <w:t>Критериями принятия решения являются:</w:t>
      </w:r>
    </w:p>
    <w:p w14:paraId="18CD70B7" w14:textId="77777777" w:rsidR="008366BE" w:rsidRDefault="007A6CA0" w:rsidP="007A6CA0">
      <w:pPr>
        <w:pStyle w:val="af0"/>
        <w:numPr>
          <w:ilvl w:val="0"/>
          <w:numId w:val="37"/>
        </w:numPr>
        <w:tabs>
          <w:tab w:val="left" w:pos="993"/>
        </w:tabs>
        <w:suppressAutoHyphens/>
        <w:autoSpaceDN w:val="0"/>
        <w:ind w:left="0" w:firstLine="709"/>
        <w:contextualSpacing w:val="0"/>
        <w:jc w:val="both"/>
        <w:textAlignment w:val="baseline"/>
      </w:pPr>
      <w:r w:rsidRPr="007A6CA0">
        <w:t xml:space="preserve">наличие документов, необходимых для предоставления муниципальной услуги, в соответствии с требованиями пункта 7.1 </w:t>
      </w:r>
      <w:r w:rsidR="00DA0F35" w:rsidRPr="008366BE">
        <w:t>настоящего</w:t>
      </w:r>
      <w:r w:rsidR="00DA0F35" w:rsidRPr="008366BE">
        <w:rPr>
          <w:color w:val="FF0000"/>
        </w:rPr>
        <w:t xml:space="preserve"> </w:t>
      </w:r>
      <w:r w:rsidRPr="007A6CA0">
        <w:t>административного регламента;</w:t>
      </w:r>
      <w:r w:rsidR="00DA0F35">
        <w:t xml:space="preserve"> </w:t>
      </w:r>
    </w:p>
    <w:p w14:paraId="660ADC27" w14:textId="60FC70A0" w:rsidR="007A6CA0" w:rsidRPr="008366BE" w:rsidRDefault="007A6CA0" w:rsidP="007A6CA0">
      <w:pPr>
        <w:pStyle w:val="af0"/>
        <w:numPr>
          <w:ilvl w:val="0"/>
          <w:numId w:val="37"/>
        </w:numPr>
        <w:tabs>
          <w:tab w:val="left" w:pos="993"/>
        </w:tabs>
        <w:suppressAutoHyphens/>
        <w:autoSpaceDN w:val="0"/>
        <w:ind w:left="0" w:firstLine="709"/>
        <w:contextualSpacing w:val="0"/>
        <w:jc w:val="both"/>
        <w:textAlignment w:val="baseline"/>
      </w:pPr>
      <w:r w:rsidRPr="008366BE">
        <w:lastRenderedPageBreak/>
        <w:t xml:space="preserve">2) наличия оснований, предусмотренных пунктом </w:t>
      </w:r>
      <w:r w:rsidR="002F5EE1" w:rsidRPr="008366BE">
        <w:t xml:space="preserve">10.1 </w:t>
      </w:r>
      <w:r w:rsidR="00DA0F35" w:rsidRPr="008366BE">
        <w:t>р</w:t>
      </w:r>
      <w:r w:rsidR="002F5EE1" w:rsidRPr="008366BE">
        <w:t>аздела 2</w:t>
      </w:r>
      <w:r w:rsidRPr="008366BE">
        <w:t xml:space="preserve"> </w:t>
      </w:r>
      <w:r w:rsidR="00037C87">
        <w:t xml:space="preserve">настоящего </w:t>
      </w:r>
      <w:r w:rsidRPr="008366BE">
        <w:t>административного регламента.</w:t>
      </w:r>
    </w:p>
    <w:p w14:paraId="74A331C8" w14:textId="163C8422" w:rsidR="00F439E2" w:rsidRDefault="006E4B72" w:rsidP="004E2D5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EE387F">
        <w:rPr>
          <w:rFonts w:ascii="Times New Roman" w:hAnsi="Times New Roman" w:cs="Times New Roman"/>
          <w:sz w:val="24"/>
          <w:szCs w:val="24"/>
        </w:rPr>
        <w:t xml:space="preserve">. </w:t>
      </w:r>
      <w:r w:rsidR="008F3716">
        <w:rPr>
          <w:rFonts w:ascii="Times New Roman" w:hAnsi="Times New Roman" w:cs="Times New Roman"/>
          <w:sz w:val="24"/>
          <w:szCs w:val="24"/>
        </w:rPr>
        <w:t>П</w:t>
      </w:r>
      <w:r w:rsidR="008F3716" w:rsidRPr="00B14255">
        <w:rPr>
          <w:rFonts w:ascii="Times New Roman" w:hAnsi="Times New Roman" w:cs="Times New Roman"/>
          <w:sz w:val="24"/>
          <w:szCs w:val="24"/>
          <w:shd w:val="clear" w:color="auto" w:fill="FFFFFF"/>
        </w:rPr>
        <w:t>одготовка результата муниципальной услуги (выдача заявителю результата не предусмотрена).</w:t>
      </w:r>
    </w:p>
    <w:p w14:paraId="28191615" w14:textId="6DA8AADB" w:rsidR="008F3716" w:rsidRPr="0086462F" w:rsidRDefault="00D34FC7" w:rsidP="008F3716">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8F3716" w:rsidRPr="008F3716">
        <w:rPr>
          <w:rFonts w:ascii="Times New Roman" w:hAnsi="Times New Roman" w:cs="Times New Roman"/>
          <w:sz w:val="24"/>
          <w:szCs w:val="24"/>
        </w:rPr>
        <w:t>.1. Специалист, ответственный за исполнение административной процедуры, обеспечивает размещение уведомления о планируемом сносе, уведомления</w:t>
      </w:r>
      <w:r w:rsidR="008F3716" w:rsidRPr="008F3716">
        <w:rPr>
          <w:rFonts w:ascii="Times New Roman" w:eastAsia="Times New Roman" w:hAnsi="Times New Roman" w:cs="Times New Roman"/>
          <w:sz w:val="24"/>
          <w:szCs w:val="24"/>
        </w:rPr>
        <w:t xml:space="preserve"> о завершении сноса</w:t>
      </w:r>
      <w:r w:rsidR="008F3716" w:rsidRPr="008F3716">
        <w:rPr>
          <w:rFonts w:ascii="Times New Roman" w:hAnsi="Times New Roman" w:cs="Times New Roman"/>
          <w:sz w:val="24"/>
          <w:szCs w:val="24"/>
        </w:rPr>
        <w:t xml:space="preserve"> и прилагаемых документов </w:t>
      </w:r>
      <w:r w:rsidR="008F3716" w:rsidRPr="0086462F">
        <w:rPr>
          <w:rFonts w:ascii="Times New Roman" w:hAnsi="Times New Roman" w:cs="Times New Roman"/>
          <w:sz w:val="24"/>
          <w:szCs w:val="24"/>
        </w:rPr>
        <w:t>в ИСОГД.</w:t>
      </w:r>
    </w:p>
    <w:p w14:paraId="6570D9BA" w14:textId="7167FD0B" w:rsidR="008F3716" w:rsidRPr="008F3716" w:rsidRDefault="00D34FC7" w:rsidP="008F3716">
      <w:pPr>
        <w:autoSpaceDE w:val="0"/>
        <w:spacing w:after="0" w:line="240" w:lineRule="auto"/>
        <w:ind w:firstLine="709"/>
        <w:jc w:val="both"/>
        <w:rPr>
          <w:rFonts w:ascii="Times New Roman" w:hAnsi="Times New Roman" w:cs="Times New Roman"/>
          <w:sz w:val="24"/>
          <w:szCs w:val="24"/>
        </w:rPr>
      </w:pPr>
      <w:r w:rsidRPr="0086462F">
        <w:rPr>
          <w:rFonts w:ascii="Times New Roman" w:hAnsi="Times New Roman" w:cs="Times New Roman"/>
          <w:sz w:val="24"/>
          <w:szCs w:val="24"/>
        </w:rPr>
        <w:t>4</w:t>
      </w:r>
      <w:r w:rsidR="008F3716" w:rsidRPr="0086462F">
        <w:rPr>
          <w:rFonts w:ascii="Times New Roman" w:hAnsi="Times New Roman" w:cs="Times New Roman"/>
          <w:sz w:val="24"/>
          <w:szCs w:val="24"/>
        </w:rPr>
        <w:t>.2. Специалист, ответственный за исполнение административной процедуры, обеспечивает уведомление органа государственного строительного надзора Свердловской области о размещении уведомления о планируемом сносе, уведомления о завершении сноса и прилагаемых документов в ИСОГД</w:t>
      </w:r>
      <w:r w:rsidR="008F3716" w:rsidRPr="008F3716">
        <w:rPr>
          <w:rFonts w:ascii="Times New Roman" w:hAnsi="Times New Roman" w:cs="Times New Roman"/>
          <w:sz w:val="24"/>
          <w:szCs w:val="24"/>
        </w:rPr>
        <w:t xml:space="preserve"> в течение 7 рабочих дней со дня поступления уведомления о планируемом сносе, уведомления о завершении сноса путем направления соответствующего письма.</w:t>
      </w:r>
    </w:p>
    <w:p w14:paraId="355D93F4" w14:textId="61CB3B20" w:rsidR="008F3716" w:rsidRPr="008F3716" w:rsidRDefault="00D34FC7" w:rsidP="008F371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8F3716" w:rsidRPr="008F3716">
        <w:rPr>
          <w:rFonts w:ascii="Times New Roman" w:hAnsi="Times New Roman" w:cs="Times New Roman"/>
          <w:sz w:val="24"/>
          <w:szCs w:val="24"/>
        </w:rPr>
        <w:t>.3. Результат предоставления муниципальной услуги направляется заявителю способом, определенным им в уведомлении о планируемом сносе объекта капитального строительства, в уведомлении о завершении сноса объекта капитального строительства.</w:t>
      </w:r>
    </w:p>
    <w:p w14:paraId="6201DA3F" w14:textId="6FE6C79C" w:rsidR="008F3716" w:rsidRDefault="008F3716" w:rsidP="008F3716">
      <w:pPr>
        <w:spacing w:after="0" w:line="240" w:lineRule="auto"/>
        <w:ind w:firstLine="709"/>
        <w:jc w:val="both"/>
        <w:rPr>
          <w:rFonts w:ascii="Times New Roman" w:eastAsia="Times New Roman" w:hAnsi="Times New Roman" w:cs="Times New Roman"/>
          <w:sz w:val="24"/>
          <w:szCs w:val="24"/>
        </w:rPr>
      </w:pPr>
      <w:r w:rsidRPr="008F3716">
        <w:rPr>
          <w:rFonts w:ascii="Times New Roman" w:eastAsia="Times New Roman" w:hAnsi="Times New Roman" w:cs="Times New Roman"/>
          <w:sz w:val="24"/>
          <w:szCs w:val="24"/>
        </w:rPr>
        <w:t>В случае поступления указанных уведомлений через МФЦ заявитель получает результат предоставления муниципальной услуги в данном учреждении.</w:t>
      </w:r>
    </w:p>
    <w:p w14:paraId="03849D7E" w14:textId="63C4EABD" w:rsidR="00532E20" w:rsidRDefault="00532E20" w:rsidP="008F3716">
      <w:pPr>
        <w:spacing w:after="0" w:line="240" w:lineRule="auto"/>
        <w:ind w:firstLine="709"/>
        <w:jc w:val="both"/>
        <w:rPr>
          <w:rFonts w:ascii="Times New Roman" w:hAnsi="Times New Roman"/>
          <w:bCs/>
          <w:sz w:val="24"/>
          <w:szCs w:val="24"/>
        </w:rPr>
      </w:pPr>
      <w:r>
        <w:rPr>
          <w:rFonts w:ascii="Times New Roman" w:eastAsia="Times New Roman" w:hAnsi="Times New Roman" w:cs="Times New Roman"/>
          <w:sz w:val="24"/>
          <w:szCs w:val="24"/>
        </w:rPr>
        <w:t>5. И</w:t>
      </w:r>
      <w:r w:rsidRPr="00F41952">
        <w:rPr>
          <w:rFonts w:ascii="Times New Roman" w:hAnsi="Times New Roman"/>
          <w:bCs/>
          <w:sz w:val="24"/>
          <w:szCs w:val="24"/>
        </w:rPr>
        <w:t>справление допущенных опечаток и ошибок в выданных в результате предоставления муниципальной услуги документах.</w:t>
      </w:r>
    </w:p>
    <w:p w14:paraId="74DC09A5" w14:textId="4BBC2BE8" w:rsidR="00532E20" w:rsidRPr="00FC5249" w:rsidRDefault="00532E20" w:rsidP="00532E20">
      <w:pPr>
        <w:spacing w:after="0" w:line="240" w:lineRule="auto"/>
        <w:ind w:firstLine="709"/>
        <w:jc w:val="both"/>
        <w:rPr>
          <w:rFonts w:ascii="Times New Roman" w:hAnsi="Times New Roman"/>
          <w:bCs/>
          <w:sz w:val="24"/>
          <w:szCs w:val="24"/>
        </w:rPr>
      </w:pPr>
      <w:r>
        <w:rPr>
          <w:rFonts w:ascii="Times New Roman" w:hAnsi="Times New Roman"/>
          <w:bCs/>
          <w:sz w:val="24"/>
          <w:szCs w:val="24"/>
        </w:rPr>
        <w:t>5</w:t>
      </w:r>
      <w:r w:rsidRPr="00FC5249">
        <w:rPr>
          <w:rFonts w:ascii="Times New Roman" w:hAnsi="Times New Roman"/>
          <w:bCs/>
          <w:sz w:val="24"/>
          <w:szCs w:val="24"/>
        </w:rPr>
        <w:t>.1</w:t>
      </w:r>
      <w:r w:rsidRPr="00FC5249">
        <w:rPr>
          <w:rFonts w:ascii="Times New Roman" w:hAnsi="Times New Roman"/>
          <w:sz w:val="24"/>
          <w:szCs w:val="24"/>
        </w:rPr>
        <w:t>. В случае если в выданных в результате предоставления муниципальной услуги документах допущены опечатки и (или) ошибки, заявитель вправе представить в администрацию Кушвинского городского округа непосредственно или направить почтовым отправлением, подписанное заявителем и заверенное печатью заявителя (при наличии) письмо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386B0105" w14:textId="0462BF08" w:rsidR="00532E20" w:rsidRPr="003A6440" w:rsidRDefault="00532E20" w:rsidP="00532E20">
      <w:pPr>
        <w:spacing w:after="0" w:line="240" w:lineRule="auto"/>
        <w:ind w:firstLine="709"/>
        <w:jc w:val="both"/>
        <w:rPr>
          <w:rFonts w:ascii="Times New Roman" w:hAnsi="Times New Roman"/>
          <w:bCs/>
          <w:sz w:val="24"/>
          <w:szCs w:val="24"/>
        </w:rPr>
      </w:pPr>
      <w:r>
        <w:rPr>
          <w:rFonts w:ascii="Times New Roman" w:hAnsi="Times New Roman"/>
          <w:sz w:val="24"/>
          <w:szCs w:val="24"/>
        </w:rPr>
        <w:t>5</w:t>
      </w:r>
      <w:r w:rsidRPr="00FC5249">
        <w:rPr>
          <w:rFonts w:ascii="Times New Roman" w:hAnsi="Times New Roman"/>
          <w:sz w:val="24"/>
          <w:szCs w:val="24"/>
        </w:rPr>
        <w:t>.2. Рассмотрение письма специалистом, исправление допущенных опечаток и ошибок в выданных в результате предоставления муниципальной услуги документах, оформление результата предоставления муниципальной услуги либо уведомления об отказе в предоставлении муниципальной услуги и выдача (направление) заявителю результата предоставления муниципальной услуги в установленном порядке осуществляется в течение 5 (пяти) рабочих дней со дня регистрации письма о необходимости исправления допущенных опечаток и (или) ошибок в документах, выданных в результате предоставления муниципальной услуги.</w:t>
      </w:r>
    </w:p>
    <w:p w14:paraId="5F5D7FE6" w14:textId="5A32D6A0" w:rsidR="00667E9C" w:rsidRPr="0008434F" w:rsidRDefault="00532E20" w:rsidP="0008434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7E9C" w:rsidRPr="0008434F">
        <w:rPr>
          <w:rFonts w:ascii="Times New Roman" w:hAnsi="Times New Roman" w:cs="Times New Roman"/>
          <w:sz w:val="24"/>
          <w:szCs w:val="24"/>
        </w:rPr>
        <w:t>. Порядок выполнения административных процедур (действий) по предоставлению государственной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14:paraId="2E2142F4" w14:textId="72BE230C" w:rsidR="00667E9C" w:rsidRPr="0008434F" w:rsidRDefault="00532E20" w:rsidP="0008434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667E9C" w:rsidRPr="0008434F">
        <w:rPr>
          <w:rFonts w:ascii="Times New Roman" w:hAnsi="Times New Roman" w:cs="Times New Roman"/>
          <w:sz w:val="24"/>
          <w:szCs w:val="24"/>
        </w:rPr>
        <w:t xml:space="preserve">.1. При обращении заявителя через МФЦ специалист МФЦ осуществляет действия, предусмотренные </w:t>
      </w:r>
      <w:r w:rsidR="00667E9C" w:rsidRPr="007B4895">
        <w:rPr>
          <w:rFonts w:ascii="Times New Roman" w:hAnsi="Times New Roman" w:cs="Times New Roman"/>
          <w:sz w:val="24"/>
          <w:szCs w:val="24"/>
        </w:rPr>
        <w:t xml:space="preserve">подпунктом </w:t>
      </w:r>
      <w:r w:rsidR="007B4895">
        <w:rPr>
          <w:rFonts w:ascii="Times New Roman" w:hAnsi="Times New Roman" w:cs="Times New Roman"/>
          <w:sz w:val="24"/>
          <w:szCs w:val="24"/>
        </w:rPr>
        <w:t xml:space="preserve">1.2 пункта 1 </w:t>
      </w:r>
      <w:r w:rsidR="00037C87">
        <w:rPr>
          <w:rFonts w:ascii="Times New Roman" w:hAnsi="Times New Roman" w:cs="Times New Roman"/>
          <w:sz w:val="24"/>
          <w:szCs w:val="24"/>
        </w:rPr>
        <w:t>р</w:t>
      </w:r>
      <w:r w:rsidR="007B4895">
        <w:rPr>
          <w:rFonts w:ascii="Times New Roman" w:hAnsi="Times New Roman" w:cs="Times New Roman"/>
          <w:sz w:val="24"/>
          <w:szCs w:val="24"/>
        </w:rPr>
        <w:t>аздела 3</w:t>
      </w:r>
      <w:r w:rsidR="00667E9C" w:rsidRPr="0008434F">
        <w:rPr>
          <w:rFonts w:ascii="Times New Roman" w:hAnsi="Times New Roman" w:cs="Times New Roman"/>
          <w:sz w:val="24"/>
          <w:szCs w:val="24"/>
        </w:rPr>
        <w:t xml:space="preserve"> настоящего </w:t>
      </w:r>
      <w:r w:rsidR="00CD1CEC">
        <w:rPr>
          <w:rFonts w:ascii="Times New Roman" w:hAnsi="Times New Roman" w:cs="Times New Roman"/>
          <w:sz w:val="24"/>
          <w:szCs w:val="24"/>
        </w:rPr>
        <w:t>а</w:t>
      </w:r>
      <w:r w:rsidR="00667E9C" w:rsidRPr="0008434F">
        <w:rPr>
          <w:rFonts w:ascii="Times New Roman" w:hAnsi="Times New Roman" w:cs="Times New Roman"/>
          <w:sz w:val="24"/>
          <w:szCs w:val="24"/>
        </w:rPr>
        <w:t xml:space="preserve">дминистративного регламента, и выдает заявителю </w:t>
      </w:r>
      <w:r w:rsidR="00667E9C" w:rsidRPr="0008434F">
        <w:rPr>
          <w:rFonts w:ascii="Times New Roman" w:eastAsia="Times New Roman" w:hAnsi="Times New Roman" w:cs="Times New Roman"/>
          <w:sz w:val="24"/>
          <w:szCs w:val="24"/>
        </w:rPr>
        <w:t>расписку в получении документов</w:t>
      </w:r>
      <w:r w:rsidR="00667E9C" w:rsidRPr="0008434F">
        <w:rPr>
          <w:rFonts w:ascii="Times New Roman" w:hAnsi="Times New Roman" w:cs="Times New Roman"/>
          <w:sz w:val="24"/>
          <w:szCs w:val="24"/>
        </w:rPr>
        <w:t>.</w:t>
      </w:r>
      <w:r w:rsidR="00667E9C" w:rsidRPr="0008434F">
        <w:rPr>
          <w:rFonts w:ascii="Times New Roman" w:hAnsi="Times New Roman" w:cs="Times New Roman"/>
          <w:sz w:val="24"/>
          <w:szCs w:val="24"/>
          <w:shd w:val="clear" w:color="auto" w:fill="FFFF00"/>
        </w:rPr>
        <w:t xml:space="preserve"> </w:t>
      </w:r>
    </w:p>
    <w:p w14:paraId="4D125605" w14:textId="33335C5B" w:rsidR="00667E9C" w:rsidRPr="0008434F" w:rsidRDefault="00532E20" w:rsidP="0008434F">
      <w:pPr>
        <w:autoSpaceDE w:val="0"/>
        <w:spacing w:after="0" w:line="240" w:lineRule="auto"/>
        <w:ind w:right="-2" w:firstLine="708"/>
        <w:jc w:val="both"/>
        <w:rPr>
          <w:rFonts w:ascii="Times New Roman" w:hAnsi="Times New Roman" w:cs="Times New Roman"/>
          <w:sz w:val="24"/>
          <w:szCs w:val="24"/>
        </w:rPr>
      </w:pPr>
      <w:r>
        <w:rPr>
          <w:rFonts w:ascii="Times New Roman" w:hAnsi="Times New Roman" w:cs="Times New Roman"/>
          <w:sz w:val="24"/>
          <w:szCs w:val="24"/>
        </w:rPr>
        <w:t>6</w:t>
      </w:r>
      <w:r w:rsidR="00667E9C" w:rsidRPr="0008434F">
        <w:rPr>
          <w:rFonts w:ascii="Times New Roman" w:hAnsi="Times New Roman" w:cs="Times New Roman"/>
          <w:sz w:val="24"/>
          <w:szCs w:val="24"/>
        </w:rPr>
        <w:t xml:space="preserve">.2. Передача курьером пакета документов из МФЦ в </w:t>
      </w:r>
      <w:r w:rsidR="0086462F">
        <w:rPr>
          <w:rFonts w:ascii="Times New Roman" w:hAnsi="Times New Roman" w:cs="Times New Roman"/>
          <w:sz w:val="24"/>
          <w:szCs w:val="24"/>
        </w:rPr>
        <w:t>администрацию Кушвинского городского округа</w:t>
      </w:r>
      <w:r w:rsidR="00667E9C" w:rsidRPr="0008434F">
        <w:rPr>
          <w:rFonts w:ascii="Times New Roman" w:hAnsi="Times New Roman" w:cs="Times New Roman"/>
          <w:sz w:val="24"/>
          <w:szCs w:val="24"/>
        </w:rPr>
        <w:t xml:space="preserve"> осуществляется на основании заключенного соглашения между МФЦ и </w:t>
      </w:r>
      <w:r w:rsidR="0086462F">
        <w:rPr>
          <w:rFonts w:ascii="Times New Roman" w:hAnsi="Times New Roman" w:cs="Times New Roman"/>
          <w:sz w:val="24"/>
          <w:szCs w:val="24"/>
        </w:rPr>
        <w:t>администрацией Кушвинского городского округа.</w:t>
      </w:r>
    </w:p>
    <w:p w14:paraId="537ACD51" w14:textId="2569FD3D" w:rsidR="00667E9C" w:rsidRPr="0008434F" w:rsidRDefault="00532E20" w:rsidP="0008434F">
      <w:pPr>
        <w:autoSpaceDE w:val="0"/>
        <w:spacing w:after="0" w:line="240" w:lineRule="auto"/>
        <w:ind w:right="-2" w:firstLine="708"/>
        <w:jc w:val="both"/>
        <w:rPr>
          <w:rFonts w:ascii="Times New Roman" w:hAnsi="Times New Roman" w:cs="Times New Roman"/>
          <w:sz w:val="24"/>
          <w:szCs w:val="24"/>
        </w:rPr>
      </w:pPr>
      <w:r>
        <w:rPr>
          <w:rFonts w:ascii="Times New Roman" w:hAnsi="Times New Roman" w:cs="Times New Roman"/>
          <w:sz w:val="24"/>
          <w:szCs w:val="24"/>
        </w:rPr>
        <w:t>6</w:t>
      </w:r>
      <w:r w:rsidR="00667E9C" w:rsidRPr="0008434F">
        <w:rPr>
          <w:rFonts w:ascii="Times New Roman" w:hAnsi="Times New Roman" w:cs="Times New Roman"/>
          <w:sz w:val="24"/>
          <w:szCs w:val="24"/>
        </w:rPr>
        <w:t>.3. Передача документа, являющегося результатом предоставления муниципальной услуги, не предусмотрена.</w:t>
      </w:r>
    </w:p>
    <w:p w14:paraId="29236B8D" w14:textId="169115C4" w:rsidR="00667E9C" w:rsidRPr="0008434F" w:rsidRDefault="00532E20" w:rsidP="0008434F">
      <w:pPr>
        <w:autoSpaceDE w:val="0"/>
        <w:spacing w:after="0" w:line="240" w:lineRule="auto"/>
        <w:ind w:right="-2" w:firstLine="708"/>
        <w:jc w:val="both"/>
        <w:rPr>
          <w:rFonts w:ascii="Times New Roman" w:hAnsi="Times New Roman" w:cs="Times New Roman"/>
          <w:sz w:val="24"/>
          <w:szCs w:val="24"/>
        </w:rPr>
      </w:pPr>
      <w:r>
        <w:rPr>
          <w:rFonts w:ascii="Times New Roman" w:hAnsi="Times New Roman" w:cs="Times New Roman"/>
          <w:sz w:val="24"/>
          <w:szCs w:val="24"/>
        </w:rPr>
        <w:t>6</w:t>
      </w:r>
      <w:r w:rsidR="00667E9C" w:rsidRPr="0008434F">
        <w:rPr>
          <w:rFonts w:ascii="Times New Roman" w:hAnsi="Times New Roman" w:cs="Times New Roman"/>
          <w:sz w:val="24"/>
          <w:szCs w:val="24"/>
        </w:rPr>
        <w:t xml:space="preserve">.4. При однократном обращении заявителя в МФЦ с запросом на получение двух и более муниципальных услуг, заявление о предоставлении услуги формируется уполномоченным работником МФЦ и скрепляется печатью МФЦ. При этом составление и </w:t>
      </w:r>
      <w:r w:rsidR="00667E9C" w:rsidRPr="0008434F">
        <w:rPr>
          <w:rFonts w:ascii="Times New Roman" w:hAnsi="Times New Roman" w:cs="Times New Roman"/>
          <w:sz w:val="24"/>
          <w:szCs w:val="24"/>
        </w:rPr>
        <w:lastRenderedPageBreak/>
        <w:t xml:space="preserve">подписание таких заявлений заявителем не требуется. МФЦ передает в </w:t>
      </w:r>
      <w:r w:rsidR="00276EA7">
        <w:rPr>
          <w:rFonts w:ascii="Times New Roman" w:hAnsi="Times New Roman" w:cs="Times New Roman"/>
          <w:sz w:val="24"/>
          <w:szCs w:val="24"/>
        </w:rPr>
        <w:t>отдел градостроительства и архитектуры администрации Кушвинского городского округа</w:t>
      </w:r>
      <w:r w:rsidR="00667E9C" w:rsidRPr="0008434F">
        <w:rPr>
          <w:rFonts w:ascii="Times New Roman" w:hAnsi="Times New Roman" w:cs="Times New Roman"/>
          <w:sz w:val="24"/>
          <w:szCs w:val="24"/>
        </w:rPr>
        <w:t xml:space="preserve">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оформлением комплексного запроса.</w:t>
      </w:r>
    </w:p>
    <w:p w14:paraId="4EE1D2DE" w14:textId="20D940A0" w:rsidR="00667E9C" w:rsidRPr="0008434F" w:rsidRDefault="00667E9C" w:rsidP="0008434F">
      <w:pPr>
        <w:autoSpaceDE w:val="0"/>
        <w:spacing w:after="0" w:line="240" w:lineRule="auto"/>
        <w:ind w:right="-2" w:firstLine="708"/>
        <w:jc w:val="both"/>
        <w:rPr>
          <w:rFonts w:ascii="Times New Roman" w:hAnsi="Times New Roman" w:cs="Times New Roman"/>
          <w:sz w:val="24"/>
          <w:szCs w:val="24"/>
        </w:rPr>
      </w:pPr>
      <w:r w:rsidRPr="0008434F">
        <w:rPr>
          <w:rFonts w:ascii="Times New Roman" w:hAnsi="Times New Roman" w:cs="Times New Roman"/>
          <w:sz w:val="24"/>
          <w:szCs w:val="24"/>
        </w:rPr>
        <w:t>В случае, если для получения муниципальной услуги требуются сведения, документы и (или) информация, которые могут быть получены МФЦ только по результатам предоставления иных указанных в запросе, в том числе в комплексном запросе государственных и (или) муниципальных услуг, направление заявления и документов в</w:t>
      </w:r>
      <w:r w:rsidR="00037C87">
        <w:rPr>
          <w:rFonts w:ascii="Times New Roman" w:hAnsi="Times New Roman" w:cs="Times New Roman"/>
          <w:sz w:val="24"/>
          <w:szCs w:val="24"/>
        </w:rPr>
        <w:t xml:space="preserve"> отдел градостроительства и архитектуры администрации Кушвинского городского округа </w:t>
      </w:r>
      <w:r w:rsidRPr="0008434F">
        <w:rPr>
          <w:rFonts w:ascii="Times New Roman" w:hAnsi="Times New Roman" w:cs="Times New Roman"/>
          <w:sz w:val="24"/>
          <w:szCs w:val="24"/>
        </w:rPr>
        <w:t xml:space="preserve">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запросе, в том числе в комплексном запросе, начинается не ранее дня получения заявлений и необходимых сведений, документов и (или) информации </w:t>
      </w:r>
      <w:r w:rsidR="00037C87">
        <w:rPr>
          <w:rFonts w:ascii="Times New Roman" w:hAnsi="Times New Roman" w:cs="Times New Roman"/>
          <w:sz w:val="24"/>
          <w:szCs w:val="24"/>
        </w:rPr>
        <w:t>отделом градостроительства и архитектуры администрации Кушвинского городского округа</w:t>
      </w:r>
      <w:r w:rsidRPr="0008434F">
        <w:rPr>
          <w:rFonts w:ascii="Times New Roman" w:hAnsi="Times New Roman" w:cs="Times New Roman"/>
          <w:sz w:val="24"/>
          <w:szCs w:val="24"/>
        </w:rPr>
        <w:t>.</w:t>
      </w:r>
    </w:p>
    <w:p w14:paraId="486375E6" w14:textId="3688F744" w:rsidR="00667E9C" w:rsidRPr="0008434F" w:rsidRDefault="00532E20" w:rsidP="0008434F">
      <w:pPr>
        <w:autoSpaceDE w:val="0"/>
        <w:spacing w:after="0" w:line="240" w:lineRule="auto"/>
        <w:ind w:right="-2" w:firstLine="708"/>
        <w:jc w:val="both"/>
        <w:rPr>
          <w:rFonts w:ascii="Times New Roman" w:hAnsi="Times New Roman" w:cs="Times New Roman"/>
          <w:sz w:val="24"/>
          <w:szCs w:val="24"/>
        </w:rPr>
      </w:pPr>
      <w:r>
        <w:rPr>
          <w:rFonts w:ascii="Times New Roman" w:hAnsi="Times New Roman" w:cs="Times New Roman"/>
          <w:sz w:val="24"/>
          <w:szCs w:val="24"/>
        </w:rPr>
        <w:t>6</w:t>
      </w:r>
      <w:r w:rsidR="00667E9C" w:rsidRPr="0008434F">
        <w:rPr>
          <w:rFonts w:ascii="Times New Roman" w:hAnsi="Times New Roman" w:cs="Times New Roman"/>
          <w:sz w:val="24"/>
          <w:szCs w:val="24"/>
        </w:rPr>
        <w:t>.5. Результаты предоставления муниципальных услуг по результатам рассмотрения комплексного запроса направляются в МФЦ для выдачи заявителю.</w:t>
      </w:r>
    </w:p>
    <w:p w14:paraId="1184EA73" w14:textId="13AB1C28" w:rsidR="00667E9C" w:rsidRPr="00375B6A" w:rsidRDefault="00532E20" w:rsidP="00375B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667E9C" w:rsidRPr="00375B6A">
        <w:rPr>
          <w:rFonts w:ascii="Times New Roman" w:hAnsi="Times New Roman" w:cs="Times New Roman"/>
          <w:sz w:val="24"/>
          <w:szCs w:val="24"/>
        </w:rPr>
        <w:t>. Порядок осуществления административных процедур (действий) по предоставлению муниципальной услуги в электронной форме, в том числе с использованием Единого портала</w:t>
      </w:r>
      <w:r w:rsidR="008032AF" w:rsidRPr="00375B6A">
        <w:rPr>
          <w:rFonts w:ascii="Times New Roman" w:hAnsi="Times New Roman" w:cs="Times New Roman"/>
          <w:sz w:val="24"/>
          <w:szCs w:val="24"/>
        </w:rPr>
        <w:t>.</w:t>
      </w:r>
      <w:r w:rsidR="00667E9C" w:rsidRPr="00375B6A">
        <w:rPr>
          <w:rFonts w:ascii="Times New Roman" w:hAnsi="Times New Roman" w:cs="Times New Roman"/>
          <w:sz w:val="24"/>
          <w:szCs w:val="24"/>
        </w:rPr>
        <w:t xml:space="preserve"> </w:t>
      </w:r>
    </w:p>
    <w:p w14:paraId="611D7ECC" w14:textId="645F1552" w:rsidR="00667E9C" w:rsidRPr="00375B6A" w:rsidRDefault="00532E20" w:rsidP="00375B6A">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t>7</w:t>
      </w:r>
      <w:r w:rsidR="00667E9C" w:rsidRPr="00375B6A">
        <w:rPr>
          <w:rFonts w:ascii="Times New Roman" w:eastAsia="Times New Roman" w:hAnsi="Times New Roman" w:cs="Times New Roman"/>
          <w:sz w:val="24"/>
          <w:szCs w:val="24"/>
        </w:rPr>
        <w:t>.1. Запись на прием в орган (организацию) для подачи запроса о предоставлении муниципальной услуги</w:t>
      </w:r>
      <w:r w:rsidR="00667E9C" w:rsidRPr="00375B6A">
        <w:rPr>
          <w:rFonts w:ascii="Times New Roman" w:hAnsi="Times New Roman" w:cs="Times New Roman"/>
          <w:sz w:val="24"/>
          <w:szCs w:val="24"/>
        </w:rPr>
        <w:t>.</w:t>
      </w:r>
    </w:p>
    <w:p w14:paraId="439644FB" w14:textId="77777777" w:rsidR="00667E9C" w:rsidRPr="00375B6A" w:rsidRDefault="00667E9C" w:rsidP="00375B6A">
      <w:pPr>
        <w:spacing w:after="0" w:line="240" w:lineRule="auto"/>
        <w:ind w:firstLine="709"/>
        <w:jc w:val="both"/>
        <w:rPr>
          <w:rFonts w:ascii="Times New Roman" w:hAnsi="Times New Roman" w:cs="Times New Roman"/>
          <w:sz w:val="24"/>
          <w:szCs w:val="24"/>
        </w:rPr>
      </w:pPr>
      <w:r w:rsidRPr="00375B6A">
        <w:rPr>
          <w:rFonts w:ascii="Times New Roman" w:eastAsia="Times New Roman" w:hAnsi="Times New Roman" w:cs="Times New Roman"/>
          <w:sz w:val="24"/>
          <w:szCs w:val="24"/>
        </w:rPr>
        <w:t xml:space="preserve">В целях предоставления </w:t>
      </w:r>
      <w:r w:rsidRPr="00375B6A">
        <w:rPr>
          <w:rFonts w:ascii="Times New Roman" w:hAnsi="Times New Roman" w:cs="Times New Roman"/>
          <w:sz w:val="24"/>
          <w:szCs w:val="24"/>
        </w:rPr>
        <w:t>муниципальной</w:t>
      </w:r>
      <w:r w:rsidRPr="00375B6A">
        <w:rPr>
          <w:rFonts w:ascii="Times New Roman" w:eastAsia="Times New Roman" w:hAnsi="Times New Roman" w:cs="Times New Roman"/>
          <w:sz w:val="24"/>
          <w:szCs w:val="24"/>
        </w:rPr>
        <w:t xml:space="preserve"> услуги осуществляется прием заявителей по предварительной записи.</w:t>
      </w:r>
    </w:p>
    <w:p w14:paraId="76E12819" w14:textId="77777777" w:rsidR="00667E9C" w:rsidRPr="00375B6A" w:rsidRDefault="00667E9C" w:rsidP="00375B6A">
      <w:pPr>
        <w:spacing w:after="0" w:line="240" w:lineRule="auto"/>
        <w:ind w:firstLine="709"/>
        <w:jc w:val="both"/>
        <w:rPr>
          <w:rFonts w:ascii="Times New Roman" w:eastAsia="Times New Roman" w:hAnsi="Times New Roman" w:cs="Times New Roman"/>
          <w:sz w:val="24"/>
          <w:szCs w:val="24"/>
        </w:rPr>
      </w:pPr>
      <w:r w:rsidRPr="00375B6A">
        <w:rPr>
          <w:rFonts w:ascii="Times New Roman" w:eastAsia="Times New Roman" w:hAnsi="Times New Roman" w:cs="Times New Roman"/>
          <w:sz w:val="24"/>
          <w:szCs w:val="24"/>
        </w:rPr>
        <w:t>Запись на прием проводится посредством Единого портала государственных и муниципальных услуг (функций).</w:t>
      </w:r>
    </w:p>
    <w:p w14:paraId="36CC3BE5" w14:textId="77777777" w:rsidR="00667E9C" w:rsidRPr="00375B6A" w:rsidRDefault="00667E9C" w:rsidP="00375B6A">
      <w:pPr>
        <w:spacing w:after="0" w:line="240" w:lineRule="auto"/>
        <w:ind w:firstLine="709"/>
        <w:jc w:val="both"/>
        <w:rPr>
          <w:rFonts w:ascii="Times New Roman" w:eastAsia="Times New Roman" w:hAnsi="Times New Roman" w:cs="Times New Roman"/>
          <w:sz w:val="24"/>
          <w:szCs w:val="24"/>
        </w:rPr>
      </w:pPr>
      <w:r w:rsidRPr="00375B6A">
        <w:rPr>
          <w:rFonts w:ascii="Times New Roman" w:eastAsia="Times New Roman" w:hAnsi="Times New Roman" w:cs="Times New Roman"/>
          <w:sz w:val="24"/>
          <w:szCs w:val="24"/>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14:paraId="07A4EFDF" w14:textId="77777777" w:rsidR="00375B6A" w:rsidRDefault="00667E9C" w:rsidP="00375B6A">
      <w:pPr>
        <w:spacing w:after="0" w:line="240" w:lineRule="auto"/>
        <w:ind w:firstLine="709"/>
        <w:jc w:val="both"/>
        <w:rPr>
          <w:rFonts w:ascii="Times New Roman" w:eastAsia="Times New Roman" w:hAnsi="Times New Roman" w:cs="Times New Roman"/>
          <w:sz w:val="24"/>
          <w:szCs w:val="24"/>
        </w:rPr>
      </w:pPr>
      <w:r w:rsidRPr="00375B6A">
        <w:rPr>
          <w:rFonts w:ascii="Times New Roman" w:eastAsia="Times New Roman" w:hAnsi="Times New Roman" w:cs="Times New Roman"/>
          <w:sz w:val="24"/>
          <w:szCs w:val="24"/>
        </w:rPr>
        <w:t>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4F846AAE" w14:textId="5FBA2B72" w:rsidR="00667E9C" w:rsidRPr="00375B6A" w:rsidRDefault="00532E20" w:rsidP="00375B6A">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t>7</w:t>
      </w:r>
      <w:r w:rsidR="00667E9C" w:rsidRPr="00375B6A">
        <w:rPr>
          <w:rFonts w:ascii="Times New Roman" w:eastAsia="Times New Roman" w:hAnsi="Times New Roman" w:cs="Times New Roman"/>
          <w:sz w:val="24"/>
          <w:szCs w:val="24"/>
        </w:rPr>
        <w:t>.2. Формирование запроса о предоставлении муниципальной</w:t>
      </w:r>
      <w:r w:rsidR="00281A71">
        <w:rPr>
          <w:rFonts w:ascii="Times New Roman" w:eastAsia="Times New Roman" w:hAnsi="Times New Roman" w:cs="Times New Roman"/>
          <w:sz w:val="24"/>
          <w:szCs w:val="24"/>
        </w:rPr>
        <w:t xml:space="preserve"> услуги</w:t>
      </w:r>
      <w:r w:rsidR="00667E9C" w:rsidRPr="00375B6A">
        <w:rPr>
          <w:rFonts w:ascii="Times New Roman" w:eastAsia="Times New Roman" w:hAnsi="Times New Roman" w:cs="Times New Roman"/>
          <w:sz w:val="24"/>
          <w:szCs w:val="24"/>
        </w:rPr>
        <w:t>.</w:t>
      </w:r>
    </w:p>
    <w:p w14:paraId="25FD7319" w14:textId="179D16CE" w:rsidR="00667E9C" w:rsidRPr="00375B6A" w:rsidRDefault="00532E20" w:rsidP="00375B6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187FB5">
        <w:rPr>
          <w:rFonts w:ascii="Times New Roman" w:eastAsia="Times New Roman" w:hAnsi="Times New Roman" w:cs="Times New Roman"/>
          <w:sz w:val="24"/>
          <w:szCs w:val="24"/>
        </w:rPr>
        <w:t>.2.</w:t>
      </w:r>
      <w:r w:rsidR="00667E9C" w:rsidRPr="00375B6A">
        <w:rPr>
          <w:rFonts w:ascii="Times New Roman" w:eastAsia="Times New Roman" w:hAnsi="Times New Roman" w:cs="Times New Roman"/>
          <w:sz w:val="24"/>
          <w:szCs w:val="24"/>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0735506A" w14:textId="77777777" w:rsidR="00667E9C" w:rsidRPr="00375B6A" w:rsidRDefault="00667E9C" w:rsidP="00375B6A">
      <w:pPr>
        <w:spacing w:after="0" w:line="240" w:lineRule="auto"/>
        <w:ind w:firstLine="709"/>
        <w:jc w:val="both"/>
        <w:rPr>
          <w:rFonts w:ascii="Times New Roman" w:eastAsia="Times New Roman" w:hAnsi="Times New Roman" w:cs="Times New Roman"/>
          <w:sz w:val="24"/>
          <w:szCs w:val="24"/>
        </w:rPr>
      </w:pPr>
      <w:r w:rsidRPr="00375B6A">
        <w:rPr>
          <w:rFonts w:ascii="Times New Roman" w:eastAsia="Times New Roman" w:hAnsi="Times New Roman" w:cs="Times New Roman"/>
          <w:sz w:val="24"/>
          <w:szCs w:val="24"/>
        </w:rPr>
        <w:t>На Едином портале, официальном сайте размещаются образцы заполнения электронной формы запроса.</w:t>
      </w:r>
    </w:p>
    <w:p w14:paraId="235AAD2E" w14:textId="5EEDE194" w:rsidR="00667E9C" w:rsidRPr="00375B6A" w:rsidRDefault="00532E20" w:rsidP="00375B6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187FB5">
        <w:rPr>
          <w:rFonts w:ascii="Times New Roman" w:eastAsia="Times New Roman" w:hAnsi="Times New Roman" w:cs="Times New Roman"/>
          <w:sz w:val="24"/>
          <w:szCs w:val="24"/>
        </w:rPr>
        <w:t>.2.</w:t>
      </w:r>
      <w:r w:rsidR="00667E9C" w:rsidRPr="00375B6A">
        <w:rPr>
          <w:rFonts w:ascii="Times New Roman" w:eastAsia="Times New Roman" w:hAnsi="Times New Roman" w:cs="Times New Roman"/>
          <w:sz w:val="24"/>
          <w:szCs w:val="24"/>
        </w:rPr>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68B279CD" w14:textId="32CFB42B" w:rsidR="00667E9C" w:rsidRPr="00375B6A" w:rsidRDefault="00532E20" w:rsidP="00375B6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187FB5">
        <w:rPr>
          <w:rFonts w:ascii="Times New Roman" w:eastAsia="Times New Roman" w:hAnsi="Times New Roman" w:cs="Times New Roman"/>
          <w:sz w:val="24"/>
          <w:szCs w:val="24"/>
        </w:rPr>
        <w:t>.2.</w:t>
      </w:r>
      <w:r w:rsidR="00667E9C" w:rsidRPr="00375B6A">
        <w:rPr>
          <w:rFonts w:ascii="Times New Roman" w:eastAsia="Times New Roman" w:hAnsi="Times New Roman" w:cs="Times New Roman"/>
          <w:sz w:val="24"/>
          <w:szCs w:val="24"/>
        </w:rPr>
        <w:t>3. При формировании запроса заявителю обеспечивается:</w:t>
      </w:r>
    </w:p>
    <w:p w14:paraId="21F7A13D" w14:textId="1579F55A" w:rsidR="00667E9C" w:rsidRPr="00375B6A" w:rsidRDefault="00667E9C" w:rsidP="00375B6A">
      <w:pPr>
        <w:spacing w:after="0" w:line="240" w:lineRule="auto"/>
        <w:ind w:firstLine="709"/>
        <w:jc w:val="both"/>
        <w:rPr>
          <w:rFonts w:ascii="Times New Roman" w:eastAsia="Times New Roman" w:hAnsi="Times New Roman" w:cs="Times New Roman"/>
          <w:sz w:val="24"/>
          <w:szCs w:val="24"/>
        </w:rPr>
      </w:pPr>
      <w:r w:rsidRPr="00375B6A">
        <w:rPr>
          <w:rFonts w:ascii="Times New Roman" w:eastAsia="Times New Roman" w:hAnsi="Times New Roman" w:cs="Times New Roman"/>
          <w:sz w:val="24"/>
          <w:szCs w:val="24"/>
        </w:rPr>
        <w:t xml:space="preserve">а) возможность копирования и сохранения запроса и иных документов, указанных в пункте </w:t>
      </w:r>
      <w:r w:rsidR="008032AF" w:rsidRPr="00375B6A">
        <w:rPr>
          <w:rFonts w:ascii="Times New Roman" w:eastAsia="Times New Roman" w:hAnsi="Times New Roman" w:cs="Times New Roman"/>
          <w:sz w:val="24"/>
          <w:szCs w:val="24"/>
        </w:rPr>
        <w:t>7</w:t>
      </w:r>
      <w:r w:rsidRPr="00375B6A">
        <w:rPr>
          <w:rFonts w:ascii="Times New Roman" w:eastAsia="Times New Roman" w:hAnsi="Times New Roman" w:cs="Times New Roman"/>
          <w:sz w:val="24"/>
          <w:szCs w:val="24"/>
        </w:rPr>
        <w:t xml:space="preserve">.1 настоящего </w:t>
      </w:r>
      <w:r w:rsidR="00281A71">
        <w:rPr>
          <w:rFonts w:ascii="Times New Roman" w:eastAsia="Times New Roman" w:hAnsi="Times New Roman" w:cs="Times New Roman"/>
          <w:sz w:val="24"/>
          <w:szCs w:val="24"/>
        </w:rPr>
        <w:t>а</w:t>
      </w:r>
      <w:r w:rsidRPr="00375B6A">
        <w:rPr>
          <w:rFonts w:ascii="Times New Roman" w:eastAsia="Times New Roman" w:hAnsi="Times New Roman" w:cs="Times New Roman"/>
          <w:sz w:val="24"/>
          <w:szCs w:val="24"/>
        </w:rPr>
        <w:t>дминистративного регламента, необходимых для предоставления муниципальной услуги;</w:t>
      </w:r>
    </w:p>
    <w:p w14:paraId="33F16CFD" w14:textId="77777777" w:rsidR="00667E9C" w:rsidRPr="00375B6A" w:rsidRDefault="00667E9C" w:rsidP="00375B6A">
      <w:pPr>
        <w:spacing w:after="0" w:line="240" w:lineRule="auto"/>
        <w:ind w:firstLine="709"/>
        <w:jc w:val="both"/>
        <w:rPr>
          <w:rFonts w:ascii="Times New Roman" w:eastAsia="Times New Roman" w:hAnsi="Times New Roman" w:cs="Times New Roman"/>
          <w:sz w:val="24"/>
          <w:szCs w:val="24"/>
        </w:rPr>
      </w:pPr>
      <w:r w:rsidRPr="00375B6A">
        <w:rPr>
          <w:rFonts w:ascii="Times New Roman" w:eastAsia="Times New Roman" w:hAnsi="Times New Roman" w:cs="Times New Roman"/>
          <w:sz w:val="24"/>
          <w:szCs w:val="24"/>
        </w:rPr>
        <w:t>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14:paraId="4FEEF8DB" w14:textId="77777777" w:rsidR="00667E9C" w:rsidRPr="00375B6A" w:rsidRDefault="00667E9C" w:rsidP="00375B6A">
      <w:pPr>
        <w:spacing w:after="0" w:line="240" w:lineRule="auto"/>
        <w:ind w:firstLine="709"/>
        <w:jc w:val="both"/>
        <w:rPr>
          <w:rFonts w:ascii="Times New Roman" w:eastAsia="Times New Roman" w:hAnsi="Times New Roman" w:cs="Times New Roman"/>
          <w:sz w:val="24"/>
          <w:szCs w:val="24"/>
        </w:rPr>
      </w:pPr>
      <w:r w:rsidRPr="00375B6A">
        <w:rPr>
          <w:rFonts w:ascii="Times New Roman" w:eastAsia="Times New Roman" w:hAnsi="Times New Roman" w:cs="Times New Roman"/>
          <w:sz w:val="24"/>
          <w:szCs w:val="24"/>
        </w:rPr>
        <w:lastRenderedPageBreak/>
        <w:t>в) возможность печати на бумажном носителе копии электронной формы запроса;</w:t>
      </w:r>
    </w:p>
    <w:p w14:paraId="1DCDC652" w14:textId="77777777" w:rsidR="00667E9C" w:rsidRPr="00375B6A" w:rsidRDefault="00667E9C" w:rsidP="00375B6A">
      <w:pPr>
        <w:spacing w:after="0" w:line="240" w:lineRule="auto"/>
        <w:ind w:firstLine="709"/>
        <w:jc w:val="both"/>
        <w:rPr>
          <w:rFonts w:ascii="Times New Roman" w:eastAsia="Times New Roman" w:hAnsi="Times New Roman" w:cs="Times New Roman"/>
          <w:sz w:val="24"/>
          <w:szCs w:val="24"/>
        </w:rPr>
      </w:pPr>
      <w:r w:rsidRPr="00375B6A">
        <w:rPr>
          <w:rFonts w:ascii="Times New Roman" w:eastAsia="Times New Roman" w:hAnsi="Times New Roman" w:cs="Times New Roman"/>
          <w:sz w:val="24"/>
          <w:szCs w:val="24"/>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7A3E0CAE" w14:textId="77777777" w:rsidR="00667E9C" w:rsidRPr="00375B6A" w:rsidRDefault="00667E9C" w:rsidP="00375B6A">
      <w:pPr>
        <w:spacing w:after="0" w:line="240" w:lineRule="auto"/>
        <w:ind w:firstLine="709"/>
        <w:jc w:val="both"/>
        <w:rPr>
          <w:rFonts w:ascii="Times New Roman" w:eastAsia="Times New Roman" w:hAnsi="Times New Roman" w:cs="Times New Roman"/>
          <w:sz w:val="24"/>
          <w:szCs w:val="24"/>
        </w:rPr>
      </w:pPr>
      <w:r w:rsidRPr="00375B6A">
        <w:rPr>
          <w:rFonts w:ascii="Times New Roman" w:eastAsia="Times New Roman" w:hAnsi="Times New Roman" w:cs="Times New Roman"/>
          <w:sz w:val="24"/>
          <w:szCs w:val="24"/>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w:t>
      </w:r>
    </w:p>
    <w:p w14:paraId="397967B2" w14:textId="77777777" w:rsidR="00667E9C" w:rsidRPr="00375B6A" w:rsidRDefault="00667E9C" w:rsidP="00375B6A">
      <w:pPr>
        <w:spacing w:after="0" w:line="240" w:lineRule="auto"/>
        <w:ind w:firstLine="709"/>
        <w:jc w:val="both"/>
        <w:rPr>
          <w:rFonts w:ascii="Times New Roman" w:eastAsia="Times New Roman" w:hAnsi="Times New Roman" w:cs="Times New Roman"/>
          <w:sz w:val="24"/>
          <w:szCs w:val="24"/>
        </w:rPr>
      </w:pPr>
      <w:r w:rsidRPr="00375B6A">
        <w:rPr>
          <w:rFonts w:ascii="Times New Roman" w:eastAsia="Times New Roman" w:hAnsi="Times New Roman" w:cs="Times New Roman"/>
          <w:sz w:val="24"/>
          <w:szCs w:val="24"/>
        </w:rPr>
        <w:t>е) возможность вернуться на любой из этапов заполнения электронной формы запроса без потери ранее введенной информации;</w:t>
      </w:r>
    </w:p>
    <w:p w14:paraId="018BF481" w14:textId="77777777" w:rsidR="00667E9C" w:rsidRPr="00375B6A" w:rsidRDefault="00667E9C" w:rsidP="00375B6A">
      <w:pPr>
        <w:spacing w:after="0" w:line="240" w:lineRule="auto"/>
        <w:ind w:firstLine="709"/>
        <w:jc w:val="both"/>
        <w:rPr>
          <w:rFonts w:ascii="Times New Roman" w:hAnsi="Times New Roman" w:cs="Times New Roman"/>
          <w:sz w:val="24"/>
          <w:szCs w:val="24"/>
        </w:rPr>
      </w:pPr>
      <w:r w:rsidRPr="00375B6A">
        <w:rPr>
          <w:rFonts w:ascii="Times New Roman" w:eastAsia="Times New Roman" w:hAnsi="Times New Roman" w:cs="Times New Roman"/>
          <w:sz w:val="24"/>
          <w:szCs w:val="24"/>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сформированным запросам - в течение не менее 3 месяцев.</w:t>
      </w:r>
    </w:p>
    <w:p w14:paraId="1D2B6D90" w14:textId="5407D865" w:rsidR="00375B6A" w:rsidRDefault="00532E20" w:rsidP="00375B6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187FB5">
        <w:rPr>
          <w:rFonts w:ascii="Times New Roman" w:eastAsia="Times New Roman" w:hAnsi="Times New Roman" w:cs="Times New Roman"/>
          <w:sz w:val="24"/>
          <w:szCs w:val="24"/>
        </w:rPr>
        <w:t>.2.4</w:t>
      </w:r>
      <w:r w:rsidR="00667E9C" w:rsidRPr="00375B6A">
        <w:rPr>
          <w:rFonts w:ascii="Times New Roman" w:eastAsia="Times New Roman" w:hAnsi="Times New Roman" w:cs="Times New Roman"/>
          <w:sz w:val="24"/>
          <w:szCs w:val="24"/>
        </w:rPr>
        <w:t xml:space="preserve">. Сформированный и подписанный запрос и иные документы, указанные в пункте </w:t>
      </w:r>
      <w:r w:rsidR="008032AF" w:rsidRPr="00375B6A">
        <w:rPr>
          <w:rFonts w:ascii="Times New Roman" w:eastAsia="Times New Roman" w:hAnsi="Times New Roman" w:cs="Times New Roman"/>
          <w:sz w:val="24"/>
          <w:szCs w:val="24"/>
        </w:rPr>
        <w:t>7</w:t>
      </w:r>
      <w:r w:rsidR="00667E9C" w:rsidRPr="00375B6A">
        <w:rPr>
          <w:rFonts w:ascii="Times New Roman" w:eastAsia="Times New Roman" w:hAnsi="Times New Roman" w:cs="Times New Roman"/>
          <w:sz w:val="24"/>
          <w:szCs w:val="24"/>
        </w:rPr>
        <w:t xml:space="preserve">.1 настоящего </w:t>
      </w:r>
      <w:r w:rsidR="00281A71">
        <w:rPr>
          <w:rFonts w:ascii="Times New Roman" w:eastAsia="Times New Roman" w:hAnsi="Times New Roman" w:cs="Times New Roman"/>
          <w:sz w:val="24"/>
          <w:szCs w:val="24"/>
        </w:rPr>
        <w:t>а</w:t>
      </w:r>
      <w:r w:rsidR="00667E9C" w:rsidRPr="00375B6A">
        <w:rPr>
          <w:rFonts w:ascii="Times New Roman" w:eastAsia="Times New Roman" w:hAnsi="Times New Roman" w:cs="Times New Roman"/>
          <w:sz w:val="24"/>
          <w:szCs w:val="24"/>
        </w:rPr>
        <w:t xml:space="preserve">дминистративного регламента, необходимые для предоставления муниципальной услуги, направляются в </w:t>
      </w:r>
      <w:r w:rsidR="00281A71">
        <w:rPr>
          <w:rFonts w:ascii="Times New Roman" w:eastAsia="Times New Roman" w:hAnsi="Times New Roman" w:cs="Times New Roman"/>
          <w:sz w:val="24"/>
          <w:szCs w:val="24"/>
        </w:rPr>
        <w:t>отдел градостроительства и архитектуры администрации Кушвинского городского округа</w:t>
      </w:r>
      <w:r w:rsidR="00667E9C" w:rsidRPr="00375B6A">
        <w:rPr>
          <w:rFonts w:ascii="Times New Roman" w:eastAsia="Times New Roman" w:hAnsi="Times New Roman" w:cs="Times New Roman"/>
          <w:sz w:val="24"/>
          <w:szCs w:val="24"/>
        </w:rPr>
        <w:t xml:space="preserve"> посредством Единого портала государственных и муниципальных услуг (функций), официального сайта.</w:t>
      </w:r>
    </w:p>
    <w:p w14:paraId="4D40F3C9" w14:textId="0BCC8F1F" w:rsidR="00667E9C" w:rsidRPr="00C62816" w:rsidRDefault="00532E20" w:rsidP="00375B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67E9C" w:rsidRPr="00C62816">
        <w:rPr>
          <w:rFonts w:ascii="Times New Roman" w:hAnsi="Times New Roman" w:cs="Times New Roman"/>
          <w:sz w:val="24"/>
          <w:szCs w:val="24"/>
        </w:rPr>
        <w:t>.3.</w:t>
      </w:r>
      <w:r w:rsidR="00DA0F35" w:rsidRPr="00C62816">
        <w:rPr>
          <w:rFonts w:ascii="Times New Roman" w:hAnsi="Times New Roman" w:cs="Times New Roman"/>
          <w:sz w:val="24"/>
          <w:szCs w:val="24"/>
        </w:rPr>
        <w:t xml:space="preserve"> </w:t>
      </w:r>
      <w:r w:rsidR="00667E9C" w:rsidRPr="00C62816">
        <w:rPr>
          <w:rFonts w:ascii="Times New Roman" w:hAnsi="Times New Roman" w:cs="Times New Roman"/>
          <w:sz w:val="24"/>
          <w:szCs w:val="24"/>
        </w:rPr>
        <w:t xml:space="preserve">Прием и регистрация </w:t>
      </w:r>
      <w:r w:rsidR="00281A71" w:rsidRPr="00C62816">
        <w:rPr>
          <w:rFonts w:ascii="Times New Roman" w:hAnsi="Times New Roman" w:cs="Times New Roman"/>
          <w:sz w:val="24"/>
          <w:szCs w:val="24"/>
        </w:rPr>
        <w:t>отделом градостроительства и архитектуры администрации Кушвинского городского округа</w:t>
      </w:r>
      <w:r w:rsidR="00667E9C" w:rsidRPr="00C62816">
        <w:rPr>
          <w:rFonts w:ascii="Times New Roman" w:hAnsi="Times New Roman" w:cs="Times New Roman"/>
          <w:sz w:val="24"/>
          <w:szCs w:val="24"/>
        </w:rPr>
        <w:t xml:space="preserve"> запроса о предоставлении муниципальной услуги и иных документов, необходимых для предоставления муниципальной услуги.</w:t>
      </w:r>
    </w:p>
    <w:p w14:paraId="4FD54ED8" w14:textId="7C8790E8" w:rsidR="00667E9C" w:rsidRPr="00C62816" w:rsidRDefault="00532E20" w:rsidP="00375B6A">
      <w:pPr>
        <w:pStyle w:val="23"/>
        <w:spacing w:line="240" w:lineRule="auto"/>
        <w:ind w:firstLine="709"/>
        <w:rPr>
          <w:sz w:val="24"/>
          <w:szCs w:val="24"/>
        </w:rPr>
      </w:pPr>
      <w:r>
        <w:rPr>
          <w:sz w:val="24"/>
          <w:szCs w:val="24"/>
        </w:rPr>
        <w:t>7</w:t>
      </w:r>
      <w:r w:rsidR="00C62816" w:rsidRPr="00C62816">
        <w:rPr>
          <w:sz w:val="24"/>
          <w:szCs w:val="24"/>
        </w:rPr>
        <w:t>.3.</w:t>
      </w:r>
      <w:r w:rsidR="00667E9C" w:rsidRPr="00C62816">
        <w:rPr>
          <w:sz w:val="24"/>
          <w:szCs w:val="24"/>
        </w:rPr>
        <w:t xml:space="preserve">1. </w:t>
      </w:r>
      <w:r w:rsidR="00281A71" w:rsidRPr="00C62816">
        <w:rPr>
          <w:sz w:val="24"/>
          <w:szCs w:val="24"/>
        </w:rPr>
        <w:t>Отдел градостроительства и архитектуры администрации Кушвинского городского округа</w:t>
      </w:r>
      <w:r w:rsidR="00667E9C" w:rsidRPr="00C62816">
        <w:rPr>
          <w:sz w:val="24"/>
          <w:szCs w:val="24"/>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453E92BB" w14:textId="5FDB7900" w:rsidR="00667E9C" w:rsidRPr="00C62816" w:rsidRDefault="00532E20" w:rsidP="00375B6A">
      <w:pPr>
        <w:pStyle w:val="23"/>
        <w:spacing w:line="240" w:lineRule="auto"/>
        <w:ind w:firstLine="709"/>
        <w:rPr>
          <w:sz w:val="24"/>
          <w:szCs w:val="24"/>
        </w:rPr>
      </w:pPr>
      <w:r>
        <w:rPr>
          <w:sz w:val="24"/>
          <w:szCs w:val="24"/>
        </w:rPr>
        <w:t>7</w:t>
      </w:r>
      <w:r w:rsidR="00C62816" w:rsidRPr="00C62816">
        <w:rPr>
          <w:sz w:val="24"/>
          <w:szCs w:val="24"/>
        </w:rPr>
        <w:t>.3.</w:t>
      </w:r>
      <w:r w:rsidR="00667E9C" w:rsidRPr="00C62816">
        <w:rPr>
          <w:sz w:val="24"/>
          <w:szCs w:val="24"/>
        </w:rPr>
        <w:t>2. Срок регистрации запроса – 1 рабочий день.</w:t>
      </w:r>
    </w:p>
    <w:p w14:paraId="0C8FD6BF" w14:textId="6B474DAB" w:rsidR="00667E9C" w:rsidRPr="00375B6A" w:rsidRDefault="00532E20" w:rsidP="00375B6A">
      <w:pPr>
        <w:pStyle w:val="23"/>
        <w:spacing w:line="240" w:lineRule="auto"/>
        <w:ind w:firstLine="709"/>
        <w:rPr>
          <w:sz w:val="24"/>
          <w:szCs w:val="24"/>
        </w:rPr>
      </w:pPr>
      <w:r>
        <w:rPr>
          <w:sz w:val="24"/>
          <w:szCs w:val="24"/>
        </w:rPr>
        <w:t>7</w:t>
      </w:r>
      <w:r w:rsidR="00C62816" w:rsidRPr="00C62816">
        <w:rPr>
          <w:sz w:val="24"/>
          <w:szCs w:val="24"/>
        </w:rPr>
        <w:t>.3.</w:t>
      </w:r>
      <w:r w:rsidR="00667E9C" w:rsidRPr="00C62816">
        <w:rPr>
          <w:sz w:val="24"/>
          <w:szCs w:val="24"/>
        </w:rPr>
        <w:t xml:space="preserve">3. Предоставление муниципальной услуги начинается с момента приема и регистрации </w:t>
      </w:r>
      <w:r w:rsidR="0086462F">
        <w:rPr>
          <w:sz w:val="24"/>
          <w:szCs w:val="24"/>
        </w:rPr>
        <w:t>администрацией Кушвинского городского округа</w:t>
      </w:r>
      <w:r w:rsidR="00667E9C" w:rsidRPr="00375B6A">
        <w:rPr>
          <w:sz w:val="24"/>
          <w:szCs w:val="24"/>
        </w:rPr>
        <w:t xml:space="preserve">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14:paraId="052E0374" w14:textId="3D82A677" w:rsidR="00667E9C" w:rsidRPr="00375B6A" w:rsidRDefault="00667E9C" w:rsidP="00375B6A">
      <w:pPr>
        <w:pStyle w:val="23"/>
        <w:spacing w:line="240" w:lineRule="auto"/>
        <w:ind w:firstLine="709"/>
        <w:rPr>
          <w:sz w:val="24"/>
          <w:szCs w:val="24"/>
        </w:rPr>
      </w:pPr>
      <w:r w:rsidRPr="00375B6A">
        <w:rPr>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007B4895">
        <w:rPr>
          <w:sz w:val="24"/>
          <w:szCs w:val="24"/>
        </w:rPr>
        <w:t xml:space="preserve">пункте 8 </w:t>
      </w:r>
      <w:r w:rsidR="00281A71">
        <w:rPr>
          <w:sz w:val="24"/>
          <w:szCs w:val="24"/>
        </w:rPr>
        <w:t>р</w:t>
      </w:r>
      <w:r w:rsidR="007B4895">
        <w:rPr>
          <w:sz w:val="24"/>
          <w:szCs w:val="24"/>
        </w:rPr>
        <w:t>аздела 2</w:t>
      </w:r>
      <w:r w:rsidRPr="00375B6A">
        <w:rPr>
          <w:sz w:val="24"/>
          <w:szCs w:val="24"/>
        </w:rPr>
        <w:t xml:space="preserve"> настоящего </w:t>
      </w:r>
      <w:r w:rsidR="00281A71">
        <w:rPr>
          <w:sz w:val="24"/>
          <w:szCs w:val="24"/>
        </w:rPr>
        <w:t>а</w:t>
      </w:r>
      <w:r w:rsidRPr="00375B6A">
        <w:rPr>
          <w:sz w:val="24"/>
          <w:szCs w:val="24"/>
        </w:rPr>
        <w:t>дминистративного регламента, а также осуществляются следующие действия:</w:t>
      </w:r>
    </w:p>
    <w:p w14:paraId="5147371B" w14:textId="77777777" w:rsidR="00667E9C" w:rsidRPr="00375B6A" w:rsidRDefault="00667E9C" w:rsidP="00375B6A">
      <w:pPr>
        <w:pStyle w:val="23"/>
        <w:spacing w:line="240" w:lineRule="auto"/>
        <w:ind w:firstLine="709"/>
        <w:rPr>
          <w:sz w:val="24"/>
          <w:szCs w:val="24"/>
        </w:rPr>
      </w:pPr>
      <w:r w:rsidRPr="00375B6A">
        <w:rPr>
          <w:sz w:val="24"/>
          <w:szCs w:val="24"/>
        </w:rPr>
        <w:t>1) при наличии хотя бы одного из указанных оснований должностное лицо, ответственное за предоставление муниципальной услуги, подготавливает уведомление об отказе в приеме документов, необходимых для предоставления муниципальной услуги;</w:t>
      </w:r>
    </w:p>
    <w:p w14:paraId="3419E8F7" w14:textId="77777777" w:rsidR="00667E9C" w:rsidRPr="00375B6A" w:rsidRDefault="00667E9C" w:rsidP="00375B6A">
      <w:pPr>
        <w:pStyle w:val="23"/>
        <w:spacing w:line="240" w:lineRule="auto"/>
        <w:ind w:firstLine="709"/>
        <w:rPr>
          <w:sz w:val="24"/>
          <w:szCs w:val="24"/>
        </w:rPr>
      </w:pPr>
      <w:r w:rsidRPr="00375B6A">
        <w:rPr>
          <w:sz w:val="24"/>
          <w:szCs w:val="24"/>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610B239F" w14:textId="6179E962" w:rsidR="00667E9C" w:rsidRPr="00375B6A" w:rsidRDefault="00532E20" w:rsidP="00375B6A">
      <w:pPr>
        <w:pStyle w:val="23"/>
        <w:spacing w:line="240" w:lineRule="auto"/>
        <w:ind w:firstLine="709"/>
        <w:rPr>
          <w:sz w:val="24"/>
          <w:szCs w:val="24"/>
        </w:rPr>
      </w:pPr>
      <w:r>
        <w:rPr>
          <w:sz w:val="24"/>
          <w:szCs w:val="24"/>
        </w:rPr>
        <w:t>7.3.</w:t>
      </w:r>
      <w:r w:rsidR="00667E9C" w:rsidRPr="00375B6A">
        <w:rPr>
          <w:sz w:val="24"/>
          <w:szCs w:val="24"/>
        </w:rPr>
        <w:t xml:space="preserve">4. Прием и регистрация запроса осуществляются должностным лицом структурного подразделения, ответственного за </w:t>
      </w:r>
      <w:r w:rsidR="00375B6A">
        <w:rPr>
          <w:sz w:val="24"/>
          <w:szCs w:val="24"/>
        </w:rPr>
        <w:t>прием документов</w:t>
      </w:r>
      <w:r w:rsidR="00667E9C" w:rsidRPr="00375B6A">
        <w:rPr>
          <w:sz w:val="24"/>
          <w:szCs w:val="24"/>
        </w:rPr>
        <w:t>.</w:t>
      </w:r>
    </w:p>
    <w:p w14:paraId="03626714" w14:textId="577B8DE9" w:rsidR="00667E9C" w:rsidRPr="00375B6A" w:rsidRDefault="00532E20" w:rsidP="00375B6A">
      <w:pPr>
        <w:pStyle w:val="23"/>
        <w:spacing w:line="240" w:lineRule="auto"/>
        <w:ind w:firstLine="709"/>
        <w:rPr>
          <w:sz w:val="24"/>
          <w:szCs w:val="24"/>
        </w:rPr>
      </w:pPr>
      <w:r>
        <w:rPr>
          <w:sz w:val="24"/>
          <w:szCs w:val="24"/>
        </w:rPr>
        <w:t>7.3.</w:t>
      </w:r>
      <w:r w:rsidR="00667E9C" w:rsidRPr="00375B6A">
        <w:rPr>
          <w:sz w:val="24"/>
          <w:szCs w:val="24"/>
        </w:rPr>
        <w:t>5. После регистрации запрос направляется в структурное подразделение, ответственное за предоставление муниципальной услуги.</w:t>
      </w:r>
    </w:p>
    <w:p w14:paraId="2B0F77E6" w14:textId="049D7448" w:rsidR="00375B6A" w:rsidRDefault="00532E20" w:rsidP="00375B6A">
      <w:pPr>
        <w:pStyle w:val="23"/>
        <w:shd w:val="clear" w:color="auto" w:fill="auto"/>
        <w:spacing w:line="240" w:lineRule="auto"/>
        <w:ind w:firstLine="709"/>
        <w:rPr>
          <w:sz w:val="24"/>
          <w:szCs w:val="24"/>
        </w:rPr>
      </w:pPr>
      <w:r>
        <w:rPr>
          <w:sz w:val="24"/>
          <w:szCs w:val="24"/>
        </w:rPr>
        <w:t>7.3.</w:t>
      </w:r>
      <w:r w:rsidR="00667E9C" w:rsidRPr="00375B6A">
        <w:rPr>
          <w:sz w:val="24"/>
          <w:szCs w:val="24"/>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 обновляется до статуса «принято».</w:t>
      </w:r>
    </w:p>
    <w:p w14:paraId="6A54E22D" w14:textId="569CD6C2" w:rsidR="00667E9C" w:rsidRPr="00375B6A" w:rsidRDefault="00532E20" w:rsidP="00375B6A">
      <w:pPr>
        <w:pStyle w:val="23"/>
        <w:shd w:val="clear" w:color="auto" w:fill="auto"/>
        <w:spacing w:line="240" w:lineRule="auto"/>
        <w:ind w:firstLine="709"/>
        <w:rPr>
          <w:sz w:val="24"/>
          <w:szCs w:val="24"/>
        </w:rPr>
      </w:pPr>
      <w:r>
        <w:rPr>
          <w:sz w:val="24"/>
          <w:szCs w:val="24"/>
          <w:lang w:eastAsia="ru-RU"/>
        </w:rPr>
        <w:lastRenderedPageBreak/>
        <w:t>7</w:t>
      </w:r>
      <w:r w:rsidR="00667E9C" w:rsidRPr="00375B6A">
        <w:rPr>
          <w:sz w:val="24"/>
          <w:szCs w:val="24"/>
          <w:lang w:eastAsia="ru-RU"/>
        </w:rPr>
        <w:t xml:space="preserve">.4. </w:t>
      </w:r>
      <w:r w:rsidR="00667E9C" w:rsidRPr="00375B6A">
        <w:rPr>
          <w:sz w:val="24"/>
          <w:szCs w:val="24"/>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041EB8A8" w14:textId="77777777" w:rsidR="00375B6A" w:rsidRDefault="00667E9C" w:rsidP="00375B6A">
      <w:pPr>
        <w:pStyle w:val="23"/>
        <w:shd w:val="clear" w:color="auto" w:fill="auto"/>
        <w:spacing w:line="240" w:lineRule="auto"/>
        <w:ind w:firstLine="709"/>
        <w:rPr>
          <w:sz w:val="24"/>
          <w:szCs w:val="24"/>
        </w:rPr>
      </w:pPr>
      <w:r w:rsidRPr="00375B6A">
        <w:rPr>
          <w:sz w:val="24"/>
          <w:szCs w:val="24"/>
        </w:rPr>
        <w:t>Государственная пошлина за предоставление муниципальной услуги не взимается.</w:t>
      </w:r>
    </w:p>
    <w:p w14:paraId="28C64029" w14:textId="2AEA6FA8" w:rsidR="003D0C76" w:rsidRDefault="00532E20" w:rsidP="003D0C76">
      <w:pPr>
        <w:pStyle w:val="23"/>
        <w:shd w:val="clear" w:color="auto" w:fill="auto"/>
        <w:spacing w:line="240" w:lineRule="auto"/>
        <w:ind w:firstLine="709"/>
        <w:rPr>
          <w:sz w:val="24"/>
          <w:szCs w:val="24"/>
        </w:rPr>
      </w:pPr>
      <w:r>
        <w:rPr>
          <w:sz w:val="24"/>
          <w:szCs w:val="24"/>
        </w:rPr>
        <w:t>7</w:t>
      </w:r>
      <w:r w:rsidR="00667E9C" w:rsidRPr="00375B6A">
        <w:rPr>
          <w:sz w:val="24"/>
          <w:szCs w:val="24"/>
        </w:rPr>
        <w:t>.5. Получение результата предоставления муниципальной услуги.</w:t>
      </w:r>
    </w:p>
    <w:p w14:paraId="3AE6996C" w14:textId="77777777" w:rsidR="003D0C76" w:rsidRDefault="00667E9C" w:rsidP="003D0C76">
      <w:pPr>
        <w:pStyle w:val="23"/>
        <w:shd w:val="clear" w:color="auto" w:fill="auto"/>
        <w:spacing w:line="240" w:lineRule="auto"/>
        <w:ind w:firstLine="709"/>
        <w:rPr>
          <w:sz w:val="24"/>
          <w:szCs w:val="24"/>
        </w:rPr>
      </w:pPr>
      <w:r w:rsidRPr="00375B6A">
        <w:rPr>
          <w:sz w:val="24"/>
          <w:szCs w:val="24"/>
        </w:rPr>
        <w:t>Результат предоставления муниципальной услуги направляется в МФЦ для выдачи заявителю.</w:t>
      </w:r>
    </w:p>
    <w:p w14:paraId="527360C9" w14:textId="2F716507" w:rsidR="00667E9C" w:rsidRPr="00375B6A" w:rsidRDefault="00532E20" w:rsidP="003D0C76">
      <w:pPr>
        <w:pStyle w:val="23"/>
        <w:shd w:val="clear" w:color="auto" w:fill="auto"/>
        <w:spacing w:line="240" w:lineRule="auto"/>
        <w:ind w:firstLine="709"/>
        <w:rPr>
          <w:sz w:val="24"/>
          <w:szCs w:val="24"/>
        </w:rPr>
      </w:pPr>
      <w:r>
        <w:rPr>
          <w:sz w:val="24"/>
          <w:szCs w:val="24"/>
        </w:rPr>
        <w:t>7</w:t>
      </w:r>
      <w:r w:rsidR="00667E9C" w:rsidRPr="00375B6A">
        <w:rPr>
          <w:sz w:val="24"/>
          <w:szCs w:val="24"/>
        </w:rPr>
        <w:t>.6. Получение сведений о ходе выполнения запроса.</w:t>
      </w:r>
    </w:p>
    <w:p w14:paraId="76A0B3FE" w14:textId="47E8D328" w:rsidR="00375B6A" w:rsidRDefault="00667E9C" w:rsidP="00375B6A">
      <w:pPr>
        <w:pStyle w:val="23"/>
        <w:spacing w:line="240" w:lineRule="auto"/>
        <w:ind w:firstLine="709"/>
        <w:rPr>
          <w:sz w:val="24"/>
          <w:szCs w:val="24"/>
        </w:rPr>
      </w:pPr>
      <w:r w:rsidRPr="00375B6A">
        <w:rPr>
          <w:sz w:val="24"/>
          <w:szCs w:val="24"/>
        </w:rPr>
        <w:t>Заявитель имеет возможность получения информации о ходе предоставления муниципальной услуги. Информация о ходе предоставления муниципальной услуги направляется 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официального сайта по выбору заявителя.</w:t>
      </w:r>
    </w:p>
    <w:p w14:paraId="681E1E6A" w14:textId="02E8D914" w:rsidR="00667E9C" w:rsidRPr="00375B6A" w:rsidRDefault="00532E20" w:rsidP="00375B6A">
      <w:pPr>
        <w:pStyle w:val="23"/>
        <w:spacing w:line="240" w:lineRule="auto"/>
        <w:ind w:firstLine="709"/>
        <w:rPr>
          <w:sz w:val="24"/>
          <w:szCs w:val="24"/>
        </w:rPr>
      </w:pPr>
      <w:r>
        <w:rPr>
          <w:sz w:val="24"/>
          <w:szCs w:val="24"/>
        </w:rPr>
        <w:t>7</w:t>
      </w:r>
      <w:r w:rsidR="00667E9C" w:rsidRPr="00375B6A">
        <w:rPr>
          <w:sz w:val="24"/>
          <w:szCs w:val="24"/>
        </w:rPr>
        <w:t>.7. Осуществление оценки качества предоставления услуги.</w:t>
      </w:r>
    </w:p>
    <w:p w14:paraId="6681BFDE" w14:textId="77777777" w:rsidR="00667E9C" w:rsidRPr="00375B6A" w:rsidRDefault="00667E9C" w:rsidP="00375B6A">
      <w:pPr>
        <w:pStyle w:val="23"/>
        <w:shd w:val="clear" w:color="auto" w:fill="auto"/>
        <w:spacing w:line="240" w:lineRule="auto"/>
        <w:ind w:firstLine="709"/>
        <w:rPr>
          <w:sz w:val="24"/>
          <w:szCs w:val="24"/>
        </w:rPr>
      </w:pPr>
      <w:r w:rsidRPr="00375B6A">
        <w:rPr>
          <w:sz w:val="24"/>
          <w:szCs w:val="24"/>
        </w:rPr>
        <w:t xml:space="preserve">Заявителям обеспечивается возможность оценить доступность и качество </w:t>
      </w:r>
      <w:r w:rsidRPr="00375B6A">
        <w:rPr>
          <w:sz w:val="24"/>
          <w:szCs w:val="24"/>
          <w:lang w:eastAsia="ru-RU"/>
        </w:rPr>
        <w:t>муниципальной</w:t>
      </w:r>
      <w:r w:rsidRPr="00375B6A">
        <w:rPr>
          <w:sz w:val="24"/>
          <w:szCs w:val="24"/>
        </w:rPr>
        <w:t xml:space="preserve"> услуги на Едином портале.</w:t>
      </w:r>
    </w:p>
    <w:p w14:paraId="76C64318" w14:textId="77777777" w:rsidR="008B21BA" w:rsidRPr="007A5298" w:rsidRDefault="008B21BA" w:rsidP="008B21BA">
      <w:pPr>
        <w:spacing w:after="0" w:line="240" w:lineRule="auto"/>
        <w:ind w:firstLine="709"/>
        <w:jc w:val="both"/>
        <w:rPr>
          <w:rFonts w:ascii="Times New Roman" w:hAnsi="Times New Roman" w:cs="Times New Roman"/>
          <w:sz w:val="24"/>
          <w:szCs w:val="24"/>
        </w:rPr>
      </w:pPr>
    </w:p>
    <w:p w14:paraId="2F08E642" w14:textId="77777777" w:rsidR="000A760E" w:rsidRPr="003A6440" w:rsidRDefault="000A760E" w:rsidP="000A760E">
      <w:pPr>
        <w:spacing w:after="0" w:line="240" w:lineRule="auto"/>
        <w:jc w:val="center"/>
        <w:rPr>
          <w:rFonts w:ascii="Times New Roman" w:hAnsi="Times New Roman"/>
          <w:b/>
          <w:sz w:val="24"/>
          <w:szCs w:val="24"/>
        </w:rPr>
      </w:pPr>
      <w:r w:rsidRPr="003A6440">
        <w:rPr>
          <w:rFonts w:ascii="Times New Roman" w:hAnsi="Times New Roman"/>
          <w:b/>
          <w:sz w:val="24"/>
          <w:szCs w:val="24"/>
        </w:rPr>
        <w:t>Раздел 4. Формы контроля за исполнением административного регламента</w:t>
      </w:r>
    </w:p>
    <w:p w14:paraId="03764A2C" w14:textId="77777777" w:rsidR="000A760E" w:rsidRPr="003A6440" w:rsidRDefault="000A760E" w:rsidP="000A760E">
      <w:pPr>
        <w:spacing w:after="0" w:line="240" w:lineRule="auto"/>
        <w:ind w:firstLine="709"/>
        <w:jc w:val="both"/>
        <w:rPr>
          <w:rFonts w:ascii="Times New Roman" w:hAnsi="Times New Roman"/>
          <w:sz w:val="24"/>
          <w:szCs w:val="24"/>
        </w:rPr>
      </w:pPr>
    </w:p>
    <w:p w14:paraId="6C082571" w14:textId="77777777" w:rsidR="000A760E" w:rsidRPr="003A6440" w:rsidRDefault="000A760E" w:rsidP="000A760E">
      <w:pPr>
        <w:spacing w:after="0" w:line="240" w:lineRule="auto"/>
        <w:ind w:firstLine="709"/>
        <w:jc w:val="both"/>
        <w:rPr>
          <w:rFonts w:ascii="Times New Roman" w:hAnsi="Times New Roman"/>
          <w:sz w:val="24"/>
          <w:szCs w:val="24"/>
        </w:rPr>
      </w:pPr>
      <w:bookmarkStart w:id="11" w:name="_Hlk110509671"/>
      <w:r w:rsidRPr="003A6440">
        <w:rPr>
          <w:rFonts w:ascii="Times New Roman" w:hAnsi="Times New Roman"/>
          <w:sz w:val="24"/>
          <w:szCs w:val="24"/>
        </w:rPr>
        <w:t>1. В целях эффективности, полноты и качества оказания муниципальной услуги осуществляется контроль за исполнением муниципальной услуги (далее – контроль).</w:t>
      </w:r>
    </w:p>
    <w:p w14:paraId="0F914761"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Задачами осуществления контроля являются:</w:t>
      </w:r>
    </w:p>
    <w:p w14:paraId="536C1A4C"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 соблюдение специалистами настоящего административного регламента, порядка и сроков осуществления административных действий и процедур;</w:t>
      </w:r>
    </w:p>
    <w:p w14:paraId="7539A914"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 предупреждение и пресечение возможных нарушений прав и законных интересов заявителей;</w:t>
      </w:r>
    </w:p>
    <w:p w14:paraId="40184B71"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 выявление имеющихся нарушений прав и законных интересов заявителей и устранение таких нарушений;</w:t>
      </w:r>
    </w:p>
    <w:p w14:paraId="7F130C88"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 совершенствование процесса оказания муниципальной услуги.</w:t>
      </w:r>
    </w:p>
    <w:p w14:paraId="18D4BF7C"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2. Контроль за полнотой и качеством предоставления муниципальной услуги включает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специалистов.</w:t>
      </w:r>
    </w:p>
    <w:p w14:paraId="34C2B81D"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 Формами осуществления контроля являются проверки (плановые и внеплановые) и текущий контроль.</w:t>
      </w:r>
    </w:p>
    <w:p w14:paraId="2D1DEFA0"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3.1. Плановые проверки проводятся в соответствии с графиком, утвержденным распоряжением администрации Кушвинского городского округа. Состав лиц, осуществляющих плановую проверку, и лиц, в отношении действий которых будет проведена плановая проверка, устанавливается распоряжением администрации Кушвинского городского округа. Распоряжение доводится до сведения начальника отдела градостроительства и архитектуры администрации Кушвинского городского округа (в случае, если плановая проверка проводится в отношении действий специалиста отдела градостроительства и архитектуры администрации Кушвинского городского округа</w:t>
      </w:r>
      <w:r w:rsidR="00644736">
        <w:rPr>
          <w:rFonts w:ascii="Times New Roman" w:hAnsi="Times New Roman"/>
          <w:sz w:val="24"/>
          <w:szCs w:val="24"/>
        </w:rPr>
        <w:t>)</w:t>
      </w:r>
      <w:r w:rsidRPr="003A6440">
        <w:rPr>
          <w:rFonts w:ascii="Times New Roman" w:hAnsi="Times New Roman"/>
          <w:sz w:val="24"/>
          <w:szCs w:val="24"/>
        </w:rPr>
        <w:t xml:space="preserve"> не менее чем за три рабочих дня до проведения плановой проверки.</w:t>
      </w:r>
    </w:p>
    <w:p w14:paraId="707EA4B7"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3.2. Внеплановые проверки проводятся по конкретному обращению граждан.</w:t>
      </w:r>
    </w:p>
    <w:p w14:paraId="4581E748"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 xml:space="preserve">Заявители вправе направить письменное обращение в адрес главы Кушвинского городского округа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w:t>
      </w:r>
      <w:r w:rsidRPr="003A6440">
        <w:rPr>
          <w:rFonts w:ascii="Times New Roman" w:hAnsi="Times New Roman"/>
          <w:sz w:val="24"/>
          <w:szCs w:val="24"/>
        </w:rPr>
        <w:lastRenderedPageBreak/>
        <w:t>предоставления муниципальной услуги, в случае нарушений прав и законных интересов заявителей при предоставлении муниципальной услуги.</w:t>
      </w:r>
    </w:p>
    <w:p w14:paraId="23929717"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3.3.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отдельной административной процедуры.</w:t>
      </w:r>
    </w:p>
    <w:p w14:paraId="49BB1057"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По результатам проведения проверки составляется акт, который подписывается лицами, осуществляющими проверку и лицом, в отношении действий которого проводится проверка, начальником отдела градостроительства и архитектуры администрации Кушвинского городского округа (в случае, если проверка проводится в отношении действий специалиста отдела градостроительства и архитектуры администрации Кушвинского городского округа).</w:t>
      </w:r>
    </w:p>
    <w:p w14:paraId="286EC248"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3.4. Текущий контроль за надлежащим выполнением специалистом административных процедур в рамках предоставления муниципальной услуги осуществляется начальником отдела градостроительства и архитектуры администрации Кушвинского городского округа.</w:t>
      </w:r>
    </w:p>
    <w:p w14:paraId="3C20147B"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Специалист, ответственный за предоставление муниципальной услуги несет персональную ответственность за:</w:t>
      </w:r>
    </w:p>
    <w:p w14:paraId="35BE81BC"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 соблюдение сроков, порядка приёма заявления о предоставлении муниципальной услуги и прилагаемых к нему документов, в том числе направление заявителю результата предоставления (отказа в предоставлении) муниципальной услуги;</w:t>
      </w:r>
    </w:p>
    <w:p w14:paraId="6883D4F9"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 полноту и правильность оформления результата предоставления (отказа в предоставлении) муниципальной услуги;</w:t>
      </w:r>
    </w:p>
    <w:p w14:paraId="248E3FD5"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 соблюдение и исполнение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00338D06" w14:textId="77777777" w:rsidR="000A760E" w:rsidRPr="003A6440" w:rsidRDefault="000A760E" w:rsidP="000A760E">
      <w:pPr>
        <w:spacing w:after="0" w:line="240" w:lineRule="auto"/>
        <w:ind w:firstLine="709"/>
        <w:jc w:val="both"/>
        <w:rPr>
          <w:rFonts w:ascii="Times New Roman" w:eastAsia="ヒラギノ角ゴ Pro W3" w:hAnsi="Times New Roman"/>
          <w:sz w:val="24"/>
          <w:szCs w:val="24"/>
        </w:rPr>
      </w:pPr>
      <w:r w:rsidRPr="003A6440">
        <w:rPr>
          <w:rFonts w:ascii="Times New Roman" w:hAnsi="Times New Roman"/>
          <w:sz w:val="24"/>
          <w:szCs w:val="24"/>
        </w:rPr>
        <w:t xml:space="preserve">3.5. </w:t>
      </w:r>
      <w:r w:rsidRPr="003A6440">
        <w:rPr>
          <w:rFonts w:ascii="Times New Roman" w:eastAsia="ヒラギノ角ゴ Pro W3" w:hAnsi="Times New Roman"/>
          <w:sz w:val="24"/>
          <w:szCs w:val="24"/>
        </w:rPr>
        <w:t>Текущий контроль за соблюдением специалистами МФЦ последовательности действий, административных процедур, осуществляемых специалистами МФЦ в рамках административного регламента, осуществляется руководителем соответствующего структурного подразделения многофункционального центра предоставления государственных и муниципальных услуг, в подчинении которого работает специалист.</w:t>
      </w:r>
    </w:p>
    <w:p w14:paraId="54B5CCF6"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4. За неисполнение или ненадлежащее исполнение своих обязанностей по выполнению административных процедур и соблюдению требований настоящего административного регламента при предоставлении муниципальной услуги должностные лица несут ответственность, предусмотренную законодательством Российской Федерации.</w:t>
      </w:r>
    </w:p>
    <w:p w14:paraId="5D84D288"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5. Для осуществления контроля за предоставлением муниципальной услуги граждане, их объединения и организации имеют право направлять в администрацию Кушвинского городского округа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должностными лицами администрации Кушвинского городского округа, отраслевых (функциональных) органов и структурных подразделений администрации Кушвинского городского округа, ответственными за организацию работы по предоставлению муниципальной услуги, требований настоящего административного регламента, законодательных и иных нормативных правовых актов.</w:t>
      </w:r>
    </w:p>
    <w:bookmarkEnd w:id="11"/>
    <w:p w14:paraId="4B8D997A" w14:textId="77777777" w:rsidR="008B21BA" w:rsidRPr="007A5298" w:rsidRDefault="008B21BA" w:rsidP="008B21BA">
      <w:pPr>
        <w:spacing w:after="0" w:line="240" w:lineRule="auto"/>
        <w:ind w:firstLine="709"/>
        <w:jc w:val="both"/>
        <w:rPr>
          <w:rFonts w:ascii="Times New Roman" w:hAnsi="Times New Roman" w:cs="Times New Roman"/>
          <w:sz w:val="24"/>
          <w:szCs w:val="24"/>
        </w:rPr>
      </w:pPr>
    </w:p>
    <w:p w14:paraId="1245B0A5" w14:textId="77777777" w:rsidR="000A760E" w:rsidRPr="003A6440" w:rsidRDefault="000A760E" w:rsidP="000A760E">
      <w:pPr>
        <w:spacing w:after="0" w:line="240" w:lineRule="auto"/>
        <w:jc w:val="center"/>
        <w:rPr>
          <w:rFonts w:ascii="Times New Roman" w:hAnsi="Times New Roman"/>
          <w:b/>
          <w:sz w:val="24"/>
          <w:szCs w:val="24"/>
        </w:rPr>
      </w:pPr>
      <w:r w:rsidRPr="003A6440">
        <w:rPr>
          <w:rFonts w:ascii="Times New Roman" w:hAnsi="Times New Roman"/>
          <w:b/>
          <w:sz w:val="24"/>
          <w:szCs w:val="24"/>
        </w:rPr>
        <w:t>Раздел 5. Досудебный (внесудебный) порядок обжалования решений и действий (бездействия) органа, предоставляющего муниципальную услугу, муниципальных служащих, участвующих в предоставлении муниципальной услуги</w:t>
      </w:r>
    </w:p>
    <w:p w14:paraId="16965CD2" w14:textId="77777777" w:rsidR="000A760E" w:rsidRPr="003A6440" w:rsidRDefault="000A760E" w:rsidP="000A760E">
      <w:pPr>
        <w:spacing w:after="0" w:line="240" w:lineRule="auto"/>
        <w:ind w:firstLine="709"/>
        <w:jc w:val="both"/>
        <w:rPr>
          <w:rFonts w:ascii="Times New Roman" w:hAnsi="Times New Roman"/>
          <w:sz w:val="24"/>
          <w:szCs w:val="24"/>
        </w:rPr>
      </w:pPr>
    </w:p>
    <w:p w14:paraId="2173A494" w14:textId="77777777" w:rsidR="000A760E" w:rsidRPr="003A6440" w:rsidRDefault="000A760E" w:rsidP="000A760E">
      <w:pPr>
        <w:spacing w:after="0" w:line="240" w:lineRule="auto"/>
        <w:ind w:firstLine="709"/>
        <w:jc w:val="both"/>
        <w:rPr>
          <w:rFonts w:ascii="Times New Roman" w:hAnsi="Times New Roman"/>
          <w:sz w:val="24"/>
          <w:szCs w:val="24"/>
        </w:rPr>
      </w:pPr>
      <w:bookmarkStart w:id="12" w:name="_Hlk110509712"/>
      <w:r w:rsidRPr="003A6440">
        <w:rPr>
          <w:rFonts w:ascii="Times New Roman" w:hAnsi="Times New Roman"/>
          <w:sz w:val="24"/>
          <w:szCs w:val="24"/>
        </w:rPr>
        <w:t>1. Информация для заявителя о его праве подать жалобу на решение и (или) действие (бездействие)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(далее – жалоба).</w:t>
      </w:r>
    </w:p>
    <w:p w14:paraId="6C7D95C2"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lastRenderedPageBreak/>
        <w:t>1.1. Заявители имеют право на обжалование в досудебном порядке действий (бездействий) и решений, принятых (осуществляемых) в ходе предоставления муниципальной услуги.</w:t>
      </w:r>
    </w:p>
    <w:p w14:paraId="28E72512"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1.2.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14:paraId="4685E51A"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2. Предмет жалобы.</w:t>
      </w:r>
    </w:p>
    <w:p w14:paraId="19B2EDD0"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2.1. Предметом жалобы являются решения и действия (бездействия) должностных лиц, участвующих в предоставлении муниципальной услуги.</w:t>
      </w:r>
    </w:p>
    <w:p w14:paraId="005A1677"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2.2. Заявитель может обратиться с жалобой, в том числе в следующих случаях:</w:t>
      </w:r>
    </w:p>
    <w:p w14:paraId="1B1C74CD"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1) нарушение срока регистрации запроса заявителя о предоставлении муниципальной услуги, комплексного запроса;</w:t>
      </w:r>
    </w:p>
    <w:p w14:paraId="2DB99E56"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44FC2481"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w:t>
      </w:r>
    </w:p>
    <w:p w14:paraId="18114BD9"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 у заявителя;</w:t>
      </w:r>
    </w:p>
    <w:p w14:paraId="6A977548"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Свердловской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4F7B46DD"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актами;</w:t>
      </w:r>
    </w:p>
    <w:p w14:paraId="475A61DA"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7168D2AA"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lastRenderedPageBreak/>
        <w:t>8) нарушение срока или порядка выдачи документов по результатам предоставления муниципальной услуги;</w:t>
      </w:r>
    </w:p>
    <w:p w14:paraId="5D66C83B"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Свердловской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4B1C5EAB"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1A689ACB"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 Органы местного самоуправления и уполномоченные на рассмотрение жалобы должностные лица, которым может быть направлена жалоба.</w:t>
      </w:r>
    </w:p>
    <w:p w14:paraId="3A071AF7"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Свердловской области,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14:paraId="3DA23891"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3.2. Жалобы на решения и действия (бездействие) должностных лиц отдела градостроительства и архитектуры администрации Кушвинского городского округа может быть подана начальнику отдела градостроительства и архитектуры администрации Кушвинского городского округа.</w:t>
      </w:r>
    </w:p>
    <w:p w14:paraId="1360ED6B"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3.3. Жалобы на решения и действия (бездействие) начальника отдела градостроительства и архитектуры администрации Кушвинского городского округа может быть подана главе Кушвинского городского округа.</w:t>
      </w:r>
    </w:p>
    <w:p w14:paraId="0880D414"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3.4.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Свердловской области.</w:t>
      </w:r>
    </w:p>
    <w:p w14:paraId="5154AB34"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3.5.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3838BC9D"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4. Порядок подачи и рассмотрения жалобы.</w:t>
      </w:r>
    </w:p>
    <w:p w14:paraId="73A89AE3"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 xml:space="preserve">4.1. Жалоба на решения и действия (бездействие) отдела градостроительства и архитектуры администрации Кушвинского городского округа, должностного лица отдела градостроительства и архитектуры администрации Кушвинского городского округа, начальника отдела градостроительства и архитектуры администрации Кушвинского городского округа, может быть направлена по почте, через многофункциональный центр, с </w:t>
      </w:r>
      <w:r w:rsidRPr="003A6440">
        <w:rPr>
          <w:rFonts w:ascii="Times New Roman" w:hAnsi="Times New Roman"/>
          <w:sz w:val="24"/>
          <w:szCs w:val="24"/>
        </w:rPr>
        <w:lastRenderedPageBreak/>
        <w:t>использованием информационно-телекоммуникационной сети «Интернет», официального сайта Кушвинского городского округа, Единого портала, а также может быть принята при личном приеме заявителя.</w:t>
      </w:r>
    </w:p>
    <w:p w14:paraId="264AFE16"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4.2.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а также может быть принята при личном приеме заявителя.</w:t>
      </w:r>
    </w:p>
    <w:p w14:paraId="26026324"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4.3.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а также может быть принята при личном приеме заявителя.</w:t>
      </w:r>
    </w:p>
    <w:p w14:paraId="44A22B0D"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4.4.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1C5A7CCC"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5672673D"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1) оформленная в соответствии с законодательством Российской Федерации доверенность (для физических лиц);</w:t>
      </w:r>
    </w:p>
    <w:p w14:paraId="7DEF73C9"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6639E40C"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55EE8E47" w14:textId="77777777" w:rsidR="000A760E" w:rsidRPr="003A6440" w:rsidRDefault="000A760E" w:rsidP="000A760E">
      <w:pPr>
        <w:spacing w:after="0" w:line="240" w:lineRule="auto"/>
        <w:ind w:firstLine="709"/>
        <w:jc w:val="both"/>
        <w:rPr>
          <w:rFonts w:ascii="Times New Roman" w:hAnsi="Times New Roman"/>
          <w:strike/>
          <w:sz w:val="24"/>
          <w:szCs w:val="24"/>
        </w:rPr>
      </w:pPr>
      <w:r w:rsidRPr="003A6440">
        <w:rPr>
          <w:rFonts w:ascii="Times New Roman" w:hAnsi="Times New Roman"/>
          <w:sz w:val="24"/>
          <w:szCs w:val="24"/>
        </w:rPr>
        <w:t>4.5.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Свердловской области и муниципальными правовыми актами.</w:t>
      </w:r>
    </w:p>
    <w:p w14:paraId="3BD5258A"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4.6. Жалоба должна содержать:</w:t>
      </w:r>
    </w:p>
    <w:p w14:paraId="7B0E009C"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633A6CF0"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3720E39"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59989525" w14:textId="77777777" w:rsidR="000A760E" w:rsidRPr="0068071E" w:rsidRDefault="000A760E" w:rsidP="000A760E">
      <w:pPr>
        <w:spacing w:after="0" w:line="240" w:lineRule="auto"/>
        <w:ind w:firstLine="709"/>
        <w:jc w:val="both"/>
        <w:rPr>
          <w:rFonts w:ascii="Times New Roman" w:hAnsi="Times New Roman"/>
          <w:sz w:val="24"/>
          <w:szCs w:val="24"/>
        </w:rPr>
      </w:pPr>
      <w:r w:rsidRPr="0068071E">
        <w:rPr>
          <w:rFonts w:ascii="Times New Roman" w:hAnsi="Times New Roman"/>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w:t>
      </w:r>
      <w:r w:rsidRPr="0068071E">
        <w:rPr>
          <w:rFonts w:ascii="Times New Roman" w:hAnsi="Times New Roman"/>
          <w:sz w:val="24"/>
          <w:szCs w:val="24"/>
        </w:rPr>
        <w:lastRenderedPageBreak/>
        <w:t>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4D9E909F" w14:textId="77777777" w:rsidR="000A760E" w:rsidRPr="003A6440" w:rsidRDefault="000A760E" w:rsidP="000A760E">
      <w:pPr>
        <w:spacing w:after="0" w:line="240" w:lineRule="auto"/>
        <w:ind w:firstLine="709"/>
        <w:jc w:val="both"/>
        <w:rPr>
          <w:rFonts w:ascii="Times New Roman" w:hAnsi="Times New Roman"/>
          <w:sz w:val="24"/>
          <w:szCs w:val="24"/>
        </w:rPr>
      </w:pPr>
      <w:r w:rsidRPr="0068071E">
        <w:rPr>
          <w:rFonts w:ascii="Times New Roman" w:hAnsi="Times New Roman"/>
          <w:sz w:val="24"/>
          <w:szCs w:val="24"/>
        </w:rPr>
        <w:t>5. Сроки рассмотрения жалобы.</w:t>
      </w:r>
    </w:p>
    <w:p w14:paraId="571EF7FB"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5A1C3851"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6. Результат рассмотрения жалобы.</w:t>
      </w:r>
    </w:p>
    <w:p w14:paraId="07A956FE"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 xml:space="preserve">6.1. </w:t>
      </w:r>
      <w:r w:rsidRPr="003A6440">
        <w:rPr>
          <w:rFonts w:ascii="Times New Roman" w:hAnsi="Times New Roman"/>
          <w:iCs/>
          <w:sz w:val="24"/>
          <w:szCs w:val="24"/>
        </w:rPr>
        <w:t>По результатам рассмотрения жалобы принимается одно из следующих решений:</w:t>
      </w:r>
    </w:p>
    <w:p w14:paraId="067B0068"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i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w:t>
      </w:r>
    </w:p>
    <w:p w14:paraId="37CB36C0"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iCs/>
          <w:sz w:val="24"/>
          <w:szCs w:val="24"/>
        </w:rPr>
        <w:t>2) в удовлетворении жалобы отказывается.</w:t>
      </w:r>
    </w:p>
    <w:p w14:paraId="0A003A98"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Указанное решение принимается в форме акта уполномоченного на ее рассмотрение органа.</w:t>
      </w:r>
    </w:p>
    <w:p w14:paraId="45D4A0B3"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6.2.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 210-ФЗ, незамедлительно направляют имеющиеся материалы в органы прокуратуры.</w:t>
      </w:r>
    </w:p>
    <w:p w14:paraId="0925D7CF"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7. Порядок информирования заявителя о результатах рассмотрения жалобы.</w:t>
      </w:r>
    </w:p>
    <w:p w14:paraId="0BD4DF71"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7.1. Не позднее дня, следующего за днем принятия решения, указанного в пункте 6.1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08CB138"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7.2. В случае признания жалобы подлежащей удовлетворению в ответе заявителю, указанном в пункте 7.1 настоящего раздела,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077698B"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7.3. В случае признания жалобы не подлежащей удовлетворению в ответе заявителю, указанном в пункте 7.1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14:paraId="7018B5D0"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8. Порядок обжалования решения по жалобе.</w:t>
      </w:r>
    </w:p>
    <w:p w14:paraId="7F03DA5E"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8.1. Заявитель вправе обжаловать решения, принятые в ходе предоставления муниципальной услуги, действия (бездействие) должностных лиц органа, предоставляющего муниципальную услугу, в судебном порядке, предусмотренном законодательством Российской Федерации.</w:t>
      </w:r>
    </w:p>
    <w:p w14:paraId="51DD3CA9"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 xml:space="preserve">В соответствии с главой 22 Кодекса административного судопроизводства Российской Федерации гражданин вправе обратиться в суд с требованием об оспаривании решений, </w:t>
      </w:r>
      <w:r w:rsidRPr="003A6440">
        <w:rPr>
          <w:rFonts w:ascii="Times New Roman" w:hAnsi="Times New Roman"/>
          <w:sz w:val="24"/>
          <w:szCs w:val="24"/>
        </w:rPr>
        <w:lastRenderedPageBreak/>
        <w:t>действий (бездействия) органов местного самоуправления в течение трех месяцев со дня, когда ему стало известно о нарушении его прав и свобод</w:t>
      </w:r>
      <w:r w:rsidRPr="003A6440">
        <w:rPr>
          <w:rFonts w:ascii="Times New Roman" w:hAnsi="Times New Roman"/>
          <w:i/>
          <w:sz w:val="24"/>
          <w:szCs w:val="24"/>
        </w:rPr>
        <w:t>.</w:t>
      </w:r>
    </w:p>
    <w:p w14:paraId="2F6D0A9E"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Согласно пункту 4 статьи 198 Арбитражного процессуального кодекса Российской Федерации 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w:t>
      </w:r>
    </w:p>
    <w:p w14:paraId="053D2678"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Порядок подачи, рассмотрения и разрешения жалоб, направляемых в суды, определяются законодательством Российской Федерации о гражданском судопроизводстве и судопроизводстве в арбитражных судах.</w:t>
      </w:r>
    </w:p>
    <w:p w14:paraId="15F97F9F"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9. Право заявителя на получение информации и документов, необходимых для обоснования и рассмотрения жалобы.</w:t>
      </w:r>
    </w:p>
    <w:p w14:paraId="1FA1A8D1"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9.1. Заявитель имеет право на основании письменного запроса получать информацию и копии документов, необходимых для обоснования и рассмотрения жалобы.</w:t>
      </w:r>
    </w:p>
    <w:p w14:paraId="17D61A4B"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10. Способы информирования заявителей о порядке подачи и рассмотрения жалобы.</w:t>
      </w:r>
    </w:p>
    <w:p w14:paraId="0BBB63D9" w14:textId="720167B3"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bCs/>
          <w:sz w:val="24"/>
          <w:szCs w:val="24"/>
        </w:rPr>
        <w:t>10.1</w:t>
      </w:r>
      <w:r w:rsidRPr="003A6440">
        <w:rPr>
          <w:rFonts w:ascii="Times New Roman" w:hAnsi="Times New Roman"/>
          <w:sz w:val="24"/>
          <w:szCs w:val="24"/>
        </w:rPr>
        <w:t>. Информирование заявителей о порядке обжалования решений и действий (бездействия)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осуществляется посредством размещения информации на стендах в местах предоставления муниципальной услуги, на официальном сайте Кушвинского городского округа, в МФЦ и на ЕПГУ</w:t>
      </w:r>
      <w:r w:rsidR="003F5181">
        <w:rPr>
          <w:rFonts w:ascii="Times New Roman" w:hAnsi="Times New Roman"/>
          <w:sz w:val="24"/>
          <w:szCs w:val="24"/>
        </w:rPr>
        <w:t>, РПГУ</w:t>
      </w:r>
      <w:r w:rsidRPr="003A6440">
        <w:rPr>
          <w:rFonts w:ascii="Times New Roman" w:hAnsi="Times New Roman"/>
          <w:sz w:val="24"/>
          <w:szCs w:val="24"/>
        </w:rPr>
        <w:t>.</w:t>
      </w:r>
    </w:p>
    <w:p w14:paraId="2EF242F1" w14:textId="77777777" w:rsidR="000A760E" w:rsidRPr="003A6440"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10.2. Заявитель вправе получать информацию и документы, необходимые для обоснования и рассмотрения жалобы.</w:t>
      </w:r>
    </w:p>
    <w:p w14:paraId="1EFED97D" w14:textId="77777777" w:rsidR="000A760E" w:rsidRDefault="000A760E" w:rsidP="000A760E">
      <w:pPr>
        <w:spacing w:after="0" w:line="240" w:lineRule="auto"/>
        <w:ind w:firstLine="709"/>
        <w:jc w:val="both"/>
        <w:rPr>
          <w:rFonts w:ascii="Times New Roman" w:hAnsi="Times New Roman"/>
          <w:sz w:val="24"/>
          <w:szCs w:val="24"/>
        </w:rPr>
      </w:pPr>
      <w:r w:rsidRPr="003A6440">
        <w:rPr>
          <w:rFonts w:ascii="Times New Roman" w:hAnsi="Times New Roman"/>
          <w:sz w:val="24"/>
          <w:szCs w:val="24"/>
        </w:rPr>
        <w:t>10.3. Консультирование заявителей о порядке обжалования решений и действий (бездействия)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осуществляется в том числе по телефону, электронной почте, при личном приеме.</w:t>
      </w:r>
    </w:p>
    <w:bookmarkEnd w:id="12"/>
    <w:p w14:paraId="31EA6442" w14:textId="77777777" w:rsidR="000A760E" w:rsidRPr="003A6440" w:rsidRDefault="000A760E" w:rsidP="000A760E">
      <w:pPr>
        <w:spacing w:after="0" w:line="240" w:lineRule="auto"/>
        <w:ind w:firstLine="709"/>
        <w:jc w:val="both"/>
        <w:rPr>
          <w:rFonts w:ascii="Times New Roman" w:hAnsi="Times New Roman"/>
          <w:sz w:val="24"/>
          <w:szCs w:val="24"/>
        </w:rPr>
      </w:pPr>
    </w:p>
    <w:p w14:paraId="0814F546" w14:textId="77777777" w:rsidR="000A760E" w:rsidRPr="002E1209" w:rsidRDefault="000A760E" w:rsidP="000A760E">
      <w:pPr>
        <w:autoSpaceDE w:val="0"/>
        <w:autoSpaceDN w:val="0"/>
        <w:adjustRightInd w:val="0"/>
        <w:spacing w:after="0" w:line="240" w:lineRule="auto"/>
        <w:jc w:val="center"/>
        <w:rPr>
          <w:rFonts w:ascii="Times New Roman" w:hAnsi="Times New Roman"/>
          <w:b/>
          <w:bCs/>
          <w:sz w:val="24"/>
          <w:szCs w:val="24"/>
        </w:rPr>
      </w:pPr>
      <w:r w:rsidRPr="002E1209">
        <w:rPr>
          <w:rFonts w:ascii="Times New Roman" w:hAnsi="Times New Roman"/>
          <w:b/>
          <w:sz w:val="24"/>
          <w:szCs w:val="24"/>
        </w:rPr>
        <w:t xml:space="preserve">Раздел 6. </w:t>
      </w:r>
      <w:r w:rsidRPr="002E1209">
        <w:rPr>
          <w:rFonts w:ascii="Times New Roman" w:hAnsi="Times New Roman"/>
          <w:b/>
          <w:bCs/>
          <w:sz w:val="24"/>
          <w:szCs w:val="24"/>
        </w:rPr>
        <w:t xml:space="preserve">Особенности выполнения административных процедур в многофункциональных центрах предоставления </w:t>
      </w:r>
      <w:r w:rsidRPr="002E1209">
        <w:rPr>
          <w:rFonts w:ascii="Times New Roman" w:hAnsi="Times New Roman"/>
          <w:b/>
          <w:bCs/>
          <w:sz w:val="24"/>
          <w:szCs w:val="24"/>
        </w:rPr>
        <w:br/>
        <w:t>государственных и муниципальных услуг</w:t>
      </w:r>
    </w:p>
    <w:p w14:paraId="271221DF" w14:textId="77777777" w:rsidR="0054409A" w:rsidRDefault="0054409A" w:rsidP="000A760E">
      <w:pPr>
        <w:spacing w:after="0" w:line="240" w:lineRule="auto"/>
        <w:ind w:right="-2" w:firstLine="709"/>
        <w:jc w:val="both"/>
        <w:rPr>
          <w:rFonts w:ascii="Times New Roman" w:eastAsiaTheme="minorHAnsi" w:hAnsi="Times New Roman" w:cs="Times New Roman"/>
          <w:sz w:val="24"/>
          <w:szCs w:val="24"/>
          <w:highlight w:val="yellow"/>
          <w:lang w:eastAsia="en-US"/>
        </w:rPr>
      </w:pPr>
    </w:p>
    <w:p w14:paraId="7DAA3EA0" w14:textId="77777777" w:rsidR="00AE4EA9" w:rsidRDefault="00AE4EA9" w:rsidP="00AE4EA9">
      <w:pPr>
        <w:spacing w:after="0" w:line="240" w:lineRule="auto"/>
        <w:ind w:firstLine="709"/>
        <w:jc w:val="both"/>
        <w:rPr>
          <w:rFonts w:ascii="Times New Roman" w:hAnsi="Times New Roman"/>
          <w:bCs/>
          <w:sz w:val="24"/>
          <w:szCs w:val="24"/>
        </w:rPr>
      </w:pPr>
      <w:bookmarkStart w:id="13" w:name="_Hlk110509789"/>
      <w:r w:rsidRPr="003338FD">
        <w:rPr>
          <w:rFonts w:ascii="Times New Roman" w:hAnsi="Times New Roman"/>
          <w:sz w:val="24"/>
          <w:szCs w:val="24"/>
        </w:rPr>
        <w:t>1.</w:t>
      </w:r>
      <w:r w:rsidRPr="003338FD">
        <w:rPr>
          <w:rFonts w:ascii="Times New Roman" w:hAnsi="Times New Roman"/>
          <w:bCs/>
          <w:sz w:val="24"/>
          <w:szCs w:val="24"/>
        </w:rPr>
        <w:t xml:space="preserve"> Предоставление муниципальной услуги в МФЦ осуществляется при наличии заключенного соглашения о взаимодействии между государственным бюджетным учреждением Свердловской области «Многофункциональный центр предоставления государственных и муниципальных услуг» и администрацией Кушвинского городского округа на дату подачи </w:t>
      </w:r>
      <w:r>
        <w:rPr>
          <w:rFonts w:ascii="Times New Roman" w:hAnsi="Times New Roman"/>
          <w:bCs/>
          <w:sz w:val="24"/>
          <w:szCs w:val="24"/>
        </w:rPr>
        <w:t>заявления</w:t>
      </w:r>
      <w:r w:rsidRPr="003338FD">
        <w:rPr>
          <w:rFonts w:ascii="Times New Roman" w:hAnsi="Times New Roman"/>
          <w:bCs/>
          <w:sz w:val="24"/>
          <w:szCs w:val="24"/>
        </w:rPr>
        <w:t>.</w:t>
      </w:r>
    </w:p>
    <w:p w14:paraId="07317F6F" w14:textId="77777777" w:rsidR="00AE4EA9" w:rsidRPr="003338FD" w:rsidRDefault="00AE4EA9" w:rsidP="00AE4EA9">
      <w:pPr>
        <w:spacing w:after="0" w:line="240" w:lineRule="auto"/>
        <w:ind w:firstLine="709"/>
        <w:jc w:val="both"/>
        <w:rPr>
          <w:rFonts w:ascii="Times New Roman" w:hAnsi="Times New Roman"/>
          <w:bCs/>
          <w:sz w:val="24"/>
          <w:szCs w:val="24"/>
        </w:rPr>
      </w:pPr>
      <w:r>
        <w:rPr>
          <w:rFonts w:ascii="Times New Roman" w:hAnsi="Times New Roman"/>
          <w:bCs/>
          <w:sz w:val="24"/>
          <w:szCs w:val="24"/>
        </w:rPr>
        <w:t>2. Заявитель имеет право получения муниципальной услуги по экстерриториальному принципу посредством обращения в МФЦ и его филиалы. При этом заявителю необходимо иметь при себе документы (сведения) указанные в пункте 7.1 раздела 2 настоящего административного регламента.</w:t>
      </w:r>
    </w:p>
    <w:p w14:paraId="10F269D1" w14:textId="77777777" w:rsidR="00175293" w:rsidRDefault="00175293" w:rsidP="00175293">
      <w:pPr>
        <w:spacing w:after="0" w:line="240" w:lineRule="auto"/>
        <w:ind w:firstLine="709"/>
        <w:jc w:val="both"/>
        <w:rPr>
          <w:rFonts w:ascii="Times New Roman" w:hAnsi="Times New Roman"/>
          <w:bCs/>
          <w:sz w:val="24"/>
          <w:szCs w:val="24"/>
        </w:rPr>
      </w:pPr>
      <w:r>
        <w:rPr>
          <w:rFonts w:ascii="Times New Roman" w:hAnsi="Times New Roman"/>
          <w:bCs/>
          <w:sz w:val="24"/>
          <w:szCs w:val="24"/>
        </w:rPr>
        <w:t>3</w:t>
      </w:r>
      <w:r w:rsidRPr="003338FD">
        <w:rPr>
          <w:rFonts w:ascii="Times New Roman" w:hAnsi="Times New Roman"/>
          <w:bCs/>
          <w:sz w:val="24"/>
          <w:szCs w:val="24"/>
        </w:rPr>
        <w:t>. Основанием для начала административной процедуры «П</w:t>
      </w:r>
      <w:r w:rsidRPr="003338FD">
        <w:rPr>
          <w:rFonts w:ascii="Times New Roman" w:hAnsi="Times New Roman"/>
          <w:sz w:val="24"/>
          <w:szCs w:val="24"/>
        </w:rPr>
        <w:t xml:space="preserve">рием и регистрация </w:t>
      </w:r>
      <w:r w:rsidRPr="00023EE7">
        <w:rPr>
          <w:rFonts w:ascii="Times New Roman" w:hAnsi="Times New Roman"/>
          <w:sz w:val="24"/>
          <w:szCs w:val="24"/>
        </w:rPr>
        <w:t>заявления и документов, необходимых для предоставления муниципальной услуги</w:t>
      </w:r>
      <w:r w:rsidRPr="00023EE7">
        <w:rPr>
          <w:rFonts w:ascii="Times New Roman" w:eastAsia="ヒラギノ角ゴ Pro W3" w:hAnsi="Times New Roman"/>
          <w:sz w:val="24"/>
          <w:szCs w:val="24"/>
        </w:rPr>
        <w:t xml:space="preserve">» </w:t>
      </w:r>
      <w:r w:rsidRPr="00023EE7">
        <w:rPr>
          <w:rFonts w:ascii="Times New Roman" w:hAnsi="Times New Roman"/>
          <w:bCs/>
          <w:sz w:val="24"/>
          <w:szCs w:val="24"/>
        </w:rPr>
        <w:t>является поступление в МФЦ заявления</w:t>
      </w:r>
      <w:r w:rsidR="00023EE7" w:rsidRPr="00023EE7">
        <w:rPr>
          <w:rFonts w:ascii="Times New Roman" w:hAnsi="Times New Roman" w:cs="Times New Roman"/>
          <w:sz w:val="24"/>
          <w:szCs w:val="24"/>
        </w:rPr>
        <w:t xml:space="preserve">, оформленного по установленной форме (приложения № 1 или № 2 </w:t>
      </w:r>
      <w:r w:rsidR="00023EE7" w:rsidRPr="00023EE7">
        <w:rPr>
          <w:rFonts w:ascii="Times New Roman" w:hAnsi="Times New Roman" w:cs="Times New Roman"/>
          <w:color w:val="000000"/>
          <w:sz w:val="24"/>
          <w:szCs w:val="24"/>
        </w:rPr>
        <w:t>к настоящему административному регламенту</w:t>
      </w:r>
      <w:r w:rsidR="00023EE7">
        <w:rPr>
          <w:rFonts w:ascii="Times New Roman" w:hAnsi="Times New Roman" w:cs="Times New Roman"/>
          <w:color w:val="000000"/>
          <w:sz w:val="24"/>
          <w:szCs w:val="24"/>
        </w:rPr>
        <w:t>)</w:t>
      </w:r>
      <w:r w:rsidRPr="003338FD">
        <w:rPr>
          <w:rFonts w:ascii="Times New Roman" w:hAnsi="Times New Roman"/>
          <w:bCs/>
          <w:sz w:val="24"/>
          <w:szCs w:val="24"/>
        </w:rPr>
        <w:t xml:space="preserve">, </w:t>
      </w:r>
      <w:r w:rsidRPr="003338FD">
        <w:rPr>
          <w:rFonts w:ascii="Times New Roman" w:hAnsi="Times New Roman"/>
          <w:sz w:val="24"/>
          <w:szCs w:val="24"/>
        </w:rPr>
        <w:t>с приложением документов, указанных в пункте 7.1 раздела 2 настоящего административного регламента, необходимых для предоставления муниципальной услуги</w:t>
      </w:r>
      <w:r w:rsidRPr="003338FD">
        <w:rPr>
          <w:rFonts w:ascii="Times New Roman" w:hAnsi="Times New Roman"/>
          <w:bCs/>
          <w:sz w:val="24"/>
          <w:szCs w:val="24"/>
        </w:rPr>
        <w:t>.</w:t>
      </w:r>
    </w:p>
    <w:p w14:paraId="3ED23C03" w14:textId="77777777" w:rsidR="00234252" w:rsidRPr="00F0154F" w:rsidRDefault="00387234" w:rsidP="00F0154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3.1. </w:t>
      </w:r>
      <w:r w:rsidR="00234252" w:rsidRPr="00F0154F">
        <w:rPr>
          <w:rFonts w:ascii="Times New Roman" w:eastAsiaTheme="minorHAnsi" w:hAnsi="Times New Roman" w:cs="Times New Roman"/>
          <w:sz w:val="24"/>
          <w:szCs w:val="24"/>
          <w:lang w:eastAsia="en-US"/>
        </w:rPr>
        <w:t>Специалист многофункционального центра предоставления государственных и муниципальных услуг, осуществляющий прием документов:</w:t>
      </w:r>
    </w:p>
    <w:p w14:paraId="225504B3" w14:textId="77777777" w:rsidR="00234252" w:rsidRPr="00F0154F" w:rsidRDefault="0018297E" w:rsidP="00F0154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w:t>
      </w:r>
      <w:r w:rsidR="00234252" w:rsidRPr="00F0154F">
        <w:rPr>
          <w:rFonts w:ascii="Times New Roman" w:eastAsiaTheme="minorHAnsi" w:hAnsi="Times New Roman" w:cs="Times New Roman"/>
          <w:sz w:val="24"/>
          <w:szCs w:val="24"/>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32A2170D" w14:textId="77777777" w:rsidR="00234252" w:rsidRPr="00F0154F" w:rsidRDefault="0018297E" w:rsidP="00F0154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2) </w:t>
      </w:r>
      <w:r w:rsidR="00234252" w:rsidRPr="00F0154F">
        <w:rPr>
          <w:rFonts w:ascii="Times New Roman" w:eastAsiaTheme="minorHAnsi" w:hAnsi="Times New Roman" w:cs="Times New Roman"/>
          <w:sz w:val="24"/>
          <w:szCs w:val="24"/>
          <w:lang w:eastAsia="en-US"/>
        </w:rPr>
        <w:t>проверяет наличие всех необходимых документов, исходя из соответствующего перечня документов, необходимых для оказания муниципальной услуги;</w:t>
      </w:r>
    </w:p>
    <w:p w14:paraId="0F5B2744" w14:textId="77777777" w:rsidR="00234252" w:rsidRPr="00F0154F" w:rsidRDefault="0018297E" w:rsidP="00F0154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 </w:t>
      </w:r>
      <w:r w:rsidR="00234252" w:rsidRPr="00F0154F">
        <w:rPr>
          <w:rFonts w:ascii="Times New Roman" w:eastAsiaTheme="minorHAnsi" w:hAnsi="Times New Roman" w:cs="Times New Roman"/>
          <w:sz w:val="24"/>
          <w:szCs w:val="24"/>
          <w:lang w:eastAsia="en-US"/>
        </w:rPr>
        <w:t>проверяет соответствие представленных документов установленным требованиям, удостоверяясь, что:</w:t>
      </w:r>
    </w:p>
    <w:p w14:paraId="36FE1181" w14:textId="77777777" w:rsidR="00234252" w:rsidRPr="00F0154F" w:rsidRDefault="0018297E" w:rsidP="00F0154F">
      <w:pPr>
        <w:spacing w:after="0" w:line="240" w:lineRule="auto"/>
        <w:ind w:right="-2" w:firstLine="708"/>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w:t>
      </w:r>
      <w:r w:rsidR="00234252" w:rsidRPr="00F0154F">
        <w:rPr>
          <w:rFonts w:ascii="Times New Roman" w:eastAsiaTheme="minorHAnsi" w:hAnsi="Times New Roman" w:cs="Times New Roman"/>
          <w:sz w:val="24"/>
          <w:szCs w:val="24"/>
          <w:lang w:eastAsia="en-US"/>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4BF24560" w14:textId="77777777" w:rsidR="00234252" w:rsidRPr="00F0154F" w:rsidRDefault="00234252" w:rsidP="00F0154F">
      <w:pPr>
        <w:spacing w:after="0" w:line="240" w:lineRule="auto"/>
        <w:ind w:right="-2" w:firstLine="709"/>
        <w:jc w:val="both"/>
        <w:rPr>
          <w:rFonts w:ascii="Times New Roman" w:eastAsiaTheme="minorHAnsi" w:hAnsi="Times New Roman" w:cs="Times New Roman"/>
          <w:sz w:val="24"/>
          <w:szCs w:val="24"/>
          <w:lang w:eastAsia="en-US"/>
        </w:rPr>
      </w:pPr>
      <w:r w:rsidRPr="00F0154F">
        <w:rPr>
          <w:rFonts w:ascii="Times New Roman" w:eastAsiaTheme="minorHAnsi" w:hAnsi="Times New Roman" w:cs="Times New Roman"/>
          <w:sz w:val="24"/>
          <w:szCs w:val="24"/>
          <w:lang w:eastAsia="en-US"/>
        </w:rPr>
        <w:t>-</w:t>
      </w:r>
      <w:r w:rsidR="0018297E">
        <w:rPr>
          <w:rFonts w:ascii="Times New Roman" w:eastAsiaTheme="minorHAnsi" w:hAnsi="Times New Roman" w:cs="Times New Roman"/>
          <w:sz w:val="24"/>
          <w:szCs w:val="24"/>
          <w:lang w:eastAsia="en-US"/>
        </w:rPr>
        <w:t> </w:t>
      </w:r>
      <w:r w:rsidRPr="00F0154F">
        <w:rPr>
          <w:rFonts w:ascii="Times New Roman" w:eastAsiaTheme="minorHAnsi" w:hAnsi="Times New Roman" w:cs="Times New Roman"/>
          <w:sz w:val="24"/>
          <w:szCs w:val="24"/>
          <w:lang w:eastAsia="en-US"/>
        </w:rPr>
        <w:t>тексты документов написаны разборчиво, наименования юридических лиц без сокращения, с указанием их мест нахождения;</w:t>
      </w:r>
    </w:p>
    <w:p w14:paraId="285C409A" w14:textId="77777777" w:rsidR="00234252" w:rsidRPr="00F0154F" w:rsidRDefault="0018297E" w:rsidP="00F0154F">
      <w:pPr>
        <w:spacing w:after="0" w:line="240" w:lineRule="auto"/>
        <w:ind w:right="-2" w:firstLine="708"/>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w:t>
      </w:r>
      <w:r w:rsidR="00234252" w:rsidRPr="00F0154F">
        <w:rPr>
          <w:rFonts w:ascii="Times New Roman" w:eastAsiaTheme="minorHAnsi" w:hAnsi="Times New Roman" w:cs="Times New Roman"/>
          <w:sz w:val="24"/>
          <w:szCs w:val="24"/>
          <w:lang w:eastAsia="en-US"/>
        </w:rPr>
        <w:t>фамилии, имена и отчества физических лиц, адреса их мест жительства написаны полностью;</w:t>
      </w:r>
    </w:p>
    <w:p w14:paraId="76272DC8" w14:textId="77777777" w:rsidR="00234252" w:rsidRPr="00F0154F" w:rsidRDefault="0018297E" w:rsidP="00F0154F">
      <w:pPr>
        <w:spacing w:after="0" w:line="240" w:lineRule="auto"/>
        <w:ind w:right="-2" w:firstLine="708"/>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w:t>
      </w:r>
      <w:r w:rsidR="00234252" w:rsidRPr="00F0154F">
        <w:rPr>
          <w:rFonts w:ascii="Times New Roman" w:eastAsiaTheme="minorHAnsi" w:hAnsi="Times New Roman" w:cs="Times New Roman"/>
          <w:sz w:val="24"/>
          <w:szCs w:val="24"/>
          <w:lang w:eastAsia="en-US"/>
        </w:rPr>
        <w:t>в документах нет подчисток, приписок, зачеркнутых слов и иных не оговоренных в них исправлений;</w:t>
      </w:r>
    </w:p>
    <w:p w14:paraId="581449B1" w14:textId="77777777" w:rsidR="00234252" w:rsidRPr="00F0154F" w:rsidRDefault="0018297E" w:rsidP="00F0154F">
      <w:pPr>
        <w:spacing w:after="0" w:line="240" w:lineRule="auto"/>
        <w:ind w:right="-2" w:firstLine="708"/>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w:t>
      </w:r>
      <w:r w:rsidR="00234252" w:rsidRPr="00F0154F">
        <w:rPr>
          <w:rFonts w:ascii="Times New Roman" w:eastAsiaTheme="minorHAnsi" w:hAnsi="Times New Roman" w:cs="Times New Roman"/>
          <w:sz w:val="24"/>
          <w:szCs w:val="24"/>
          <w:lang w:eastAsia="en-US"/>
        </w:rPr>
        <w:t>документы не исполнены карандашом;</w:t>
      </w:r>
    </w:p>
    <w:p w14:paraId="1D5BE4D8" w14:textId="77777777" w:rsidR="00234252" w:rsidRPr="00F0154F" w:rsidRDefault="00234252" w:rsidP="00F0154F">
      <w:pPr>
        <w:spacing w:after="0" w:line="240" w:lineRule="auto"/>
        <w:ind w:right="-2" w:firstLine="708"/>
        <w:jc w:val="both"/>
        <w:rPr>
          <w:rFonts w:ascii="Times New Roman" w:eastAsiaTheme="minorHAnsi" w:hAnsi="Times New Roman" w:cs="Times New Roman"/>
          <w:sz w:val="24"/>
          <w:szCs w:val="24"/>
          <w:lang w:eastAsia="en-US"/>
        </w:rPr>
      </w:pPr>
      <w:r w:rsidRPr="00F0154F">
        <w:rPr>
          <w:rFonts w:ascii="Times New Roman" w:eastAsiaTheme="minorHAnsi" w:hAnsi="Times New Roman" w:cs="Times New Roman"/>
          <w:sz w:val="24"/>
          <w:szCs w:val="24"/>
          <w:lang w:eastAsia="en-US"/>
        </w:rPr>
        <w:t>-</w:t>
      </w:r>
      <w:r w:rsidR="0018297E">
        <w:rPr>
          <w:rFonts w:ascii="Times New Roman" w:eastAsiaTheme="minorHAnsi" w:hAnsi="Times New Roman" w:cs="Times New Roman"/>
          <w:sz w:val="24"/>
          <w:szCs w:val="24"/>
          <w:lang w:eastAsia="en-US"/>
        </w:rPr>
        <w:t> </w:t>
      </w:r>
      <w:r w:rsidRPr="00F0154F">
        <w:rPr>
          <w:rFonts w:ascii="Times New Roman" w:eastAsiaTheme="minorHAnsi" w:hAnsi="Times New Roman" w:cs="Times New Roman"/>
          <w:sz w:val="24"/>
          <w:szCs w:val="24"/>
          <w:lang w:eastAsia="en-US"/>
        </w:rPr>
        <w:t>документы не имеют серьезных повреждений, наличие которых не позволяет однозначно истолковать их содержание;</w:t>
      </w:r>
    </w:p>
    <w:p w14:paraId="6966E844" w14:textId="77777777" w:rsidR="00234252" w:rsidRPr="00F0154F" w:rsidRDefault="0018297E" w:rsidP="00F0154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 </w:t>
      </w:r>
      <w:r w:rsidR="00234252" w:rsidRPr="00F0154F">
        <w:rPr>
          <w:rFonts w:ascii="Times New Roman" w:eastAsiaTheme="minorHAnsi" w:hAnsi="Times New Roman" w:cs="Times New Roman"/>
          <w:sz w:val="24"/>
          <w:szCs w:val="24"/>
          <w:lang w:eastAsia="en-US"/>
        </w:rPr>
        <w:t>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данный специалист, сличив копии документов с их подлинными экземплярами, заверяет своей подписью с указанием фамилии и инициалов и ставит штамп «копия верна»;</w:t>
      </w:r>
    </w:p>
    <w:p w14:paraId="2BE96294" w14:textId="77777777" w:rsidR="00234252" w:rsidRPr="00F0154F" w:rsidRDefault="00AB6482" w:rsidP="00F0154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 </w:t>
      </w:r>
      <w:r w:rsidR="00234252" w:rsidRPr="00F0154F">
        <w:rPr>
          <w:rFonts w:ascii="Times New Roman" w:eastAsiaTheme="minorHAnsi" w:hAnsi="Times New Roman" w:cs="Times New Roman"/>
          <w:sz w:val="24"/>
          <w:szCs w:val="24"/>
          <w:lang w:eastAsia="en-US"/>
        </w:rPr>
        <w:t>оформляет расписку в получении документов (в необходимом количестве экземпляров) и первый экземпляр выдает заявителю.</w:t>
      </w:r>
    </w:p>
    <w:p w14:paraId="3377947E" w14:textId="77777777" w:rsidR="00234252" w:rsidRPr="00F0154F" w:rsidRDefault="00AB6482" w:rsidP="00F0154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3.2. </w:t>
      </w:r>
      <w:r w:rsidR="00234252" w:rsidRPr="00F0154F">
        <w:rPr>
          <w:rFonts w:ascii="Times New Roman" w:eastAsiaTheme="minorHAnsi" w:hAnsi="Times New Roman" w:cs="Times New Roman"/>
          <w:sz w:val="24"/>
          <w:szCs w:val="24"/>
          <w:lang w:eastAsia="en-US"/>
        </w:rPr>
        <w:t>Заявитель, представивший документы для получения муниципальной услуги, в обязательном порядке информируется специалистами многофункционального центра предоставления государственных и муниципальных услуг:</w:t>
      </w:r>
    </w:p>
    <w:p w14:paraId="0D887F9E" w14:textId="77777777" w:rsidR="00234252" w:rsidRPr="00F0154F" w:rsidRDefault="00AB6482" w:rsidP="00F0154F">
      <w:pPr>
        <w:spacing w:after="0" w:line="240" w:lineRule="auto"/>
        <w:ind w:right="-2" w:firstLine="708"/>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w:t>
      </w:r>
      <w:r w:rsidR="00234252" w:rsidRPr="00F0154F">
        <w:rPr>
          <w:rFonts w:ascii="Times New Roman" w:eastAsiaTheme="minorHAnsi" w:hAnsi="Times New Roman" w:cs="Times New Roman"/>
          <w:sz w:val="24"/>
          <w:szCs w:val="24"/>
          <w:lang w:eastAsia="en-US"/>
        </w:rPr>
        <w:t>о сроке завершения оформления документов и порядке их получения;</w:t>
      </w:r>
    </w:p>
    <w:p w14:paraId="48947BB5" w14:textId="77777777" w:rsidR="00234252" w:rsidRPr="00F0154F" w:rsidRDefault="00AB6482" w:rsidP="00F0154F">
      <w:pPr>
        <w:spacing w:after="0" w:line="240" w:lineRule="auto"/>
        <w:ind w:right="-2" w:firstLine="708"/>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w:t>
      </w:r>
      <w:r w:rsidR="00234252" w:rsidRPr="00F0154F">
        <w:rPr>
          <w:rFonts w:ascii="Times New Roman" w:eastAsiaTheme="minorHAnsi" w:hAnsi="Times New Roman" w:cs="Times New Roman"/>
          <w:sz w:val="24"/>
          <w:szCs w:val="24"/>
          <w:lang w:eastAsia="en-US"/>
        </w:rPr>
        <w:t xml:space="preserve"> о возможности приостановления подготовки и выдачи документов;</w:t>
      </w:r>
    </w:p>
    <w:p w14:paraId="035AA826" w14:textId="77777777" w:rsidR="00234252" w:rsidRPr="00F0154F" w:rsidRDefault="00AB6482" w:rsidP="00F0154F">
      <w:pPr>
        <w:spacing w:after="0" w:line="240" w:lineRule="auto"/>
        <w:ind w:right="-2" w:firstLine="708"/>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 </w:t>
      </w:r>
      <w:r w:rsidR="00234252" w:rsidRPr="00F0154F">
        <w:rPr>
          <w:rFonts w:ascii="Times New Roman" w:eastAsiaTheme="minorHAnsi" w:hAnsi="Times New Roman" w:cs="Times New Roman"/>
          <w:sz w:val="24"/>
          <w:szCs w:val="24"/>
          <w:lang w:eastAsia="en-US"/>
        </w:rPr>
        <w:t xml:space="preserve"> о возможности отказа в предоставлении муниципальной услуги.</w:t>
      </w:r>
    </w:p>
    <w:p w14:paraId="47F161AB" w14:textId="77777777" w:rsidR="00234252" w:rsidRPr="00F0154F" w:rsidRDefault="00AB6482" w:rsidP="00F0154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3.3. </w:t>
      </w:r>
      <w:r w:rsidR="00234252" w:rsidRPr="00F0154F">
        <w:rPr>
          <w:rFonts w:ascii="Times New Roman" w:eastAsiaTheme="minorHAnsi" w:hAnsi="Times New Roman" w:cs="Times New Roman"/>
          <w:sz w:val="24"/>
          <w:szCs w:val="24"/>
          <w:lang w:eastAsia="en-US"/>
        </w:rPr>
        <w:t xml:space="preserve">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ответственный за прием документов, уведомляет заявителя под </w:t>
      </w:r>
      <w:r>
        <w:rPr>
          <w:rFonts w:ascii="Times New Roman" w:eastAsiaTheme="minorHAnsi" w:hAnsi="Times New Roman" w:cs="Times New Roman"/>
          <w:sz w:val="24"/>
          <w:szCs w:val="24"/>
          <w:lang w:eastAsia="en-US"/>
        </w:rPr>
        <w:t>подпись</w:t>
      </w:r>
      <w:r w:rsidR="00234252" w:rsidRPr="00F0154F">
        <w:rPr>
          <w:rFonts w:ascii="Times New Roman" w:eastAsiaTheme="minorHAnsi" w:hAnsi="Times New Roman" w:cs="Times New Roman"/>
          <w:sz w:val="24"/>
          <w:szCs w:val="24"/>
          <w:lang w:eastAsia="en-US"/>
        </w:rPr>
        <w:t xml:space="preserve"> о наличии препятствий для оказания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123CA8E0" w14:textId="77777777" w:rsidR="00E30010" w:rsidRDefault="00E30010" w:rsidP="00E30010">
      <w:pPr>
        <w:spacing w:after="0" w:line="240" w:lineRule="auto"/>
        <w:ind w:firstLine="709"/>
        <w:jc w:val="both"/>
        <w:rPr>
          <w:rFonts w:ascii="Times New Roman" w:hAnsi="Times New Roman"/>
          <w:bCs/>
          <w:sz w:val="24"/>
          <w:szCs w:val="24"/>
        </w:rPr>
      </w:pPr>
      <w:r>
        <w:rPr>
          <w:rFonts w:ascii="Times New Roman" w:hAnsi="Times New Roman"/>
          <w:bCs/>
          <w:sz w:val="24"/>
          <w:szCs w:val="24"/>
        </w:rPr>
        <w:t>3.4. При однократном обращении заявителя в МФЦ с запросом на получение двух и более государственных и (или) муниципальных услуг, заявление о предоставлении услуги формируется уполномоченным работником МФЦ и скрепляется печатью МФЦ. При этом составление и подписание таких заявлений заявителем не требуется. МФЦ передает в отдел градостроительства и архитектуры администрации Кушвинского городского округа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оформлением комплексного запроса.</w:t>
      </w:r>
    </w:p>
    <w:p w14:paraId="3C27655A" w14:textId="77777777" w:rsidR="00E30010" w:rsidRPr="003338FD" w:rsidRDefault="00E30010" w:rsidP="00E30010">
      <w:pPr>
        <w:spacing w:after="0" w:line="240" w:lineRule="auto"/>
        <w:ind w:firstLine="709"/>
        <w:jc w:val="both"/>
        <w:rPr>
          <w:rFonts w:ascii="Times New Roman" w:eastAsia="ヒラギノ角ゴ Pro W3" w:hAnsi="Times New Roman" w:cs="Arial"/>
          <w:sz w:val="24"/>
          <w:szCs w:val="24"/>
        </w:rPr>
      </w:pPr>
      <w:r>
        <w:rPr>
          <w:rFonts w:ascii="Times New Roman" w:eastAsia="ヒラギノ角ゴ Pro W3" w:hAnsi="Times New Roman" w:cs="Arial"/>
          <w:sz w:val="24"/>
          <w:szCs w:val="24"/>
        </w:rPr>
        <w:t xml:space="preserve">3.5. </w:t>
      </w:r>
      <w:r w:rsidRPr="003338FD">
        <w:rPr>
          <w:rFonts w:ascii="Times New Roman" w:eastAsia="ヒラギノ角ゴ Pro W3" w:hAnsi="Times New Roman" w:cs="Arial"/>
          <w:sz w:val="24"/>
          <w:szCs w:val="24"/>
        </w:rPr>
        <w:t>В случае, если для получения муниципальной услуги, указанной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отдел градостроительства и архитектуры администрации Кушвинского городского округа</w:t>
      </w:r>
      <w:r w:rsidRPr="003338FD">
        <w:rPr>
          <w:rFonts w:ascii="Times New Roman" w:eastAsia="ヒラギノ角ゴ Pro W3" w:hAnsi="Times New Roman" w:cs="Arial"/>
          <w:i/>
          <w:sz w:val="24"/>
          <w:szCs w:val="24"/>
        </w:rPr>
        <w:t>)</w:t>
      </w:r>
      <w:r w:rsidRPr="003338FD">
        <w:rPr>
          <w:rFonts w:ascii="Times New Roman" w:eastAsia="ヒラギノ角ゴ Pro W3" w:hAnsi="Times New Roman" w:cs="Arial"/>
          <w:sz w:val="24"/>
          <w:szCs w:val="24"/>
        </w:rPr>
        <w:t>, осуществляется МФЦ не позднее одного рабочего дня, следующего за днем получения МФЦ таких сведений,</w:t>
      </w:r>
      <w:r>
        <w:rPr>
          <w:rFonts w:ascii="Times New Roman" w:eastAsia="ヒラギノ角ゴ Pro W3" w:hAnsi="Times New Roman" w:cs="Arial"/>
          <w:sz w:val="24"/>
          <w:szCs w:val="24"/>
        </w:rPr>
        <w:t xml:space="preserve"> документов и (или) информации.</w:t>
      </w:r>
    </w:p>
    <w:p w14:paraId="4E680E94" w14:textId="77777777" w:rsidR="00E30010" w:rsidRPr="003A6440" w:rsidRDefault="00E30010" w:rsidP="00E30010">
      <w:pPr>
        <w:spacing w:after="0" w:line="240" w:lineRule="auto"/>
        <w:ind w:firstLine="709"/>
        <w:jc w:val="both"/>
        <w:rPr>
          <w:rFonts w:ascii="Times New Roman" w:hAnsi="Times New Roman"/>
          <w:sz w:val="24"/>
          <w:szCs w:val="24"/>
        </w:rPr>
      </w:pPr>
      <w:r w:rsidRPr="003A6440">
        <w:rPr>
          <w:rFonts w:ascii="Times New Roman" w:eastAsia="ヒラギノ角ゴ Pro W3" w:hAnsi="Times New Roman"/>
          <w:sz w:val="24"/>
          <w:szCs w:val="24"/>
        </w:rPr>
        <w:t xml:space="preserve">4. </w:t>
      </w:r>
      <w:r w:rsidRPr="003A6440">
        <w:rPr>
          <w:rFonts w:ascii="Times New Roman" w:hAnsi="Times New Roman"/>
          <w:sz w:val="24"/>
          <w:szCs w:val="24"/>
        </w:rPr>
        <w:t xml:space="preserve">Основанием для начала административной процедуры «Формирование и направление в органы и организации межведомственных запросов о предоставлении </w:t>
      </w:r>
      <w:r w:rsidRPr="003A6440">
        <w:rPr>
          <w:rFonts w:ascii="Times New Roman" w:hAnsi="Times New Roman"/>
          <w:sz w:val="24"/>
          <w:szCs w:val="24"/>
        </w:rPr>
        <w:lastRenderedPageBreak/>
        <w:t xml:space="preserve">документов и сведений, необходимых для предоставления муниципальной услуги» является непредставление заявителем в МФЦ документов, указанных </w:t>
      </w:r>
      <w:r w:rsidR="00F52C0A">
        <w:rPr>
          <w:rFonts w:ascii="Times New Roman" w:hAnsi="Times New Roman"/>
          <w:sz w:val="24"/>
          <w:szCs w:val="24"/>
        </w:rPr>
        <w:t xml:space="preserve">в </w:t>
      </w:r>
      <w:r w:rsidRPr="003A6440">
        <w:rPr>
          <w:rFonts w:ascii="Times New Roman" w:hAnsi="Times New Roman"/>
          <w:sz w:val="24"/>
          <w:szCs w:val="24"/>
        </w:rPr>
        <w:t>пункте 7.2 раздела 2 настоящего административного регламента, которые могут быть получены в рамках межведомственного информационного взаимодействия.</w:t>
      </w:r>
    </w:p>
    <w:p w14:paraId="0904184A" w14:textId="77777777" w:rsidR="00F52C0A" w:rsidRPr="003A6440" w:rsidRDefault="00F52C0A" w:rsidP="00F52C0A">
      <w:pPr>
        <w:pStyle w:val="4"/>
        <w:keepNext w:val="0"/>
        <w:widowControl w:val="0"/>
        <w:spacing w:before="0" w:after="0" w:line="240" w:lineRule="auto"/>
        <w:ind w:firstLine="709"/>
        <w:jc w:val="both"/>
        <w:rPr>
          <w:rFonts w:ascii="Times New Roman" w:hAnsi="Times New Roman"/>
          <w:b w:val="0"/>
          <w:sz w:val="24"/>
          <w:szCs w:val="24"/>
          <w:lang w:val="ru-RU" w:eastAsia="ru-RU"/>
        </w:rPr>
      </w:pPr>
      <w:r w:rsidRPr="003A6440">
        <w:rPr>
          <w:rFonts w:ascii="Times New Roman" w:hAnsi="Times New Roman"/>
          <w:b w:val="0"/>
          <w:sz w:val="24"/>
          <w:szCs w:val="24"/>
          <w:lang w:val="ru-RU" w:eastAsia="ru-RU"/>
        </w:rPr>
        <w:t>4.1.</w:t>
      </w:r>
      <w:r w:rsidRPr="003A6440">
        <w:rPr>
          <w:rFonts w:ascii="Times New Roman" w:hAnsi="Times New Roman"/>
          <w:b w:val="0"/>
          <w:sz w:val="24"/>
          <w:szCs w:val="24"/>
          <w:lang w:eastAsia="ru-RU"/>
        </w:rPr>
        <w:t xml:space="preserve"> Межведомственный запрос о предоставлении документов и информации осуществляется специалистом </w:t>
      </w:r>
      <w:r w:rsidRPr="003A6440">
        <w:rPr>
          <w:rFonts w:ascii="Times New Roman" w:hAnsi="Times New Roman"/>
          <w:b w:val="0"/>
          <w:sz w:val="24"/>
          <w:szCs w:val="24"/>
        </w:rPr>
        <w:t>МФЦ</w:t>
      </w:r>
      <w:r w:rsidRPr="003A6440">
        <w:rPr>
          <w:rFonts w:ascii="Times New Roman" w:hAnsi="Times New Roman"/>
          <w:b w:val="0"/>
          <w:sz w:val="24"/>
          <w:szCs w:val="24"/>
          <w:lang w:eastAsia="ru-RU"/>
        </w:rPr>
        <w:t>, ответственным за осуществление межведомственного информационного взаимодействия.</w:t>
      </w:r>
    </w:p>
    <w:p w14:paraId="7D247E29" w14:textId="77777777" w:rsidR="00F52C0A" w:rsidRPr="003A6440" w:rsidRDefault="00F52C0A" w:rsidP="00F52C0A">
      <w:pPr>
        <w:pStyle w:val="4"/>
        <w:keepNext w:val="0"/>
        <w:widowControl w:val="0"/>
        <w:spacing w:before="0" w:after="0" w:line="240" w:lineRule="auto"/>
        <w:ind w:firstLine="709"/>
        <w:jc w:val="both"/>
        <w:rPr>
          <w:rFonts w:ascii="Times New Roman" w:hAnsi="Times New Roman"/>
          <w:b w:val="0"/>
          <w:sz w:val="24"/>
          <w:szCs w:val="24"/>
          <w:lang w:val="ru-RU" w:eastAsia="ru-RU"/>
        </w:rPr>
      </w:pPr>
      <w:r w:rsidRPr="003A6440">
        <w:rPr>
          <w:rFonts w:ascii="Times New Roman" w:hAnsi="Times New Roman"/>
          <w:b w:val="0"/>
          <w:sz w:val="24"/>
          <w:szCs w:val="24"/>
          <w:lang w:val="ru-RU" w:eastAsia="ru-RU"/>
        </w:rPr>
        <w:t>4.2.</w:t>
      </w:r>
      <w:r w:rsidRPr="003A6440">
        <w:rPr>
          <w:rFonts w:ascii="Times New Roman" w:hAnsi="Times New Roman"/>
          <w:b w:val="0"/>
          <w:sz w:val="24"/>
          <w:szCs w:val="24"/>
          <w:lang w:eastAsia="ru-RU"/>
        </w:rPr>
        <w:t xml:space="preserve">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w:t>
      </w:r>
    </w:p>
    <w:p w14:paraId="7C08DC55" w14:textId="77777777" w:rsidR="00F52C0A" w:rsidRPr="003A6440" w:rsidRDefault="00F52C0A" w:rsidP="00F52C0A">
      <w:pPr>
        <w:pStyle w:val="4"/>
        <w:keepNext w:val="0"/>
        <w:widowControl w:val="0"/>
        <w:spacing w:before="0" w:after="0" w:line="240" w:lineRule="auto"/>
        <w:ind w:firstLine="709"/>
        <w:jc w:val="both"/>
        <w:rPr>
          <w:rFonts w:ascii="Times New Roman" w:hAnsi="Times New Roman"/>
          <w:b w:val="0"/>
          <w:sz w:val="24"/>
          <w:szCs w:val="24"/>
          <w:lang w:eastAsia="ru-RU"/>
        </w:rPr>
      </w:pPr>
      <w:r w:rsidRPr="003A6440">
        <w:rPr>
          <w:rFonts w:ascii="Times New Roman" w:hAnsi="Times New Roman"/>
          <w:b w:val="0"/>
          <w:sz w:val="24"/>
          <w:szCs w:val="24"/>
          <w:lang w:val="ru-RU" w:eastAsia="ru-RU"/>
        </w:rPr>
        <w:t>4.3.</w:t>
      </w:r>
      <w:r w:rsidRPr="003A6440">
        <w:rPr>
          <w:rFonts w:ascii="Times New Roman" w:hAnsi="Times New Roman"/>
          <w:b w:val="0"/>
          <w:sz w:val="24"/>
          <w:szCs w:val="24"/>
          <w:lang w:eastAsia="ru-RU"/>
        </w:rPr>
        <w:t xml:space="preserve">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14:paraId="7AF9A961" w14:textId="77777777" w:rsidR="00F52C0A" w:rsidRPr="003A6440" w:rsidRDefault="00F52C0A" w:rsidP="00F52C0A">
      <w:pPr>
        <w:pStyle w:val="4"/>
        <w:keepNext w:val="0"/>
        <w:widowControl w:val="0"/>
        <w:spacing w:before="0" w:after="0" w:line="240" w:lineRule="auto"/>
        <w:ind w:firstLine="709"/>
        <w:jc w:val="both"/>
        <w:rPr>
          <w:rFonts w:ascii="Times New Roman" w:hAnsi="Times New Roman"/>
          <w:b w:val="0"/>
          <w:sz w:val="24"/>
          <w:szCs w:val="24"/>
          <w:lang w:eastAsia="ru-RU"/>
        </w:rPr>
      </w:pPr>
      <w:r w:rsidRPr="003A6440">
        <w:rPr>
          <w:rFonts w:ascii="Times New Roman" w:hAnsi="Times New Roman"/>
          <w:b w:val="0"/>
          <w:sz w:val="24"/>
          <w:szCs w:val="24"/>
          <w:lang w:val="ru-RU" w:eastAsia="ru-RU"/>
        </w:rPr>
        <w:t>4.4.</w:t>
      </w:r>
      <w:r w:rsidRPr="003A6440">
        <w:rPr>
          <w:rFonts w:ascii="Times New Roman" w:hAnsi="Times New Roman"/>
          <w:b w:val="0"/>
          <w:sz w:val="24"/>
          <w:szCs w:val="24"/>
          <w:lang w:eastAsia="ru-RU"/>
        </w:rPr>
        <w:t xml:space="preserve"> Максимальный срок формирования и направления запроса составляет 1 рабочий день.</w:t>
      </w:r>
    </w:p>
    <w:p w14:paraId="56E3DBDB" w14:textId="77777777" w:rsidR="00F52C0A" w:rsidRPr="003A6440" w:rsidRDefault="00F52C0A" w:rsidP="00F52C0A">
      <w:pPr>
        <w:pStyle w:val="4"/>
        <w:keepNext w:val="0"/>
        <w:widowControl w:val="0"/>
        <w:spacing w:before="0" w:after="0" w:line="240" w:lineRule="auto"/>
        <w:ind w:firstLine="709"/>
        <w:jc w:val="both"/>
        <w:rPr>
          <w:rFonts w:ascii="Times New Roman" w:hAnsi="Times New Roman"/>
          <w:b w:val="0"/>
          <w:sz w:val="24"/>
          <w:szCs w:val="24"/>
          <w:lang w:eastAsia="ru-RU"/>
        </w:rPr>
      </w:pPr>
      <w:r w:rsidRPr="003A6440">
        <w:rPr>
          <w:rFonts w:ascii="Times New Roman" w:hAnsi="Times New Roman"/>
          <w:b w:val="0"/>
          <w:sz w:val="24"/>
          <w:szCs w:val="24"/>
          <w:lang w:val="ru-RU" w:eastAsia="ru-RU"/>
        </w:rPr>
        <w:t>4.5.</w:t>
      </w:r>
      <w:r w:rsidRPr="003A6440">
        <w:rPr>
          <w:rFonts w:ascii="Times New Roman" w:hAnsi="Times New Roman"/>
          <w:b w:val="0"/>
          <w:sz w:val="24"/>
          <w:szCs w:val="24"/>
          <w:lang w:eastAsia="ru-RU"/>
        </w:rPr>
        <w:t xml:space="preserve"> При подготовке межведомственного запроса специалист </w:t>
      </w:r>
      <w:r w:rsidRPr="003A6440">
        <w:rPr>
          <w:rFonts w:ascii="Times New Roman" w:hAnsi="Times New Roman"/>
          <w:b w:val="0"/>
          <w:sz w:val="24"/>
          <w:szCs w:val="24"/>
        </w:rPr>
        <w:t>МФЦ</w:t>
      </w:r>
      <w:r w:rsidRPr="003A6440">
        <w:rPr>
          <w:rFonts w:ascii="Times New Roman" w:hAnsi="Times New Roman"/>
          <w:b w:val="0"/>
          <w:sz w:val="24"/>
          <w:szCs w:val="24"/>
          <w:lang w:eastAsia="ru-RU"/>
        </w:rPr>
        <w:t>,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14:paraId="7E7656DE" w14:textId="77777777" w:rsidR="00F52C0A" w:rsidRPr="003A6440" w:rsidRDefault="00F52C0A" w:rsidP="00F52C0A">
      <w:pPr>
        <w:pStyle w:val="4"/>
        <w:keepNext w:val="0"/>
        <w:widowControl w:val="0"/>
        <w:spacing w:before="0" w:after="0" w:line="240" w:lineRule="auto"/>
        <w:ind w:firstLine="709"/>
        <w:jc w:val="both"/>
        <w:rPr>
          <w:rFonts w:ascii="Times New Roman" w:hAnsi="Times New Roman"/>
          <w:b w:val="0"/>
          <w:sz w:val="24"/>
          <w:szCs w:val="24"/>
          <w:lang w:eastAsia="ru-RU"/>
        </w:rPr>
      </w:pPr>
      <w:r w:rsidRPr="003A6440">
        <w:rPr>
          <w:rFonts w:ascii="Times New Roman" w:hAnsi="Times New Roman"/>
          <w:b w:val="0"/>
          <w:sz w:val="24"/>
          <w:szCs w:val="24"/>
          <w:lang w:val="ru-RU" w:eastAsia="ru-RU"/>
        </w:rPr>
        <w:t>4.6.</w:t>
      </w:r>
      <w:r w:rsidRPr="003A6440">
        <w:rPr>
          <w:rFonts w:ascii="Times New Roman" w:hAnsi="Times New Roman"/>
          <w:b w:val="0"/>
          <w:sz w:val="24"/>
          <w:szCs w:val="24"/>
          <w:lang w:eastAsia="ru-RU"/>
        </w:rPr>
        <w:t xml:space="preserve"> 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w:t>
      </w:r>
      <w:r>
        <w:rPr>
          <w:rFonts w:ascii="Times New Roman" w:hAnsi="Times New Roman"/>
          <w:b w:val="0"/>
          <w:sz w:val="24"/>
          <w:szCs w:val="24"/>
          <w:lang w:eastAsia="ru-RU"/>
        </w:rPr>
        <w:t>модействия, не может превышать 3</w:t>
      </w:r>
      <w:r w:rsidRPr="003A6440">
        <w:rPr>
          <w:rFonts w:ascii="Times New Roman" w:hAnsi="Times New Roman"/>
          <w:b w:val="0"/>
          <w:sz w:val="24"/>
          <w:szCs w:val="24"/>
          <w:lang w:eastAsia="ru-RU"/>
        </w:rPr>
        <w:t xml:space="preserve"> рабочих дней со дня поступления межведомственного запроса в </w:t>
      </w:r>
      <w:r w:rsidRPr="003A6440">
        <w:rPr>
          <w:rFonts w:ascii="Times New Roman" w:hAnsi="Times New Roman"/>
          <w:b w:val="0"/>
          <w:sz w:val="24"/>
          <w:szCs w:val="24"/>
          <w:lang w:val="ru-RU" w:eastAsia="ru-RU"/>
        </w:rPr>
        <w:t>орган местного самоуправления</w:t>
      </w:r>
      <w:r w:rsidRPr="003A6440">
        <w:rPr>
          <w:rFonts w:ascii="Times New Roman" w:hAnsi="Times New Roman"/>
          <w:b w:val="0"/>
          <w:sz w:val="24"/>
          <w:szCs w:val="24"/>
          <w:lang w:eastAsia="ru-RU"/>
        </w:rPr>
        <w:t xml:space="preserve"> или организацию, предоставляющую документ и информацию.</w:t>
      </w:r>
    </w:p>
    <w:p w14:paraId="1CEF7B96" w14:textId="77777777" w:rsidR="00F52C0A" w:rsidRPr="003A6440" w:rsidRDefault="00F52C0A" w:rsidP="00F52C0A">
      <w:pPr>
        <w:pStyle w:val="4"/>
        <w:keepNext w:val="0"/>
        <w:widowControl w:val="0"/>
        <w:spacing w:before="0" w:after="0" w:line="240" w:lineRule="auto"/>
        <w:ind w:firstLine="709"/>
        <w:jc w:val="both"/>
        <w:rPr>
          <w:rFonts w:ascii="Times New Roman" w:hAnsi="Times New Roman"/>
          <w:b w:val="0"/>
          <w:sz w:val="24"/>
          <w:szCs w:val="24"/>
          <w:lang w:val="ru-RU" w:eastAsia="ru-RU"/>
        </w:rPr>
      </w:pPr>
      <w:r w:rsidRPr="003A6440">
        <w:rPr>
          <w:rFonts w:ascii="Times New Roman" w:hAnsi="Times New Roman"/>
          <w:b w:val="0"/>
          <w:sz w:val="24"/>
          <w:szCs w:val="24"/>
          <w:lang w:val="ru-RU" w:eastAsia="ru-RU"/>
        </w:rPr>
        <w:t>4.7.</w:t>
      </w:r>
      <w:r w:rsidRPr="003A6440">
        <w:rPr>
          <w:rFonts w:ascii="Times New Roman" w:hAnsi="Times New Roman"/>
          <w:b w:val="0"/>
          <w:sz w:val="24"/>
          <w:szCs w:val="24"/>
          <w:lang w:eastAsia="ru-RU"/>
        </w:rPr>
        <w:t xml:space="preserve">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w:t>
      </w:r>
    </w:p>
    <w:p w14:paraId="2A64E390" w14:textId="77777777" w:rsidR="003D05F6" w:rsidRDefault="003D05F6" w:rsidP="003D05F6">
      <w:pPr>
        <w:spacing w:after="0" w:line="240" w:lineRule="auto"/>
        <w:ind w:firstLine="709"/>
        <w:jc w:val="both"/>
        <w:rPr>
          <w:rFonts w:ascii="Times New Roman" w:hAnsi="Times New Roman"/>
          <w:sz w:val="24"/>
          <w:szCs w:val="24"/>
        </w:rPr>
      </w:pPr>
      <w:r w:rsidRPr="003A6440">
        <w:rPr>
          <w:rFonts w:ascii="Times New Roman" w:hAnsi="Times New Roman"/>
          <w:sz w:val="24"/>
          <w:szCs w:val="24"/>
        </w:rPr>
        <w:t xml:space="preserve">5. </w:t>
      </w:r>
      <w:r w:rsidRPr="003A6440">
        <w:rPr>
          <w:rFonts w:ascii="Times New Roman" w:eastAsia="ヒラギノ角ゴ Pro W3" w:hAnsi="Times New Roman"/>
          <w:sz w:val="24"/>
          <w:szCs w:val="24"/>
        </w:rPr>
        <w:t>Основанием для начала административной процедуры «В</w:t>
      </w:r>
      <w:r w:rsidRPr="003A6440">
        <w:rPr>
          <w:rFonts w:ascii="Times New Roman" w:hAnsi="Times New Roman"/>
          <w:sz w:val="24"/>
          <w:szCs w:val="24"/>
        </w:rPr>
        <w:t>ыдача заявителю результата предоставления муниципальной услуги</w:t>
      </w:r>
      <w:r w:rsidRPr="003A6440">
        <w:rPr>
          <w:rFonts w:ascii="Times New Roman" w:eastAsia="ヒラギノ角ゴ Pro W3" w:hAnsi="Times New Roman"/>
          <w:sz w:val="24"/>
          <w:szCs w:val="24"/>
        </w:rPr>
        <w:t xml:space="preserve">» является </w:t>
      </w:r>
      <w:r w:rsidRPr="003A6440">
        <w:rPr>
          <w:rFonts w:ascii="Times New Roman" w:hAnsi="Times New Roman"/>
          <w:sz w:val="24"/>
          <w:szCs w:val="24"/>
        </w:rPr>
        <w:t>поступление в МФЦ не позднее 1 рабочего дня до истечения срока предоставления муниципальной услуги одного из следующих документов для выдачи его з</w:t>
      </w:r>
      <w:r>
        <w:rPr>
          <w:rFonts w:ascii="Times New Roman" w:hAnsi="Times New Roman"/>
          <w:sz w:val="24"/>
          <w:szCs w:val="24"/>
        </w:rPr>
        <w:t>аявителю:</w:t>
      </w:r>
    </w:p>
    <w:p w14:paraId="7B7ADC62" w14:textId="77777777" w:rsidR="000B77B7" w:rsidRPr="00D3058A" w:rsidRDefault="009F7014" w:rsidP="000B77B7">
      <w:pPr>
        <w:tabs>
          <w:tab w:val="left" w:pos="993"/>
        </w:tabs>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0B77B7">
        <w:rPr>
          <w:rFonts w:ascii="Times New Roman" w:eastAsiaTheme="minorHAnsi" w:hAnsi="Times New Roman" w:cs="Times New Roman"/>
          <w:sz w:val="24"/>
          <w:szCs w:val="24"/>
          <w:lang w:eastAsia="en-US"/>
        </w:rPr>
        <w:t xml:space="preserve">1) </w:t>
      </w:r>
      <w:r w:rsidR="000B77B7" w:rsidRPr="000B77B7">
        <w:rPr>
          <w:rFonts w:ascii="Times New Roman" w:eastAsiaTheme="minorHAnsi" w:hAnsi="Times New Roman" w:cs="Times New Roman"/>
          <w:sz w:val="24"/>
          <w:szCs w:val="24"/>
          <w:lang w:eastAsia="en-US"/>
        </w:rPr>
        <w:t>решение</w:t>
      </w:r>
      <w:r w:rsidR="000B77B7" w:rsidRPr="00D3058A">
        <w:rPr>
          <w:rFonts w:ascii="Times New Roman" w:eastAsiaTheme="minorHAnsi" w:hAnsi="Times New Roman" w:cs="Times New Roman"/>
          <w:sz w:val="24"/>
          <w:szCs w:val="24"/>
          <w:lang w:eastAsia="en-US"/>
        </w:rPr>
        <w:t xml:space="preserve"> о согласовании переустройства и (или) перепланировки помещения в многоквартирном </w:t>
      </w:r>
      <w:r w:rsidR="000B77B7" w:rsidRPr="003228E0">
        <w:rPr>
          <w:rFonts w:ascii="Times New Roman" w:eastAsiaTheme="minorHAnsi" w:hAnsi="Times New Roman" w:cs="Times New Roman"/>
          <w:sz w:val="24"/>
          <w:szCs w:val="24"/>
          <w:lang w:eastAsia="en-US"/>
        </w:rPr>
        <w:t xml:space="preserve">доме в </w:t>
      </w:r>
      <w:r w:rsidR="003228E0" w:rsidRPr="003228E0">
        <w:rPr>
          <w:rFonts w:ascii="Times New Roman" w:eastAsiaTheme="minorHAnsi" w:hAnsi="Times New Roman" w:cs="Times New Roman"/>
          <w:sz w:val="24"/>
          <w:szCs w:val="24"/>
          <w:lang w:eastAsia="en-US"/>
        </w:rPr>
        <w:t>3</w:t>
      </w:r>
      <w:r w:rsidR="000B77B7" w:rsidRPr="003228E0">
        <w:rPr>
          <w:rFonts w:ascii="Times New Roman" w:eastAsiaTheme="minorHAnsi" w:hAnsi="Times New Roman" w:cs="Times New Roman"/>
          <w:sz w:val="24"/>
          <w:szCs w:val="24"/>
          <w:lang w:eastAsia="en-US"/>
        </w:rPr>
        <w:t xml:space="preserve"> экземпляр</w:t>
      </w:r>
      <w:r w:rsidR="003228E0" w:rsidRPr="003228E0">
        <w:rPr>
          <w:rFonts w:ascii="Times New Roman" w:eastAsiaTheme="minorHAnsi" w:hAnsi="Times New Roman" w:cs="Times New Roman"/>
          <w:sz w:val="24"/>
          <w:szCs w:val="24"/>
          <w:lang w:eastAsia="en-US"/>
        </w:rPr>
        <w:t>ах</w:t>
      </w:r>
      <w:r w:rsidR="000B77B7" w:rsidRPr="003228E0">
        <w:rPr>
          <w:rFonts w:ascii="Times New Roman" w:eastAsiaTheme="minorHAnsi" w:hAnsi="Times New Roman" w:cs="Times New Roman"/>
          <w:sz w:val="24"/>
          <w:szCs w:val="24"/>
          <w:lang w:eastAsia="en-US"/>
        </w:rPr>
        <w:t>;</w:t>
      </w:r>
    </w:p>
    <w:p w14:paraId="336589F9" w14:textId="77777777" w:rsidR="000B77B7" w:rsidRPr="003228E0" w:rsidRDefault="000B77B7" w:rsidP="000B77B7">
      <w:pPr>
        <w:tabs>
          <w:tab w:val="left" w:pos="993"/>
        </w:tabs>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r w:rsidRPr="00D3058A">
        <w:rPr>
          <w:rFonts w:ascii="Times New Roman" w:eastAsiaTheme="minorHAnsi" w:hAnsi="Times New Roman" w:cs="Times New Roman"/>
          <w:sz w:val="24"/>
          <w:szCs w:val="24"/>
          <w:lang w:eastAsia="en-US"/>
        </w:rPr>
        <w:t xml:space="preserve">) </w:t>
      </w:r>
      <w:r w:rsidR="003228E0">
        <w:rPr>
          <w:rFonts w:ascii="Times New Roman" w:eastAsiaTheme="minorHAnsi" w:hAnsi="Times New Roman" w:cs="Times New Roman"/>
          <w:sz w:val="24"/>
          <w:szCs w:val="24"/>
          <w:lang w:eastAsia="en-US"/>
        </w:rPr>
        <w:t>решение об</w:t>
      </w:r>
      <w:r>
        <w:rPr>
          <w:rFonts w:ascii="Times New Roman" w:eastAsiaTheme="minorHAnsi" w:hAnsi="Times New Roman" w:cs="Times New Roman"/>
          <w:sz w:val="24"/>
          <w:szCs w:val="24"/>
          <w:lang w:eastAsia="en-US"/>
        </w:rPr>
        <w:t xml:space="preserve"> </w:t>
      </w:r>
      <w:r w:rsidRPr="00D3058A">
        <w:rPr>
          <w:rFonts w:ascii="Times New Roman" w:eastAsiaTheme="minorHAnsi" w:hAnsi="Times New Roman" w:cs="Times New Roman"/>
          <w:sz w:val="24"/>
          <w:szCs w:val="24"/>
          <w:lang w:eastAsia="en-US"/>
        </w:rPr>
        <w:t>отказ</w:t>
      </w:r>
      <w:r w:rsidR="003228E0">
        <w:rPr>
          <w:rFonts w:ascii="Times New Roman" w:eastAsiaTheme="minorHAnsi" w:hAnsi="Times New Roman" w:cs="Times New Roman"/>
          <w:sz w:val="24"/>
          <w:szCs w:val="24"/>
          <w:lang w:eastAsia="en-US"/>
        </w:rPr>
        <w:t>е</w:t>
      </w:r>
      <w:r w:rsidRPr="00D3058A">
        <w:rPr>
          <w:rFonts w:ascii="Times New Roman" w:eastAsiaTheme="minorHAnsi" w:hAnsi="Times New Roman" w:cs="Times New Roman"/>
          <w:sz w:val="24"/>
          <w:szCs w:val="24"/>
          <w:lang w:eastAsia="en-US"/>
        </w:rPr>
        <w:t xml:space="preserve"> в согласовании переустройства и (или) перепланировки помещения в </w:t>
      </w:r>
      <w:r w:rsidRPr="003228E0">
        <w:rPr>
          <w:rFonts w:ascii="Times New Roman" w:eastAsiaTheme="minorHAnsi" w:hAnsi="Times New Roman" w:cs="Times New Roman"/>
          <w:sz w:val="24"/>
          <w:szCs w:val="24"/>
          <w:lang w:eastAsia="en-US"/>
        </w:rPr>
        <w:t xml:space="preserve">многоквартирном доме </w:t>
      </w:r>
      <w:r w:rsidRPr="003228E0">
        <w:rPr>
          <w:rFonts w:ascii="Times New Roman" w:hAnsi="Times New Roman"/>
          <w:sz w:val="24"/>
          <w:szCs w:val="24"/>
        </w:rPr>
        <w:t xml:space="preserve">в </w:t>
      </w:r>
      <w:r w:rsidR="003228E0" w:rsidRPr="003228E0">
        <w:rPr>
          <w:rFonts w:ascii="Times New Roman" w:hAnsi="Times New Roman"/>
          <w:sz w:val="24"/>
          <w:szCs w:val="24"/>
        </w:rPr>
        <w:t>3</w:t>
      </w:r>
      <w:r w:rsidRPr="003228E0">
        <w:rPr>
          <w:rFonts w:ascii="Times New Roman" w:hAnsi="Times New Roman"/>
          <w:sz w:val="24"/>
          <w:szCs w:val="24"/>
        </w:rPr>
        <w:t xml:space="preserve"> экземпляр</w:t>
      </w:r>
      <w:r w:rsidR="003228E0" w:rsidRPr="003228E0">
        <w:rPr>
          <w:rFonts w:ascii="Times New Roman" w:hAnsi="Times New Roman"/>
          <w:sz w:val="24"/>
          <w:szCs w:val="24"/>
        </w:rPr>
        <w:t>ах</w:t>
      </w:r>
      <w:r w:rsidRPr="003228E0">
        <w:rPr>
          <w:rFonts w:ascii="Times New Roman" w:hAnsi="Times New Roman"/>
          <w:sz w:val="24"/>
          <w:szCs w:val="24"/>
        </w:rPr>
        <w:t>;</w:t>
      </w:r>
    </w:p>
    <w:p w14:paraId="596ADE5C" w14:textId="77777777" w:rsidR="000B77B7" w:rsidRPr="00827903" w:rsidRDefault="000B77B7" w:rsidP="000B77B7">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Theme="minorHAnsi" w:hAnsi="Times New Roman" w:cs="Times New Roman"/>
          <w:sz w:val="24"/>
          <w:szCs w:val="24"/>
          <w:lang w:eastAsia="en-US"/>
        </w:rPr>
        <w:t>3</w:t>
      </w:r>
      <w:r w:rsidRPr="00827903">
        <w:rPr>
          <w:rFonts w:ascii="Times New Roman" w:eastAsiaTheme="minorHAnsi" w:hAnsi="Times New Roman" w:cs="Times New Roman"/>
          <w:sz w:val="24"/>
          <w:szCs w:val="24"/>
          <w:lang w:eastAsia="en-US"/>
        </w:rPr>
        <w:t xml:space="preserve">) </w:t>
      </w:r>
      <w:r w:rsidRPr="00827903">
        <w:rPr>
          <w:rFonts w:ascii="Times New Roman" w:hAnsi="Times New Roman" w:cs="Times New Roman"/>
          <w:sz w:val="24"/>
          <w:szCs w:val="24"/>
        </w:rPr>
        <w:t xml:space="preserve">акт приемочной комиссии о готовности помещения к эксплуатации после выполнения работ по переустройству и (или) </w:t>
      </w:r>
      <w:r w:rsidRPr="003228E0">
        <w:rPr>
          <w:rFonts w:ascii="Times New Roman" w:hAnsi="Times New Roman" w:cs="Times New Roman"/>
          <w:sz w:val="24"/>
          <w:szCs w:val="24"/>
        </w:rPr>
        <w:t xml:space="preserve">перепланировке </w:t>
      </w:r>
      <w:r w:rsidR="003228E0" w:rsidRPr="003228E0">
        <w:rPr>
          <w:rFonts w:ascii="Times New Roman" w:hAnsi="Times New Roman" w:cs="Times New Roman"/>
          <w:sz w:val="24"/>
          <w:szCs w:val="24"/>
        </w:rPr>
        <w:t>в 3</w:t>
      </w:r>
      <w:r w:rsidRPr="003228E0">
        <w:rPr>
          <w:rFonts w:ascii="Times New Roman" w:hAnsi="Times New Roman" w:cs="Times New Roman"/>
          <w:sz w:val="24"/>
          <w:szCs w:val="24"/>
        </w:rPr>
        <w:t xml:space="preserve"> экземпляр</w:t>
      </w:r>
      <w:r w:rsidR="003228E0" w:rsidRPr="003228E0">
        <w:rPr>
          <w:rFonts w:ascii="Times New Roman" w:hAnsi="Times New Roman" w:cs="Times New Roman"/>
          <w:sz w:val="24"/>
          <w:szCs w:val="24"/>
        </w:rPr>
        <w:t>ах</w:t>
      </w:r>
      <w:r w:rsidRPr="003228E0">
        <w:rPr>
          <w:rFonts w:ascii="Times New Roman" w:hAnsi="Times New Roman" w:cs="Times New Roman"/>
          <w:sz w:val="24"/>
          <w:szCs w:val="24"/>
        </w:rPr>
        <w:t>;</w:t>
      </w:r>
    </w:p>
    <w:p w14:paraId="73E16582" w14:textId="77777777" w:rsidR="000B77B7" w:rsidRPr="00C10A5D" w:rsidRDefault="000B77B7" w:rsidP="000B77B7">
      <w:pPr>
        <w:tabs>
          <w:tab w:val="left" w:pos="993"/>
        </w:tabs>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Pr>
          <w:rFonts w:ascii="Times New Roman" w:hAnsi="Times New Roman" w:cs="Times New Roman"/>
          <w:sz w:val="24"/>
          <w:szCs w:val="24"/>
        </w:rPr>
        <w:t>4</w:t>
      </w:r>
      <w:r w:rsidRPr="00827903">
        <w:rPr>
          <w:rFonts w:ascii="Times New Roman" w:hAnsi="Times New Roman" w:cs="Times New Roman"/>
          <w:sz w:val="24"/>
          <w:szCs w:val="24"/>
        </w:rPr>
        <w:t xml:space="preserve">) </w:t>
      </w:r>
      <w:r>
        <w:rPr>
          <w:rFonts w:ascii="Times New Roman" w:eastAsiaTheme="minorHAnsi" w:hAnsi="Times New Roman" w:cs="Times New Roman"/>
          <w:sz w:val="24"/>
          <w:szCs w:val="24"/>
          <w:lang w:eastAsia="en-US"/>
        </w:rPr>
        <w:t>письменный мотивированный отказ</w:t>
      </w:r>
      <w:r w:rsidRPr="00827903">
        <w:rPr>
          <w:rFonts w:ascii="Times New Roman" w:hAnsi="Times New Roman" w:cs="Times New Roman"/>
          <w:sz w:val="24"/>
          <w:szCs w:val="24"/>
        </w:rPr>
        <w:t xml:space="preserve"> в оформлении акта приемочной комиссии о готовности помещения к эксплуатации после выполнения работ по переустройству и (или) </w:t>
      </w:r>
      <w:r w:rsidRPr="00C10A5D">
        <w:rPr>
          <w:rFonts w:ascii="Times New Roman" w:hAnsi="Times New Roman" w:cs="Times New Roman"/>
          <w:sz w:val="24"/>
          <w:szCs w:val="24"/>
        </w:rPr>
        <w:t xml:space="preserve">перепланировке </w:t>
      </w:r>
      <w:r w:rsidRPr="00C10A5D">
        <w:rPr>
          <w:rFonts w:ascii="Times New Roman" w:hAnsi="Times New Roman"/>
          <w:sz w:val="24"/>
          <w:szCs w:val="24"/>
        </w:rPr>
        <w:t xml:space="preserve">в </w:t>
      </w:r>
      <w:r w:rsidR="00C10A5D" w:rsidRPr="00C10A5D">
        <w:rPr>
          <w:rFonts w:ascii="Times New Roman" w:hAnsi="Times New Roman"/>
          <w:sz w:val="24"/>
          <w:szCs w:val="24"/>
        </w:rPr>
        <w:t>3</w:t>
      </w:r>
      <w:r w:rsidRPr="00C10A5D">
        <w:rPr>
          <w:rFonts w:ascii="Times New Roman" w:hAnsi="Times New Roman"/>
          <w:sz w:val="24"/>
          <w:szCs w:val="24"/>
        </w:rPr>
        <w:t xml:space="preserve"> экземпляр</w:t>
      </w:r>
      <w:r w:rsidR="00C10A5D" w:rsidRPr="00C10A5D">
        <w:rPr>
          <w:rFonts w:ascii="Times New Roman" w:hAnsi="Times New Roman"/>
          <w:sz w:val="24"/>
          <w:szCs w:val="24"/>
        </w:rPr>
        <w:t>ах</w:t>
      </w:r>
      <w:r w:rsidRPr="00C10A5D">
        <w:rPr>
          <w:rFonts w:ascii="Times New Roman" w:hAnsi="Times New Roman"/>
          <w:sz w:val="24"/>
          <w:szCs w:val="24"/>
        </w:rPr>
        <w:t>.</w:t>
      </w:r>
    </w:p>
    <w:p w14:paraId="29001042" w14:textId="77777777" w:rsidR="00C360EF" w:rsidRPr="009F7014" w:rsidRDefault="00E30010" w:rsidP="00C360EF">
      <w:pPr>
        <w:spacing w:after="0" w:line="240" w:lineRule="auto"/>
        <w:ind w:right="-2" w:firstLine="709"/>
        <w:jc w:val="both"/>
        <w:rPr>
          <w:rFonts w:ascii="Times New Roman" w:eastAsiaTheme="minorHAnsi" w:hAnsi="Times New Roman" w:cs="Times New Roman"/>
          <w:sz w:val="24"/>
          <w:szCs w:val="24"/>
          <w:lang w:eastAsia="en-US"/>
        </w:rPr>
      </w:pPr>
      <w:r w:rsidRPr="009F7014">
        <w:rPr>
          <w:rFonts w:ascii="Times New Roman" w:hAnsi="Times New Roman" w:cs="Times New Roman"/>
          <w:sz w:val="24"/>
          <w:szCs w:val="24"/>
        </w:rPr>
        <w:t>5</w:t>
      </w:r>
      <w:r w:rsidR="00C360EF" w:rsidRPr="009F7014">
        <w:rPr>
          <w:rFonts w:ascii="Times New Roman" w:hAnsi="Times New Roman" w:cs="Times New Roman"/>
          <w:sz w:val="24"/>
          <w:szCs w:val="24"/>
        </w:rPr>
        <w:t>.</w:t>
      </w:r>
      <w:r w:rsidR="009F7014" w:rsidRPr="009F7014">
        <w:rPr>
          <w:rFonts w:ascii="Times New Roman" w:hAnsi="Times New Roman" w:cs="Times New Roman"/>
          <w:sz w:val="24"/>
          <w:szCs w:val="24"/>
        </w:rPr>
        <w:t>1.</w:t>
      </w:r>
      <w:r w:rsidR="00C360EF" w:rsidRPr="009F7014">
        <w:rPr>
          <w:rFonts w:ascii="Times New Roman" w:hAnsi="Times New Roman" w:cs="Times New Roman"/>
          <w:sz w:val="24"/>
          <w:szCs w:val="24"/>
        </w:rPr>
        <w:t xml:space="preserve"> </w:t>
      </w:r>
      <w:r w:rsidR="00C360EF" w:rsidRPr="009F7014">
        <w:rPr>
          <w:rFonts w:ascii="Times New Roman" w:eastAsiaTheme="minorHAnsi" w:hAnsi="Times New Roman" w:cs="Times New Roman"/>
          <w:sz w:val="24"/>
          <w:szCs w:val="24"/>
          <w:lang w:eastAsia="en-US"/>
        </w:rPr>
        <w:t>При выдаче документов специалист многофункционального центра предоставления государственных и муниципальных услуг:</w:t>
      </w:r>
    </w:p>
    <w:p w14:paraId="027C7A57" w14:textId="77777777" w:rsidR="00C360EF" w:rsidRPr="00C360EF" w:rsidRDefault="009F7014" w:rsidP="00C360E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w:t>
      </w:r>
      <w:r w:rsidR="00C360EF" w:rsidRPr="009F7014">
        <w:rPr>
          <w:rFonts w:ascii="Times New Roman" w:eastAsiaTheme="minorHAnsi" w:hAnsi="Times New Roman" w:cs="Times New Roman"/>
          <w:sz w:val="24"/>
          <w:szCs w:val="24"/>
          <w:lang w:eastAsia="en-US"/>
        </w:rPr>
        <w:t>устанавливает личность заявителя, наличие соответствующих полномочий на получение муниципальной услуги;</w:t>
      </w:r>
    </w:p>
    <w:p w14:paraId="7C6DFE38" w14:textId="77777777" w:rsidR="00C360EF" w:rsidRPr="00C360EF" w:rsidRDefault="009F7014" w:rsidP="00C360E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w:t>
      </w:r>
      <w:r w:rsidR="00C360EF" w:rsidRPr="00C360EF">
        <w:rPr>
          <w:rFonts w:ascii="Times New Roman" w:eastAsiaTheme="minorHAnsi" w:hAnsi="Times New Roman" w:cs="Times New Roman"/>
          <w:sz w:val="24"/>
          <w:szCs w:val="24"/>
          <w:lang w:eastAsia="en-US"/>
        </w:rPr>
        <w:t>знакомит с перечнем и содержанием выдаваемых документов;</w:t>
      </w:r>
    </w:p>
    <w:p w14:paraId="22BEA767" w14:textId="77777777" w:rsidR="00C360EF" w:rsidRPr="00C360EF" w:rsidRDefault="009F7014" w:rsidP="00C360E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 </w:t>
      </w:r>
      <w:r w:rsidR="00C360EF" w:rsidRPr="00C360EF">
        <w:rPr>
          <w:rFonts w:ascii="Times New Roman" w:eastAsiaTheme="minorHAnsi" w:hAnsi="Times New Roman" w:cs="Times New Roman"/>
          <w:sz w:val="24"/>
          <w:szCs w:val="24"/>
          <w:lang w:eastAsia="en-US"/>
        </w:rPr>
        <w:t xml:space="preserve">при предоставлении заявителем расписки, выдает </w:t>
      </w:r>
      <w:r>
        <w:rPr>
          <w:rFonts w:ascii="Times New Roman" w:eastAsiaTheme="minorHAnsi" w:hAnsi="Times New Roman" w:cs="Times New Roman"/>
          <w:sz w:val="24"/>
          <w:szCs w:val="24"/>
          <w:lang w:eastAsia="en-US"/>
        </w:rPr>
        <w:t>результат предоставления услуги</w:t>
      </w:r>
      <w:r w:rsidR="00C360EF" w:rsidRPr="00C360EF">
        <w:rPr>
          <w:rFonts w:ascii="Times New Roman" w:eastAsiaTheme="minorHAnsi" w:hAnsi="Times New Roman" w:cs="Times New Roman"/>
          <w:sz w:val="24"/>
          <w:szCs w:val="24"/>
          <w:lang w:eastAsia="en-US"/>
        </w:rPr>
        <w:t xml:space="preserve"> в установленные сроки.</w:t>
      </w:r>
    </w:p>
    <w:p w14:paraId="0728EAF8" w14:textId="77777777" w:rsidR="00C360EF" w:rsidRPr="00C360EF" w:rsidRDefault="009F7014" w:rsidP="00C360E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5.2. </w:t>
      </w:r>
      <w:r w:rsidR="00C360EF" w:rsidRPr="00C360EF">
        <w:rPr>
          <w:rFonts w:ascii="Times New Roman" w:eastAsiaTheme="minorHAnsi" w:hAnsi="Times New Roman" w:cs="Times New Roman"/>
          <w:sz w:val="24"/>
          <w:szCs w:val="24"/>
          <w:lang w:eastAsia="en-US"/>
        </w:rPr>
        <w:t xml:space="preserve">Заявитель подтверждает получение документов личной подписью с расшифровкой в соответствующей графе расписки, которая хранится в </w:t>
      </w:r>
      <w:r>
        <w:rPr>
          <w:rFonts w:ascii="Times New Roman" w:eastAsiaTheme="minorHAnsi" w:hAnsi="Times New Roman" w:cs="Times New Roman"/>
          <w:sz w:val="24"/>
          <w:szCs w:val="24"/>
          <w:lang w:eastAsia="en-US"/>
        </w:rPr>
        <w:t>МФЦ</w:t>
      </w:r>
      <w:r w:rsidR="00C360EF" w:rsidRPr="00C360EF">
        <w:rPr>
          <w:rFonts w:ascii="Times New Roman" w:eastAsiaTheme="minorHAnsi" w:hAnsi="Times New Roman" w:cs="Times New Roman"/>
          <w:sz w:val="24"/>
          <w:szCs w:val="24"/>
          <w:lang w:eastAsia="en-US"/>
        </w:rPr>
        <w:t>.</w:t>
      </w:r>
    </w:p>
    <w:p w14:paraId="47CAE9AF" w14:textId="77777777" w:rsidR="00C360EF" w:rsidRPr="009F7014" w:rsidRDefault="009F7014" w:rsidP="00C360EF">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xml:space="preserve">5.3. </w:t>
      </w:r>
      <w:r w:rsidR="00C360EF" w:rsidRPr="00C360EF">
        <w:rPr>
          <w:rFonts w:ascii="Times New Roman" w:eastAsiaTheme="minorHAnsi" w:hAnsi="Times New Roman" w:cs="Times New Roman"/>
          <w:sz w:val="24"/>
          <w:szCs w:val="24"/>
          <w:lang w:eastAsia="en-US"/>
        </w:rPr>
        <w:t xml:space="preserve">Заявитель вправе отозвать свое заявление в любой момент рассмотрения, согласования или подготовки документа уполномоченным органом, обратившись с </w:t>
      </w:r>
      <w:r w:rsidR="00C360EF" w:rsidRPr="009F7014">
        <w:rPr>
          <w:rFonts w:ascii="Times New Roman" w:eastAsiaTheme="minorHAnsi" w:hAnsi="Times New Roman" w:cs="Times New Roman"/>
          <w:sz w:val="24"/>
          <w:szCs w:val="24"/>
          <w:lang w:eastAsia="en-US"/>
        </w:rPr>
        <w:t>соответствующим заявлением в многофункциональный центр предоставления государственных и муниципальных услуг. В этом случае документы подлежат возврату заявителю в полном объеме, о чем в расписке делается соответствующая отметка.</w:t>
      </w:r>
    </w:p>
    <w:p w14:paraId="4E73C440" w14:textId="77777777" w:rsidR="009F7014" w:rsidRPr="009F7014" w:rsidRDefault="009F7014" w:rsidP="009F7014">
      <w:pPr>
        <w:pStyle w:val="4"/>
        <w:keepNext w:val="0"/>
        <w:widowControl w:val="0"/>
        <w:spacing w:before="0" w:after="0" w:line="240" w:lineRule="auto"/>
        <w:ind w:firstLine="709"/>
        <w:jc w:val="both"/>
        <w:rPr>
          <w:rFonts w:ascii="Times New Roman" w:hAnsi="Times New Roman"/>
          <w:b w:val="0"/>
          <w:sz w:val="24"/>
          <w:szCs w:val="24"/>
        </w:rPr>
      </w:pPr>
      <w:r w:rsidRPr="009F7014">
        <w:rPr>
          <w:rFonts w:ascii="Times New Roman" w:eastAsiaTheme="minorHAnsi" w:hAnsi="Times New Roman"/>
          <w:b w:val="0"/>
          <w:sz w:val="24"/>
          <w:szCs w:val="24"/>
        </w:rPr>
        <w:t xml:space="preserve">5.4. </w:t>
      </w:r>
      <w:r w:rsidRPr="009F7014">
        <w:rPr>
          <w:rFonts w:ascii="Times New Roman" w:hAnsi="Times New Roman"/>
          <w:b w:val="0"/>
          <w:sz w:val="24"/>
          <w:szCs w:val="24"/>
        </w:rPr>
        <w:t xml:space="preserve">Невостребованные результаты предоставления услуги хранятся в МФЦ в течение 3-х (трех) месяцев. По истечении указанного срока передаются по ведомости приема-передачи в </w:t>
      </w:r>
      <w:r w:rsidRPr="009F7014">
        <w:rPr>
          <w:rFonts w:ascii="Times New Roman" w:hAnsi="Times New Roman"/>
          <w:b w:val="0"/>
          <w:sz w:val="24"/>
          <w:szCs w:val="24"/>
          <w:lang w:val="ru-RU"/>
        </w:rPr>
        <w:t>отдел градостроительства и архитектуры администрации Кушвинского городского округа</w:t>
      </w:r>
      <w:r w:rsidRPr="009F7014">
        <w:rPr>
          <w:rFonts w:ascii="Times New Roman" w:hAnsi="Times New Roman"/>
          <w:b w:val="0"/>
          <w:sz w:val="24"/>
          <w:szCs w:val="24"/>
        </w:rPr>
        <w:t>.</w:t>
      </w:r>
    </w:p>
    <w:p w14:paraId="4A3CB7BF" w14:textId="77777777" w:rsidR="00C360EF" w:rsidRPr="00C360EF" w:rsidRDefault="009F7014" w:rsidP="009F7014">
      <w:pPr>
        <w:spacing w:after="0" w:line="240" w:lineRule="auto"/>
        <w:ind w:right="-2"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5.5. </w:t>
      </w:r>
      <w:r w:rsidR="00C360EF" w:rsidRPr="00C360EF">
        <w:rPr>
          <w:rFonts w:ascii="Times New Roman" w:eastAsiaTheme="minorHAnsi" w:hAnsi="Times New Roman" w:cs="Times New Roman"/>
          <w:sz w:val="24"/>
          <w:szCs w:val="24"/>
          <w:lang w:eastAsia="en-US"/>
        </w:rPr>
        <w:t xml:space="preserve">Если после архивирования документов </w:t>
      </w:r>
      <w:r w:rsidRPr="00C360EF">
        <w:rPr>
          <w:rFonts w:ascii="Times New Roman" w:eastAsiaTheme="minorHAnsi" w:hAnsi="Times New Roman" w:cs="Times New Roman"/>
          <w:sz w:val="24"/>
          <w:szCs w:val="24"/>
          <w:lang w:eastAsia="en-US"/>
        </w:rPr>
        <w:t xml:space="preserve">заявитель </w:t>
      </w:r>
      <w:r w:rsidR="00C360EF" w:rsidRPr="00C360EF">
        <w:rPr>
          <w:rFonts w:ascii="Times New Roman" w:eastAsiaTheme="minorHAnsi" w:hAnsi="Times New Roman" w:cs="Times New Roman"/>
          <w:sz w:val="24"/>
          <w:szCs w:val="24"/>
          <w:lang w:eastAsia="en-US"/>
        </w:rPr>
        <w:t>обращается за их получением, то на основании личного заявления документы извлекаются из архива и подлежат выдаче заявителю в полном объеме, после чего в программном комплексе проставляется статус пакета документов «Услуга оказана».</w:t>
      </w:r>
    </w:p>
    <w:p w14:paraId="1661F4D4" w14:textId="77777777" w:rsidR="00C71D39" w:rsidRPr="003A6440" w:rsidRDefault="00C71D39" w:rsidP="00C71D39">
      <w:pPr>
        <w:spacing w:after="0" w:line="240" w:lineRule="auto"/>
        <w:ind w:firstLine="709"/>
        <w:jc w:val="both"/>
        <w:rPr>
          <w:rFonts w:ascii="Times New Roman" w:hAnsi="Times New Roman"/>
          <w:sz w:val="24"/>
          <w:szCs w:val="24"/>
        </w:rPr>
      </w:pPr>
      <w:r w:rsidRPr="003A6440">
        <w:rPr>
          <w:rFonts w:ascii="Times New Roman" w:hAnsi="Times New Roman"/>
          <w:bCs/>
          <w:sz w:val="24"/>
          <w:szCs w:val="24"/>
        </w:rPr>
        <w:t xml:space="preserve">6. Исправление допущенных опечаток и ошибок в выданных в результате предоставления муниципальной услуги документах, поступивших в МФЦ, осуществляется в порядке, </w:t>
      </w:r>
      <w:r w:rsidRPr="00A80737">
        <w:rPr>
          <w:rFonts w:ascii="Times New Roman" w:hAnsi="Times New Roman"/>
          <w:bCs/>
          <w:sz w:val="24"/>
          <w:szCs w:val="24"/>
        </w:rPr>
        <w:t xml:space="preserve">предусмотренном пунктами </w:t>
      </w:r>
      <w:r w:rsidR="00A80737" w:rsidRPr="00A80737">
        <w:rPr>
          <w:rFonts w:ascii="Times New Roman" w:hAnsi="Times New Roman"/>
          <w:bCs/>
          <w:sz w:val="24"/>
          <w:szCs w:val="24"/>
        </w:rPr>
        <w:t>6.1 и 6</w:t>
      </w:r>
      <w:r w:rsidRPr="00A80737">
        <w:rPr>
          <w:rFonts w:ascii="Times New Roman" w:hAnsi="Times New Roman"/>
          <w:bCs/>
          <w:sz w:val="24"/>
          <w:szCs w:val="24"/>
        </w:rPr>
        <w:t>.2 раздела 3 настоящего административного</w:t>
      </w:r>
      <w:r w:rsidRPr="003A6440">
        <w:rPr>
          <w:rFonts w:ascii="Times New Roman" w:hAnsi="Times New Roman"/>
          <w:bCs/>
          <w:sz w:val="24"/>
          <w:szCs w:val="24"/>
        </w:rPr>
        <w:t xml:space="preserve"> регламента.</w:t>
      </w:r>
    </w:p>
    <w:p w14:paraId="46FA25B5" w14:textId="77777777" w:rsidR="00C360EF" w:rsidRDefault="00C71D39" w:rsidP="00C71D39">
      <w:pPr>
        <w:autoSpaceDE w:val="0"/>
        <w:autoSpaceDN w:val="0"/>
        <w:adjustRightInd w:val="0"/>
        <w:spacing w:after="0" w:line="240" w:lineRule="auto"/>
        <w:ind w:right="-2" w:firstLine="709"/>
        <w:jc w:val="both"/>
        <w:rPr>
          <w:rFonts w:ascii="Times New Roman" w:hAnsi="Times New Roman" w:cs="Times New Roman"/>
          <w:sz w:val="24"/>
          <w:szCs w:val="24"/>
        </w:rPr>
      </w:pPr>
      <w:r w:rsidRPr="003A6440">
        <w:rPr>
          <w:rFonts w:ascii="Times New Roman" w:hAnsi="Times New Roman"/>
          <w:bCs/>
          <w:sz w:val="24"/>
          <w:szCs w:val="24"/>
        </w:rPr>
        <w:t>7. Информирование заявителей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осуществляют специалисты МФЦ в соответствии с соглашением о взаимодействии между государственным бюджетным учреждением Свердловской области «Многофункциональный центр предоставления государственных и муниципальных услуг» и администрацией Кушвинского городского округа</w:t>
      </w:r>
      <w:r>
        <w:rPr>
          <w:rFonts w:ascii="Times New Roman" w:hAnsi="Times New Roman"/>
          <w:bCs/>
          <w:sz w:val="24"/>
          <w:szCs w:val="24"/>
        </w:rPr>
        <w:t>.</w:t>
      </w:r>
    </w:p>
    <w:bookmarkEnd w:id="13"/>
    <w:p w14:paraId="05856F8B" w14:textId="77777777" w:rsidR="00985783" w:rsidRDefault="00985783" w:rsidP="008B21BA">
      <w:pPr>
        <w:spacing w:after="0" w:line="240" w:lineRule="auto"/>
        <w:ind w:firstLine="709"/>
        <w:jc w:val="both"/>
        <w:rPr>
          <w:rFonts w:ascii="Times New Roman" w:hAnsi="Times New Roman" w:cs="Times New Roman"/>
          <w:sz w:val="24"/>
          <w:szCs w:val="24"/>
        </w:rPr>
        <w:sectPr w:rsidR="00985783" w:rsidSect="00626C6E">
          <w:headerReference w:type="default" r:id="rId13"/>
          <w:headerReference w:type="first" r:id="rId14"/>
          <w:pgSz w:w="11906" w:h="16838"/>
          <w:pgMar w:top="1134" w:right="851" w:bottom="1134" w:left="1418" w:header="709" w:footer="709" w:gutter="0"/>
          <w:pgNumType w:start="1"/>
          <w:cols w:space="708"/>
          <w:titlePg/>
          <w:docGrid w:linePitch="360"/>
        </w:sectPr>
      </w:pPr>
    </w:p>
    <w:p w14:paraId="6B14D25A" w14:textId="77777777" w:rsidR="008B21BA" w:rsidRPr="00D60CD4" w:rsidRDefault="008B21BA" w:rsidP="008B21BA">
      <w:pPr>
        <w:spacing w:after="0" w:line="240" w:lineRule="auto"/>
        <w:ind w:left="5670"/>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18D6C301" w14:textId="02CF7169" w:rsidR="008B21BA" w:rsidRDefault="008B21BA" w:rsidP="008B21BA">
      <w:pPr>
        <w:spacing w:after="0" w:line="240" w:lineRule="auto"/>
        <w:ind w:left="5670"/>
        <w:rPr>
          <w:rFonts w:ascii="Times New Roman" w:hAnsi="Times New Roman" w:cs="Times New Roman"/>
          <w:sz w:val="24"/>
          <w:szCs w:val="24"/>
        </w:rPr>
      </w:pPr>
      <w:r w:rsidRPr="00A32D54">
        <w:rPr>
          <w:rFonts w:ascii="Times New Roman" w:hAnsi="Times New Roman" w:cs="Times New Roman"/>
          <w:sz w:val="24"/>
          <w:szCs w:val="24"/>
        </w:rPr>
        <w:t xml:space="preserve">к административному регламенту предоставления муниципальной </w:t>
      </w:r>
      <w:r w:rsidRPr="00D453DA">
        <w:rPr>
          <w:rFonts w:ascii="Times New Roman" w:hAnsi="Times New Roman" w:cs="Times New Roman"/>
          <w:sz w:val="24"/>
          <w:szCs w:val="24"/>
        </w:rPr>
        <w:t>услуги</w:t>
      </w:r>
      <w:r w:rsidRPr="00A32D54">
        <w:rPr>
          <w:rFonts w:ascii="Times New Roman" w:hAnsi="Times New Roman" w:cs="Times New Roman"/>
          <w:sz w:val="24"/>
          <w:szCs w:val="24"/>
        </w:rPr>
        <w:t xml:space="preserve"> </w:t>
      </w:r>
      <w:r>
        <w:rPr>
          <w:rFonts w:ascii="Times New Roman" w:hAnsi="Times New Roman" w:cs="Times New Roman"/>
          <w:sz w:val="24"/>
          <w:szCs w:val="24"/>
        </w:rPr>
        <w:t>«</w:t>
      </w:r>
      <w:r w:rsidR="00475A14">
        <w:rPr>
          <w:rFonts w:ascii="Times New Roman" w:eastAsia="Calibri"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Pr>
          <w:rFonts w:ascii="Times New Roman" w:hAnsi="Times New Roman" w:cs="Times New Roman"/>
          <w:sz w:val="24"/>
          <w:szCs w:val="24"/>
        </w:rPr>
        <w:t>»</w:t>
      </w:r>
      <w:r>
        <w:rPr>
          <w:rFonts w:ascii="Times New Roman" w:hAnsi="Times New Roman" w:cs="Times New Roman"/>
          <w:i/>
          <w:sz w:val="24"/>
          <w:szCs w:val="24"/>
        </w:rPr>
        <w:t xml:space="preserve"> </w:t>
      </w:r>
      <w:r w:rsidRPr="00A32D54">
        <w:rPr>
          <w:rFonts w:ascii="Times New Roman" w:hAnsi="Times New Roman" w:cs="Times New Roman"/>
          <w:sz w:val="24"/>
          <w:szCs w:val="24"/>
        </w:rPr>
        <w:t>на территории Кушвинского городского округа</w:t>
      </w:r>
    </w:p>
    <w:p w14:paraId="649DE304" w14:textId="77777777" w:rsidR="008B21BA" w:rsidRDefault="008B21BA" w:rsidP="008B21BA">
      <w:pPr>
        <w:spacing w:after="0" w:line="240" w:lineRule="auto"/>
        <w:ind w:left="5670"/>
        <w:rPr>
          <w:rFonts w:ascii="Times New Roman" w:hAnsi="Times New Roman" w:cs="Times New Roman"/>
          <w:sz w:val="24"/>
          <w:szCs w:val="24"/>
        </w:rPr>
      </w:pPr>
    </w:p>
    <w:p w14:paraId="28A1BB1C" w14:textId="77777777" w:rsidR="00475A14" w:rsidRDefault="00475A14" w:rsidP="00475A14">
      <w:pPr>
        <w:spacing w:before="120" w:after="240"/>
        <w:jc w:val="center"/>
        <w:rPr>
          <w:rFonts w:ascii="Liberation Serif" w:hAnsi="Liberation Serif" w:cs="Liberation Serif"/>
          <w:b/>
          <w:bCs/>
          <w:sz w:val="26"/>
          <w:szCs w:val="26"/>
        </w:rPr>
      </w:pPr>
      <w:r>
        <w:rPr>
          <w:rFonts w:ascii="Liberation Serif" w:hAnsi="Liberation Serif" w:cs="Liberation Serif"/>
          <w:b/>
          <w:bCs/>
          <w:sz w:val="26"/>
          <w:szCs w:val="26"/>
        </w:rPr>
        <w:t>Уведомление о планируемом сносе объекта капитального строительства</w:t>
      </w:r>
    </w:p>
    <w:tbl>
      <w:tblPr>
        <w:tblW w:w="3374" w:type="dxa"/>
        <w:jc w:val="right"/>
        <w:tblLayout w:type="fixed"/>
        <w:tblCellMar>
          <w:left w:w="10" w:type="dxa"/>
          <w:right w:w="10" w:type="dxa"/>
        </w:tblCellMar>
        <w:tblLook w:val="0000" w:firstRow="0" w:lastRow="0" w:firstColumn="0" w:lastColumn="0" w:noHBand="0" w:noVBand="0"/>
      </w:tblPr>
      <w:tblGrid>
        <w:gridCol w:w="227"/>
        <w:gridCol w:w="397"/>
        <w:gridCol w:w="255"/>
        <w:gridCol w:w="1361"/>
        <w:gridCol w:w="397"/>
        <w:gridCol w:w="397"/>
        <w:gridCol w:w="340"/>
      </w:tblGrid>
      <w:tr w:rsidR="00475A14" w14:paraId="3C999B28" w14:textId="77777777" w:rsidTr="00603B10">
        <w:trPr>
          <w:jc w:val="right"/>
        </w:trPr>
        <w:tc>
          <w:tcPr>
            <w:tcW w:w="227" w:type="dxa"/>
            <w:shd w:val="clear" w:color="auto" w:fill="auto"/>
            <w:tcMar>
              <w:top w:w="0" w:type="dxa"/>
              <w:left w:w="28" w:type="dxa"/>
              <w:bottom w:w="0" w:type="dxa"/>
              <w:right w:w="28" w:type="dxa"/>
            </w:tcMar>
            <w:vAlign w:val="bottom"/>
          </w:tcPr>
          <w:p w14:paraId="5F93EF18" w14:textId="77777777" w:rsidR="00475A14" w:rsidRDefault="00475A14" w:rsidP="00603B10">
            <w:pPr>
              <w:jc w:val="right"/>
              <w:rPr>
                <w:rFonts w:ascii="Liberation Serif" w:hAnsi="Liberation Serif" w:cs="Liberation Serif"/>
              </w:rPr>
            </w:pPr>
            <w:r>
              <w:rPr>
                <w:rFonts w:ascii="Liberation Serif" w:hAnsi="Liberation Serif" w:cs="Liberation Serif"/>
              </w:rPr>
              <w:t>«</w:t>
            </w:r>
          </w:p>
        </w:tc>
        <w:tc>
          <w:tcPr>
            <w:tcW w:w="397" w:type="dxa"/>
            <w:tcBorders>
              <w:bottom w:val="single" w:sz="4" w:space="0" w:color="000000"/>
            </w:tcBorders>
            <w:shd w:val="clear" w:color="auto" w:fill="auto"/>
            <w:tcMar>
              <w:top w:w="0" w:type="dxa"/>
              <w:left w:w="28" w:type="dxa"/>
              <w:bottom w:w="0" w:type="dxa"/>
              <w:right w:w="28" w:type="dxa"/>
            </w:tcMar>
            <w:vAlign w:val="bottom"/>
          </w:tcPr>
          <w:p w14:paraId="49486853" w14:textId="77777777" w:rsidR="00475A14" w:rsidRDefault="00475A14" w:rsidP="00603B10">
            <w:pPr>
              <w:jc w:val="center"/>
              <w:rPr>
                <w:rFonts w:ascii="Liberation Serif" w:hAnsi="Liberation Serif" w:cs="Liberation Serif"/>
              </w:rPr>
            </w:pPr>
          </w:p>
        </w:tc>
        <w:tc>
          <w:tcPr>
            <w:tcW w:w="255" w:type="dxa"/>
            <w:shd w:val="clear" w:color="auto" w:fill="auto"/>
            <w:tcMar>
              <w:top w:w="0" w:type="dxa"/>
              <w:left w:w="28" w:type="dxa"/>
              <w:bottom w:w="0" w:type="dxa"/>
              <w:right w:w="28" w:type="dxa"/>
            </w:tcMar>
            <w:vAlign w:val="bottom"/>
          </w:tcPr>
          <w:p w14:paraId="79D7149C" w14:textId="77777777" w:rsidR="00475A14" w:rsidRDefault="00475A14" w:rsidP="00603B10">
            <w:pPr>
              <w:rPr>
                <w:rFonts w:ascii="Liberation Serif" w:hAnsi="Liberation Serif" w:cs="Liberation Serif"/>
              </w:rPr>
            </w:pPr>
            <w:r>
              <w:rPr>
                <w:rFonts w:ascii="Liberation Serif" w:hAnsi="Liberation Serif" w:cs="Liberation Serif"/>
              </w:rPr>
              <w:t>»</w:t>
            </w:r>
          </w:p>
        </w:tc>
        <w:tc>
          <w:tcPr>
            <w:tcW w:w="1361" w:type="dxa"/>
            <w:tcBorders>
              <w:bottom w:val="single" w:sz="4" w:space="0" w:color="000000"/>
            </w:tcBorders>
            <w:shd w:val="clear" w:color="auto" w:fill="auto"/>
            <w:tcMar>
              <w:top w:w="0" w:type="dxa"/>
              <w:left w:w="28" w:type="dxa"/>
              <w:bottom w:w="0" w:type="dxa"/>
              <w:right w:w="28" w:type="dxa"/>
            </w:tcMar>
            <w:vAlign w:val="bottom"/>
          </w:tcPr>
          <w:p w14:paraId="4B3EAA6B" w14:textId="77777777" w:rsidR="00475A14" w:rsidRDefault="00475A14" w:rsidP="00603B10">
            <w:pPr>
              <w:jc w:val="center"/>
              <w:rPr>
                <w:rFonts w:ascii="Liberation Serif" w:hAnsi="Liberation Serif" w:cs="Liberation Serif"/>
              </w:rPr>
            </w:pPr>
          </w:p>
        </w:tc>
        <w:tc>
          <w:tcPr>
            <w:tcW w:w="397" w:type="dxa"/>
            <w:shd w:val="clear" w:color="auto" w:fill="auto"/>
            <w:tcMar>
              <w:top w:w="0" w:type="dxa"/>
              <w:left w:w="28" w:type="dxa"/>
              <w:bottom w:w="0" w:type="dxa"/>
              <w:right w:w="28" w:type="dxa"/>
            </w:tcMar>
            <w:vAlign w:val="bottom"/>
          </w:tcPr>
          <w:p w14:paraId="3E1CAD8D" w14:textId="77777777" w:rsidR="00475A14" w:rsidRDefault="00475A14" w:rsidP="00603B10">
            <w:pPr>
              <w:jc w:val="right"/>
              <w:rPr>
                <w:rFonts w:ascii="Liberation Serif" w:hAnsi="Liberation Serif" w:cs="Liberation Serif"/>
              </w:rPr>
            </w:pPr>
            <w:r>
              <w:rPr>
                <w:rFonts w:ascii="Liberation Serif" w:hAnsi="Liberation Serif" w:cs="Liberation Serif"/>
              </w:rPr>
              <w:t>20</w:t>
            </w:r>
          </w:p>
        </w:tc>
        <w:tc>
          <w:tcPr>
            <w:tcW w:w="397" w:type="dxa"/>
            <w:tcBorders>
              <w:bottom w:val="single" w:sz="4" w:space="0" w:color="000000"/>
            </w:tcBorders>
            <w:shd w:val="clear" w:color="auto" w:fill="auto"/>
            <w:tcMar>
              <w:top w:w="0" w:type="dxa"/>
              <w:left w:w="28" w:type="dxa"/>
              <w:bottom w:w="0" w:type="dxa"/>
              <w:right w:w="28" w:type="dxa"/>
            </w:tcMar>
            <w:vAlign w:val="bottom"/>
          </w:tcPr>
          <w:p w14:paraId="6D3ADC87" w14:textId="77777777" w:rsidR="00475A14" w:rsidRDefault="00475A14" w:rsidP="00603B10">
            <w:pPr>
              <w:rPr>
                <w:rFonts w:ascii="Liberation Serif" w:hAnsi="Liberation Serif" w:cs="Liberation Serif"/>
              </w:rPr>
            </w:pPr>
          </w:p>
        </w:tc>
        <w:tc>
          <w:tcPr>
            <w:tcW w:w="340" w:type="dxa"/>
            <w:shd w:val="clear" w:color="auto" w:fill="auto"/>
            <w:tcMar>
              <w:top w:w="0" w:type="dxa"/>
              <w:left w:w="28" w:type="dxa"/>
              <w:bottom w:w="0" w:type="dxa"/>
              <w:right w:w="28" w:type="dxa"/>
            </w:tcMar>
            <w:vAlign w:val="bottom"/>
          </w:tcPr>
          <w:p w14:paraId="062B0CE0" w14:textId="77777777" w:rsidR="00475A14" w:rsidRDefault="00475A14" w:rsidP="00603B10">
            <w:pPr>
              <w:ind w:left="57"/>
              <w:rPr>
                <w:rFonts w:ascii="Liberation Serif" w:hAnsi="Liberation Serif" w:cs="Liberation Serif"/>
              </w:rPr>
            </w:pPr>
            <w:r>
              <w:rPr>
                <w:rFonts w:ascii="Liberation Serif" w:hAnsi="Liberation Serif" w:cs="Liberation Serif"/>
              </w:rPr>
              <w:t>г.</w:t>
            </w:r>
          </w:p>
        </w:tc>
      </w:tr>
    </w:tbl>
    <w:p w14:paraId="6BE226B2" w14:textId="77777777" w:rsidR="00475A14" w:rsidRDefault="00475A14" w:rsidP="00475A14">
      <w:pPr>
        <w:spacing w:after="0" w:line="240" w:lineRule="auto"/>
        <w:jc w:val="center"/>
      </w:pPr>
    </w:p>
    <w:p w14:paraId="5DF35A59" w14:textId="77777777" w:rsidR="00475A14" w:rsidRDefault="00475A14" w:rsidP="00475A14">
      <w:pPr>
        <w:pBdr>
          <w:top w:val="single" w:sz="4" w:space="1" w:color="000000"/>
        </w:pBdr>
        <w:spacing w:after="0" w:line="240" w:lineRule="auto"/>
        <w:rPr>
          <w:sz w:val="2"/>
          <w:szCs w:val="2"/>
        </w:rPr>
      </w:pPr>
    </w:p>
    <w:p w14:paraId="5BDDE085" w14:textId="77777777" w:rsidR="00475A14" w:rsidRDefault="00475A14" w:rsidP="00475A14">
      <w:pPr>
        <w:spacing w:after="0" w:line="240" w:lineRule="auto"/>
        <w:jc w:val="center"/>
      </w:pPr>
    </w:p>
    <w:p w14:paraId="69FB4680" w14:textId="77777777" w:rsidR="00475A14" w:rsidRDefault="00475A14" w:rsidP="00475A14">
      <w:pPr>
        <w:pBdr>
          <w:top w:val="single" w:sz="4" w:space="1" w:color="000000"/>
        </w:pBd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14:paraId="67CC83D3" w14:textId="77777777" w:rsidR="00475A14" w:rsidRDefault="00475A14" w:rsidP="00475A14">
      <w:pPr>
        <w:spacing w:after="120"/>
        <w:jc w:val="center"/>
        <w:rPr>
          <w:rFonts w:ascii="Liberation Serif" w:hAnsi="Liberation Serif" w:cs="Liberation Serif"/>
          <w:b/>
          <w:bCs/>
        </w:rPr>
      </w:pPr>
      <w:r>
        <w:rPr>
          <w:rFonts w:ascii="Liberation Serif" w:hAnsi="Liberation Serif" w:cs="Liberation Serif"/>
          <w:b/>
          <w:bCs/>
        </w:rPr>
        <w:t>1. Сведения о застройщике, техническом заказчике</w:t>
      </w:r>
    </w:p>
    <w:tbl>
      <w:tblPr>
        <w:tblW w:w="9776" w:type="dxa"/>
        <w:tblLayout w:type="fixed"/>
        <w:tblCellMar>
          <w:left w:w="10" w:type="dxa"/>
          <w:right w:w="10" w:type="dxa"/>
        </w:tblCellMar>
        <w:tblLook w:val="0000" w:firstRow="0" w:lastRow="0" w:firstColumn="0" w:lastColumn="0" w:noHBand="0" w:noVBand="0"/>
      </w:tblPr>
      <w:tblGrid>
        <w:gridCol w:w="851"/>
        <w:gridCol w:w="3799"/>
        <w:gridCol w:w="5126"/>
      </w:tblGrid>
      <w:tr w:rsidR="00475A14" w14:paraId="69555B24"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BEA2200" w14:textId="77777777" w:rsidR="00475A14" w:rsidRDefault="00475A14" w:rsidP="00603B10">
            <w:pPr>
              <w:ind w:left="57"/>
              <w:rPr>
                <w:rFonts w:ascii="Liberation Serif" w:hAnsi="Liberation Serif" w:cs="Liberation Serif"/>
              </w:rPr>
            </w:pPr>
            <w:r>
              <w:rPr>
                <w:rFonts w:ascii="Liberation Serif" w:hAnsi="Liberation Serif" w:cs="Liberation Serif"/>
              </w:rPr>
              <w:t>1.1</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0272680" w14:textId="77777777" w:rsidR="00475A14" w:rsidRDefault="00475A14" w:rsidP="00603B10">
            <w:pPr>
              <w:ind w:left="57" w:right="57"/>
              <w:rPr>
                <w:rFonts w:ascii="Liberation Serif" w:hAnsi="Liberation Serif" w:cs="Liberation Serif"/>
              </w:rPr>
            </w:pPr>
            <w:r>
              <w:rPr>
                <w:rFonts w:ascii="Liberation Serif" w:hAnsi="Liberation Serif" w:cs="Liberation Serif"/>
              </w:rPr>
              <w:t>Сведения о физическом лице, в случае если застройщиком является физическое лицо:</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8FCE7CD" w14:textId="77777777" w:rsidR="00475A14" w:rsidRDefault="00475A14" w:rsidP="00603B10">
            <w:pPr>
              <w:ind w:left="57" w:right="57"/>
              <w:rPr>
                <w:rFonts w:ascii="Liberation Serif" w:hAnsi="Liberation Serif" w:cs="Liberation Serif"/>
              </w:rPr>
            </w:pPr>
          </w:p>
        </w:tc>
      </w:tr>
      <w:tr w:rsidR="00475A14" w14:paraId="080B2CC1"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A9672B6" w14:textId="77777777" w:rsidR="00475A14" w:rsidRDefault="00475A14" w:rsidP="00603B10">
            <w:pPr>
              <w:ind w:left="57"/>
              <w:rPr>
                <w:rFonts w:ascii="Liberation Serif" w:hAnsi="Liberation Serif" w:cs="Liberation Serif"/>
              </w:rPr>
            </w:pPr>
            <w:r>
              <w:rPr>
                <w:rFonts w:ascii="Liberation Serif" w:hAnsi="Liberation Serif" w:cs="Liberation Serif"/>
              </w:rPr>
              <w:t>1.1.1</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8BB628B" w14:textId="77777777" w:rsidR="00475A14" w:rsidRDefault="00475A14" w:rsidP="00603B10">
            <w:pPr>
              <w:ind w:left="57" w:right="57"/>
              <w:rPr>
                <w:rFonts w:ascii="Liberation Serif" w:hAnsi="Liberation Serif" w:cs="Liberation Serif"/>
              </w:rPr>
            </w:pPr>
            <w:r>
              <w:rPr>
                <w:rFonts w:ascii="Liberation Serif" w:hAnsi="Liberation Serif" w:cs="Liberation Serif"/>
              </w:rPr>
              <w:t>Фамилия, имя, отчество (при наличии)</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7C051B3" w14:textId="77777777" w:rsidR="00475A14" w:rsidRDefault="00475A14" w:rsidP="00603B10">
            <w:pPr>
              <w:ind w:left="57" w:right="57"/>
              <w:rPr>
                <w:rFonts w:ascii="Liberation Serif" w:hAnsi="Liberation Serif" w:cs="Liberation Serif"/>
              </w:rPr>
            </w:pPr>
          </w:p>
        </w:tc>
      </w:tr>
      <w:tr w:rsidR="00475A14" w14:paraId="29E0BFEE"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FC08ABB" w14:textId="77777777" w:rsidR="00475A14" w:rsidRDefault="00475A14" w:rsidP="00603B10">
            <w:pPr>
              <w:ind w:left="57"/>
              <w:rPr>
                <w:rFonts w:ascii="Liberation Serif" w:hAnsi="Liberation Serif" w:cs="Liberation Serif"/>
              </w:rPr>
            </w:pPr>
            <w:r>
              <w:rPr>
                <w:rFonts w:ascii="Liberation Serif" w:hAnsi="Liberation Serif" w:cs="Liberation Serif"/>
              </w:rPr>
              <w:t>1.1.2</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896FEA1" w14:textId="77777777" w:rsidR="00475A14" w:rsidRDefault="00475A14" w:rsidP="00603B10">
            <w:pPr>
              <w:ind w:left="57" w:right="57"/>
              <w:rPr>
                <w:rFonts w:ascii="Liberation Serif" w:hAnsi="Liberation Serif" w:cs="Liberation Serif"/>
              </w:rPr>
            </w:pPr>
            <w:r>
              <w:rPr>
                <w:rFonts w:ascii="Liberation Serif" w:hAnsi="Liberation Serif" w:cs="Liberation Serif"/>
              </w:rPr>
              <w:t>Место жительства</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3B32009" w14:textId="77777777" w:rsidR="00475A14" w:rsidRDefault="00475A14" w:rsidP="00603B10">
            <w:pPr>
              <w:ind w:left="57" w:right="57"/>
              <w:rPr>
                <w:rFonts w:ascii="Liberation Serif" w:hAnsi="Liberation Serif" w:cs="Liberation Serif"/>
              </w:rPr>
            </w:pPr>
          </w:p>
        </w:tc>
      </w:tr>
      <w:tr w:rsidR="00475A14" w14:paraId="36798E18"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E2FCBF4" w14:textId="77777777" w:rsidR="00475A14" w:rsidRDefault="00475A14" w:rsidP="00603B10">
            <w:pPr>
              <w:ind w:left="57"/>
              <w:rPr>
                <w:rFonts w:ascii="Liberation Serif" w:hAnsi="Liberation Serif" w:cs="Liberation Serif"/>
              </w:rPr>
            </w:pPr>
            <w:r>
              <w:rPr>
                <w:rFonts w:ascii="Liberation Serif" w:hAnsi="Liberation Serif" w:cs="Liberation Serif"/>
              </w:rPr>
              <w:t>1.1.3</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AB015D8" w14:textId="77777777" w:rsidR="00475A14" w:rsidRDefault="00475A14" w:rsidP="00603B10">
            <w:pPr>
              <w:ind w:left="57" w:right="57"/>
              <w:rPr>
                <w:rFonts w:ascii="Liberation Serif" w:hAnsi="Liberation Serif" w:cs="Liberation Serif"/>
              </w:rPr>
            </w:pPr>
            <w:r>
              <w:rPr>
                <w:rFonts w:ascii="Liberation Serif" w:hAnsi="Liberation Serif" w:cs="Liberation Serif"/>
              </w:rPr>
              <w:t>Реквизиты документа, удостоверяющего личность</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043073D" w14:textId="77777777" w:rsidR="00475A14" w:rsidRDefault="00475A14" w:rsidP="00603B10">
            <w:pPr>
              <w:ind w:left="57" w:right="57"/>
              <w:rPr>
                <w:rFonts w:ascii="Liberation Serif" w:hAnsi="Liberation Serif" w:cs="Liberation Serif"/>
              </w:rPr>
            </w:pPr>
          </w:p>
        </w:tc>
      </w:tr>
      <w:tr w:rsidR="00475A14" w14:paraId="62683CA9"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04D0DE0" w14:textId="77777777" w:rsidR="00475A14" w:rsidRDefault="00475A14" w:rsidP="00603B10">
            <w:pPr>
              <w:ind w:left="57"/>
              <w:rPr>
                <w:rFonts w:ascii="Liberation Serif" w:hAnsi="Liberation Serif" w:cs="Liberation Serif"/>
              </w:rPr>
            </w:pPr>
            <w:r>
              <w:rPr>
                <w:rFonts w:ascii="Liberation Serif" w:hAnsi="Liberation Serif" w:cs="Liberation Serif"/>
              </w:rPr>
              <w:t>1.2</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71A3E70" w14:textId="77777777" w:rsidR="00475A14" w:rsidRDefault="00475A14" w:rsidP="00603B10">
            <w:pPr>
              <w:ind w:left="57" w:right="57"/>
              <w:rPr>
                <w:rFonts w:ascii="Liberation Serif" w:hAnsi="Liberation Serif" w:cs="Liberation Serif"/>
              </w:rPr>
            </w:pPr>
            <w:r>
              <w:rPr>
                <w:rFonts w:ascii="Liberation Serif" w:hAnsi="Liberation Serif" w:cs="Liberation Serif"/>
              </w:rPr>
              <w:t>Сведения о юридическом лице, в случае если застройщиком или техническим заказчиком является юридическое лицо:</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4DA3677" w14:textId="77777777" w:rsidR="00475A14" w:rsidRDefault="00475A14" w:rsidP="00603B10">
            <w:pPr>
              <w:ind w:left="57" w:right="57"/>
              <w:rPr>
                <w:rFonts w:ascii="Liberation Serif" w:hAnsi="Liberation Serif" w:cs="Liberation Serif"/>
              </w:rPr>
            </w:pPr>
          </w:p>
        </w:tc>
      </w:tr>
      <w:tr w:rsidR="00475A14" w14:paraId="1E253A96"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3EBF988" w14:textId="77777777" w:rsidR="00475A14" w:rsidRDefault="00475A14" w:rsidP="00603B10">
            <w:pPr>
              <w:ind w:left="57"/>
              <w:rPr>
                <w:rFonts w:ascii="Liberation Serif" w:hAnsi="Liberation Serif" w:cs="Liberation Serif"/>
              </w:rPr>
            </w:pPr>
            <w:r>
              <w:rPr>
                <w:rFonts w:ascii="Liberation Serif" w:hAnsi="Liberation Serif" w:cs="Liberation Serif"/>
              </w:rPr>
              <w:t>1.2.1</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ED0C3F4" w14:textId="77777777" w:rsidR="00475A14" w:rsidRDefault="00475A14" w:rsidP="00603B10">
            <w:pPr>
              <w:ind w:left="57" w:right="57"/>
              <w:rPr>
                <w:rFonts w:ascii="Liberation Serif" w:hAnsi="Liberation Serif" w:cs="Liberation Serif"/>
              </w:rPr>
            </w:pPr>
            <w:r>
              <w:rPr>
                <w:rFonts w:ascii="Liberation Serif" w:hAnsi="Liberation Serif" w:cs="Liberation Serif"/>
              </w:rPr>
              <w:t>Наименование</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9FA308C" w14:textId="77777777" w:rsidR="00475A14" w:rsidRDefault="00475A14" w:rsidP="00603B10">
            <w:pPr>
              <w:ind w:left="57" w:right="57"/>
              <w:rPr>
                <w:rFonts w:ascii="Liberation Serif" w:hAnsi="Liberation Serif" w:cs="Liberation Serif"/>
              </w:rPr>
            </w:pPr>
          </w:p>
        </w:tc>
      </w:tr>
      <w:tr w:rsidR="00475A14" w14:paraId="7473D704"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5454A29" w14:textId="77777777" w:rsidR="00475A14" w:rsidRDefault="00475A14" w:rsidP="00603B10">
            <w:pPr>
              <w:ind w:left="57"/>
              <w:rPr>
                <w:rFonts w:ascii="Liberation Serif" w:hAnsi="Liberation Serif" w:cs="Liberation Serif"/>
              </w:rPr>
            </w:pPr>
            <w:r>
              <w:rPr>
                <w:rFonts w:ascii="Liberation Serif" w:hAnsi="Liberation Serif" w:cs="Liberation Serif"/>
              </w:rPr>
              <w:t>1.2.2</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E3ACD2E" w14:textId="77777777" w:rsidR="00475A14" w:rsidRDefault="00475A14" w:rsidP="00603B10">
            <w:pPr>
              <w:ind w:left="57" w:right="57"/>
              <w:rPr>
                <w:rFonts w:ascii="Liberation Serif" w:hAnsi="Liberation Serif" w:cs="Liberation Serif"/>
              </w:rPr>
            </w:pPr>
            <w:r>
              <w:rPr>
                <w:rFonts w:ascii="Liberation Serif" w:hAnsi="Liberation Serif" w:cs="Liberation Serif"/>
              </w:rPr>
              <w:t>Место нахождения</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0DE1FB9" w14:textId="77777777" w:rsidR="00475A14" w:rsidRDefault="00475A14" w:rsidP="00603B10">
            <w:pPr>
              <w:ind w:left="57" w:right="57"/>
              <w:rPr>
                <w:rFonts w:ascii="Liberation Serif" w:hAnsi="Liberation Serif" w:cs="Liberation Serif"/>
              </w:rPr>
            </w:pPr>
          </w:p>
        </w:tc>
      </w:tr>
      <w:tr w:rsidR="00475A14" w14:paraId="79F63C2E"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B0CBA5A" w14:textId="77777777" w:rsidR="00475A14" w:rsidRDefault="00475A14" w:rsidP="00603B10">
            <w:pPr>
              <w:ind w:left="57"/>
              <w:rPr>
                <w:rFonts w:ascii="Liberation Serif" w:hAnsi="Liberation Serif" w:cs="Liberation Serif"/>
              </w:rPr>
            </w:pPr>
            <w:r>
              <w:rPr>
                <w:rFonts w:ascii="Liberation Serif" w:hAnsi="Liberation Serif" w:cs="Liberation Serif"/>
              </w:rPr>
              <w:t>1.2.3</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255D8F3" w14:textId="77777777" w:rsidR="00475A14" w:rsidRDefault="00475A14" w:rsidP="00603B10">
            <w:pPr>
              <w:ind w:left="57" w:right="57"/>
              <w:rPr>
                <w:rFonts w:ascii="Liberation Serif" w:hAnsi="Liberation Serif" w:cs="Liberation Serif"/>
              </w:rPr>
            </w:pPr>
            <w:r>
              <w:rPr>
                <w:rFonts w:ascii="Liberation Serif" w:hAnsi="Liberation Serif" w:cs="Liberation Serif"/>
              </w:rPr>
              <w:t>Государственный регистрационный номер записи</w:t>
            </w:r>
            <w:r>
              <w:rPr>
                <w:rFonts w:ascii="Liberation Serif" w:hAnsi="Liberation Serif" w:cs="Liberation Serif"/>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270BC57" w14:textId="77777777" w:rsidR="00475A14" w:rsidRDefault="00475A14" w:rsidP="00603B10">
            <w:pPr>
              <w:ind w:left="57" w:right="57"/>
              <w:rPr>
                <w:rFonts w:ascii="Liberation Serif" w:hAnsi="Liberation Serif" w:cs="Liberation Serif"/>
              </w:rPr>
            </w:pPr>
          </w:p>
        </w:tc>
      </w:tr>
      <w:tr w:rsidR="00475A14" w14:paraId="7D79CD5D"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66FA419" w14:textId="77777777" w:rsidR="00475A14" w:rsidRDefault="00475A14" w:rsidP="00603B10">
            <w:pPr>
              <w:ind w:left="57"/>
              <w:rPr>
                <w:rFonts w:ascii="Liberation Serif" w:hAnsi="Liberation Serif" w:cs="Liberation Serif"/>
              </w:rPr>
            </w:pPr>
            <w:r>
              <w:rPr>
                <w:rFonts w:ascii="Liberation Serif" w:hAnsi="Liberation Serif" w:cs="Liberation Serif"/>
              </w:rPr>
              <w:lastRenderedPageBreak/>
              <w:t>1.2.4</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3F748CC" w14:textId="77777777" w:rsidR="00475A14" w:rsidRDefault="00475A14" w:rsidP="00603B10">
            <w:pPr>
              <w:ind w:left="57" w:right="57"/>
              <w:rPr>
                <w:rFonts w:ascii="Liberation Serif" w:hAnsi="Liberation Serif" w:cs="Liberation Serif"/>
              </w:rPr>
            </w:pPr>
            <w:r>
              <w:rPr>
                <w:rFonts w:ascii="Liberation Serif" w:hAnsi="Liberation Serif" w:cs="Liberation Serif"/>
              </w:rPr>
              <w:t>Идентификационный номер налогоплательщика, за исключением случая, если заявителем является иностранное юридическое лицо</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0B07B60" w14:textId="77777777" w:rsidR="00475A14" w:rsidRDefault="00475A14" w:rsidP="00603B10">
            <w:pPr>
              <w:ind w:left="57" w:right="57"/>
              <w:rPr>
                <w:rFonts w:ascii="Liberation Serif" w:hAnsi="Liberation Serif" w:cs="Liberation Serif"/>
              </w:rPr>
            </w:pPr>
          </w:p>
        </w:tc>
      </w:tr>
    </w:tbl>
    <w:p w14:paraId="44C87188" w14:textId="77777777" w:rsidR="00475A14" w:rsidRDefault="00475A14" w:rsidP="00475A14">
      <w:pPr>
        <w:spacing w:before="120" w:after="120"/>
        <w:ind w:right="142"/>
        <w:jc w:val="center"/>
        <w:rPr>
          <w:rFonts w:ascii="Liberation Serif" w:hAnsi="Liberation Serif" w:cs="Liberation Serif"/>
          <w:b/>
          <w:bCs/>
        </w:rPr>
      </w:pPr>
    </w:p>
    <w:p w14:paraId="58B834EA" w14:textId="77777777" w:rsidR="00475A14" w:rsidRDefault="00475A14" w:rsidP="00475A14">
      <w:pPr>
        <w:spacing w:before="120" w:after="120"/>
        <w:ind w:right="142"/>
        <w:jc w:val="center"/>
        <w:rPr>
          <w:rFonts w:ascii="Liberation Serif" w:hAnsi="Liberation Serif" w:cs="Liberation Serif"/>
          <w:b/>
          <w:bCs/>
        </w:rPr>
      </w:pPr>
      <w:r>
        <w:rPr>
          <w:rFonts w:ascii="Liberation Serif" w:hAnsi="Liberation Serif" w:cs="Liberation Serif"/>
          <w:b/>
          <w:bCs/>
        </w:rPr>
        <w:t>2. Сведения о земельном участке</w:t>
      </w:r>
    </w:p>
    <w:tbl>
      <w:tblPr>
        <w:tblW w:w="9776" w:type="dxa"/>
        <w:tblLayout w:type="fixed"/>
        <w:tblCellMar>
          <w:left w:w="10" w:type="dxa"/>
          <w:right w:w="10" w:type="dxa"/>
        </w:tblCellMar>
        <w:tblLook w:val="0000" w:firstRow="0" w:lastRow="0" w:firstColumn="0" w:lastColumn="0" w:noHBand="0" w:noVBand="0"/>
      </w:tblPr>
      <w:tblGrid>
        <w:gridCol w:w="851"/>
        <w:gridCol w:w="3799"/>
        <w:gridCol w:w="5126"/>
      </w:tblGrid>
      <w:tr w:rsidR="00475A14" w14:paraId="151F95EF"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DD2CBED" w14:textId="77777777" w:rsidR="00475A14" w:rsidRDefault="00475A14" w:rsidP="00603B10">
            <w:pPr>
              <w:ind w:left="57" w:right="140"/>
              <w:rPr>
                <w:rFonts w:ascii="Liberation Serif" w:hAnsi="Liberation Serif" w:cs="Liberation Serif"/>
              </w:rPr>
            </w:pPr>
            <w:r>
              <w:rPr>
                <w:rFonts w:ascii="Liberation Serif" w:hAnsi="Liberation Serif" w:cs="Liberation Serif"/>
              </w:rPr>
              <w:t>2.1</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AE6118D" w14:textId="77777777" w:rsidR="00475A14" w:rsidRDefault="00475A14" w:rsidP="00603B10">
            <w:pPr>
              <w:ind w:left="57" w:right="140"/>
              <w:rPr>
                <w:rFonts w:ascii="Liberation Serif" w:hAnsi="Liberation Serif" w:cs="Liberation Serif"/>
              </w:rPr>
            </w:pPr>
            <w:r>
              <w:rPr>
                <w:rFonts w:ascii="Liberation Serif" w:hAnsi="Liberation Serif" w:cs="Liberation Serif"/>
              </w:rPr>
              <w:t>Кадастровый номер земельного участка (при наличии)</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73C0885" w14:textId="77777777" w:rsidR="00475A14" w:rsidRDefault="00475A14" w:rsidP="00603B10">
            <w:pPr>
              <w:ind w:left="57" w:right="140"/>
              <w:rPr>
                <w:rFonts w:ascii="Liberation Serif" w:hAnsi="Liberation Serif" w:cs="Liberation Serif"/>
              </w:rPr>
            </w:pPr>
          </w:p>
        </w:tc>
      </w:tr>
      <w:tr w:rsidR="00475A14" w14:paraId="682FA413"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7C7AD77" w14:textId="77777777" w:rsidR="00475A14" w:rsidRDefault="00475A14" w:rsidP="00603B10">
            <w:pPr>
              <w:ind w:left="57" w:right="140"/>
              <w:rPr>
                <w:rFonts w:ascii="Liberation Serif" w:hAnsi="Liberation Serif" w:cs="Liberation Serif"/>
              </w:rPr>
            </w:pPr>
            <w:r>
              <w:rPr>
                <w:rFonts w:ascii="Liberation Serif" w:hAnsi="Liberation Serif" w:cs="Liberation Serif"/>
              </w:rPr>
              <w:t>2.2</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2569E8C" w14:textId="77777777" w:rsidR="00475A14" w:rsidRDefault="00475A14" w:rsidP="00603B10">
            <w:pPr>
              <w:ind w:left="57" w:right="140"/>
              <w:rPr>
                <w:rFonts w:ascii="Liberation Serif" w:hAnsi="Liberation Serif" w:cs="Liberation Serif"/>
              </w:rPr>
            </w:pPr>
            <w:r>
              <w:rPr>
                <w:rFonts w:ascii="Liberation Serif" w:hAnsi="Liberation Serif" w:cs="Liberation Serif"/>
              </w:rPr>
              <w:t>Адрес или описание местоположения земельного участка</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00D457E" w14:textId="77777777" w:rsidR="00475A14" w:rsidRDefault="00475A14" w:rsidP="00603B10">
            <w:pPr>
              <w:ind w:left="57" w:right="140"/>
              <w:rPr>
                <w:rFonts w:ascii="Liberation Serif" w:hAnsi="Liberation Serif" w:cs="Liberation Serif"/>
              </w:rPr>
            </w:pPr>
          </w:p>
        </w:tc>
      </w:tr>
      <w:tr w:rsidR="00475A14" w14:paraId="02E66340"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6B65AAD" w14:textId="77777777" w:rsidR="00475A14" w:rsidRDefault="00475A14" w:rsidP="00603B10">
            <w:pPr>
              <w:ind w:left="57" w:right="140"/>
              <w:rPr>
                <w:rFonts w:ascii="Liberation Serif" w:hAnsi="Liberation Serif" w:cs="Liberation Serif"/>
              </w:rPr>
            </w:pPr>
            <w:r>
              <w:rPr>
                <w:rFonts w:ascii="Liberation Serif" w:hAnsi="Liberation Serif" w:cs="Liberation Serif"/>
              </w:rPr>
              <w:t>2.3</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CC1564C" w14:textId="77777777" w:rsidR="00475A14" w:rsidRDefault="00475A14" w:rsidP="00603B10">
            <w:pPr>
              <w:ind w:left="57" w:right="140"/>
              <w:rPr>
                <w:rFonts w:ascii="Liberation Serif" w:hAnsi="Liberation Serif" w:cs="Liberation Serif"/>
              </w:rPr>
            </w:pPr>
            <w:r>
              <w:rPr>
                <w:rFonts w:ascii="Liberation Serif" w:hAnsi="Liberation Serif" w:cs="Liberation Serif"/>
              </w:rPr>
              <w:t>Сведения о праве застройщика</w:t>
            </w:r>
            <w:r>
              <w:rPr>
                <w:rFonts w:ascii="Liberation Serif" w:hAnsi="Liberation Serif" w:cs="Liberation Serif"/>
              </w:rPr>
              <w:br/>
              <w:t>на земельный участок (правоустанавливающие документы)</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01864F8" w14:textId="77777777" w:rsidR="00475A14" w:rsidRDefault="00475A14" w:rsidP="00603B10">
            <w:pPr>
              <w:ind w:left="57" w:right="140"/>
              <w:rPr>
                <w:rFonts w:ascii="Liberation Serif" w:hAnsi="Liberation Serif" w:cs="Liberation Serif"/>
              </w:rPr>
            </w:pPr>
          </w:p>
        </w:tc>
      </w:tr>
      <w:tr w:rsidR="00475A14" w14:paraId="7574C2FB"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B7A49F7" w14:textId="77777777" w:rsidR="00475A14" w:rsidRDefault="00475A14" w:rsidP="00603B10">
            <w:pPr>
              <w:ind w:left="57" w:right="140"/>
              <w:rPr>
                <w:rFonts w:ascii="Liberation Serif" w:hAnsi="Liberation Serif" w:cs="Liberation Serif"/>
              </w:rPr>
            </w:pPr>
            <w:r>
              <w:rPr>
                <w:rFonts w:ascii="Liberation Serif" w:hAnsi="Liberation Serif" w:cs="Liberation Serif"/>
              </w:rPr>
              <w:t>2.4</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D748004" w14:textId="77777777" w:rsidR="00475A14" w:rsidRDefault="00475A14" w:rsidP="00603B10">
            <w:pPr>
              <w:ind w:left="57" w:right="140"/>
              <w:rPr>
                <w:rFonts w:ascii="Liberation Serif" w:hAnsi="Liberation Serif" w:cs="Liberation Serif"/>
              </w:rPr>
            </w:pPr>
            <w:r>
              <w:rPr>
                <w:rFonts w:ascii="Liberation Serif" w:hAnsi="Liberation Serif" w:cs="Liberation Serif"/>
              </w:rPr>
              <w:t>Сведения о наличии прав иных лиц на земельный участок (при наличии таких лиц)</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96010E3" w14:textId="77777777" w:rsidR="00475A14" w:rsidRDefault="00475A14" w:rsidP="00603B10">
            <w:pPr>
              <w:ind w:left="57" w:right="140"/>
              <w:rPr>
                <w:rFonts w:ascii="Liberation Serif" w:hAnsi="Liberation Serif" w:cs="Liberation Serif"/>
              </w:rPr>
            </w:pPr>
          </w:p>
        </w:tc>
      </w:tr>
    </w:tbl>
    <w:p w14:paraId="1B691464" w14:textId="77777777" w:rsidR="00475A14" w:rsidRDefault="00475A14" w:rsidP="00475A14">
      <w:pPr>
        <w:spacing w:before="120" w:after="120"/>
        <w:ind w:right="142"/>
        <w:jc w:val="center"/>
        <w:rPr>
          <w:rFonts w:ascii="Liberation Serif" w:hAnsi="Liberation Serif" w:cs="Liberation Serif"/>
          <w:b/>
          <w:bCs/>
        </w:rPr>
      </w:pPr>
      <w:r>
        <w:rPr>
          <w:rFonts w:ascii="Liberation Serif" w:hAnsi="Liberation Serif" w:cs="Liberation Serif"/>
          <w:b/>
          <w:bCs/>
        </w:rPr>
        <w:t>3. Сведения об объекте капитального строительства, подлежащем сносу</w:t>
      </w:r>
    </w:p>
    <w:tbl>
      <w:tblPr>
        <w:tblW w:w="9776" w:type="dxa"/>
        <w:tblLayout w:type="fixed"/>
        <w:tblCellMar>
          <w:left w:w="10" w:type="dxa"/>
          <w:right w:w="10" w:type="dxa"/>
        </w:tblCellMar>
        <w:tblLook w:val="0000" w:firstRow="0" w:lastRow="0" w:firstColumn="0" w:lastColumn="0" w:noHBand="0" w:noVBand="0"/>
      </w:tblPr>
      <w:tblGrid>
        <w:gridCol w:w="851"/>
        <w:gridCol w:w="3799"/>
        <w:gridCol w:w="5126"/>
      </w:tblGrid>
      <w:tr w:rsidR="00475A14" w14:paraId="2993E4F7"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94007E3" w14:textId="77777777" w:rsidR="00475A14" w:rsidRDefault="00475A14" w:rsidP="00603B10">
            <w:pPr>
              <w:ind w:left="57" w:right="140"/>
              <w:rPr>
                <w:rFonts w:ascii="Liberation Serif" w:hAnsi="Liberation Serif" w:cs="Liberation Serif"/>
              </w:rPr>
            </w:pPr>
            <w:r>
              <w:rPr>
                <w:rFonts w:ascii="Liberation Serif" w:hAnsi="Liberation Serif" w:cs="Liberation Serif"/>
              </w:rPr>
              <w:t>3.1</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87B54DA" w14:textId="77777777" w:rsidR="00475A14" w:rsidRDefault="00475A14" w:rsidP="00603B10">
            <w:pPr>
              <w:ind w:left="57" w:right="140"/>
              <w:rPr>
                <w:rFonts w:ascii="Liberation Serif" w:hAnsi="Liberation Serif" w:cs="Liberation Serif"/>
              </w:rPr>
            </w:pPr>
            <w:r>
              <w:rPr>
                <w:rFonts w:ascii="Liberation Serif" w:hAnsi="Liberation Serif" w:cs="Liberation Serif"/>
              </w:rPr>
              <w:t>Кадастровый номер объекта капитального строительства (при наличии)</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E72EA50" w14:textId="77777777" w:rsidR="00475A14" w:rsidRDefault="00475A14" w:rsidP="00603B10">
            <w:pPr>
              <w:ind w:left="57" w:right="140"/>
              <w:rPr>
                <w:rFonts w:ascii="Liberation Serif" w:hAnsi="Liberation Serif" w:cs="Liberation Serif"/>
              </w:rPr>
            </w:pPr>
          </w:p>
        </w:tc>
      </w:tr>
      <w:tr w:rsidR="00475A14" w14:paraId="71D4C6B1"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9C3B2C5" w14:textId="77777777" w:rsidR="00475A14" w:rsidRDefault="00475A14" w:rsidP="00603B10">
            <w:pPr>
              <w:ind w:left="57" w:right="140"/>
              <w:rPr>
                <w:rFonts w:ascii="Liberation Serif" w:hAnsi="Liberation Serif" w:cs="Liberation Serif"/>
              </w:rPr>
            </w:pPr>
            <w:r>
              <w:rPr>
                <w:rFonts w:ascii="Liberation Serif" w:hAnsi="Liberation Serif" w:cs="Liberation Serif"/>
              </w:rPr>
              <w:t>3.2</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3ADFDA4" w14:textId="77777777" w:rsidR="00475A14" w:rsidRDefault="00475A14" w:rsidP="00603B10">
            <w:pPr>
              <w:ind w:left="57" w:right="140"/>
              <w:rPr>
                <w:rFonts w:ascii="Liberation Serif" w:hAnsi="Liberation Serif" w:cs="Liberation Serif"/>
              </w:rPr>
            </w:pPr>
            <w:r>
              <w:rPr>
                <w:rFonts w:ascii="Liberation Serif" w:hAnsi="Liberation Serif" w:cs="Liberation Serif"/>
              </w:rPr>
              <w:t>Сведения о праве застройщика</w:t>
            </w:r>
            <w:r>
              <w:rPr>
                <w:rFonts w:ascii="Liberation Serif" w:hAnsi="Liberation Serif" w:cs="Liberation Serif"/>
              </w:rPr>
              <w:br/>
              <w:t>на объект капитального строительства (правоустанавливающие документы)</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4E860C2" w14:textId="77777777" w:rsidR="00475A14" w:rsidRDefault="00475A14" w:rsidP="00603B10">
            <w:pPr>
              <w:ind w:left="57" w:right="140"/>
              <w:rPr>
                <w:rFonts w:ascii="Liberation Serif" w:hAnsi="Liberation Serif" w:cs="Liberation Serif"/>
              </w:rPr>
            </w:pPr>
          </w:p>
        </w:tc>
      </w:tr>
      <w:tr w:rsidR="00475A14" w14:paraId="750B050A"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AD77ACD" w14:textId="77777777" w:rsidR="00475A14" w:rsidRDefault="00475A14" w:rsidP="00603B10">
            <w:pPr>
              <w:ind w:left="57" w:right="140"/>
              <w:rPr>
                <w:rFonts w:ascii="Liberation Serif" w:hAnsi="Liberation Serif" w:cs="Liberation Serif"/>
              </w:rPr>
            </w:pPr>
            <w:r>
              <w:rPr>
                <w:rFonts w:ascii="Liberation Serif" w:hAnsi="Liberation Serif" w:cs="Liberation Serif"/>
              </w:rPr>
              <w:t>3.3</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78EBFC0" w14:textId="77777777" w:rsidR="00475A14" w:rsidRDefault="00475A14" w:rsidP="00603B10">
            <w:pPr>
              <w:ind w:left="57" w:right="140"/>
              <w:rPr>
                <w:rFonts w:ascii="Liberation Serif" w:hAnsi="Liberation Serif" w:cs="Liberation Serif"/>
              </w:rPr>
            </w:pPr>
            <w:r>
              <w:rPr>
                <w:rFonts w:ascii="Liberation Serif" w:hAnsi="Liberation Serif" w:cs="Liberation Serif"/>
              </w:rPr>
              <w:t>Сведения о наличии прав иных лиц на объект капитального строительства (при наличии таких лиц)</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A5EE1D9" w14:textId="77777777" w:rsidR="00475A14" w:rsidRDefault="00475A14" w:rsidP="00603B10">
            <w:pPr>
              <w:ind w:left="57" w:right="140"/>
              <w:rPr>
                <w:rFonts w:ascii="Liberation Serif" w:hAnsi="Liberation Serif" w:cs="Liberation Serif"/>
              </w:rPr>
            </w:pPr>
          </w:p>
        </w:tc>
      </w:tr>
      <w:tr w:rsidR="00475A14" w14:paraId="404A08AF"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2CD4E36" w14:textId="77777777" w:rsidR="00475A14" w:rsidRDefault="00475A14" w:rsidP="00603B10">
            <w:pPr>
              <w:ind w:left="57" w:right="140"/>
              <w:rPr>
                <w:rFonts w:ascii="Liberation Serif" w:hAnsi="Liberation Serif" w:cs="Liberation Serif"/>
              </w:rPr>
            </w:pPr>
            <w:r>
              <w:rPr>
                <w:rFonts w:ascii="Liberation Serif" w:hAnsi="Liberation Serif" w:cs="Liberation Serif"/>
              </w:rPr>
              <w:t>3.4</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93E57F0" w14:textId="77777777" w:rsidR="00475A14" w:rsidRDefault="00475A14" w:rsidP="00603B10">
            <w:pPr>
              <w:ind w:left="57" w:right="140"/>
              <w:rPr>
                <w:rFonts w:ascii="Liberation Serif" w:hAnsi="Liberation Serif" w:cs="Liberation Serif"/>
              </w:rPr>
            </w:pPr>
            <w:r>
              <w:rPr>
                <w:rFonts w:ascii="Liberation Serif" w:hAnsi="Liberation Serif" w:cs="Liberation Serif"/>
              </w:rPr>
              <w:t>Сведения о решении суда или органа местного самоуправления</w:t>
            </w:r>
            <w:r>
              <w:rPr>
                <w:rFonts w:ascii="Liberation Serif" w:hAnsi="Liberation Serif" w:cs="Liberation Serif"/>
              </w:rPr>
              <w:br/>
              <w:t>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7C088B9" w14:textId="77777777" w:rsidR="00475A14" w:rsidRDefault="00475A14" w:rsidP="00603B10">
            <w:pPr>
              <w:ind w:left="57" w:right="140"/>
              <w:rPr>
                <w:rFonts w:ascii="Liberation Serif" w:hAnsi="Liberation Serif" w:cs="Liberation Serif"/>
              </w:rPr>
            </w:pPr>
          </w:p>
        </w:tc>
      </w:tr>
    </w:tbl>
    <w:p w14:paraId="733BF57E" w14:textId="77777777" w:rsidR="00475A14" w:rsidRDefault="00475A14" w:rsidP="00475A14">
      <w:pPr>
        <w:spacing w:before="240"/>
        <w:rPr>
          <w:rFonts w:ascii="Liberation Serif" w:hAnsi="Liberation Serif" w:cs="Liberation Serif"/>
        </w:rPr>
      </w:pPr>
    </w:p>
    <w:p w14:paraId="5E45CD65" w14:textId="77777777" w:rsidR="00475A14" w:rsidRDefault="00475A14" w:rsidP="00475A14">
      <w:pPr>
        <w:spacing w:before="240"/>
        <w:rPr>
          <w:rFonts w:ascii="Liberation Serif" w:hAnsi="Liberation Serif" w:cs="Liberation Serif"/>
        </w:rPr>
      </w:pPr>
      <w:r>
        <w:rPr>
          <w:rFonts w:ascii="Liberation Serif" w:hAnsi="Liberation Serif" w:cs="Liberation Serif"/>
        </w:rPr>
        <w:t xml:space="preserve">Почтовый адрес и (или) адрес электронной почты для связи:  </w:t>
      </w:r>
    </w:p>
    <w:p w14:paraId="36E587D0" w14:textId="77777777" w:rsidR="00475A14" w:rsidRDefault="00475A14" w:rsidP="00475A14">
      <w:pPr>
        <w:pBdr>
          <w:top w:val="single" w:sz="4" w:space="1" w:color="000000"/>
        </w:pBdr>
        <w:spacing w:after="0" w:line="240" w:lineRule="auto"/>
        <w:ind w:left="6341"/>
        <w:rPr>
          <w:rFonts w:ascii="Liberation Serif" w:hAnsi="Liberation Serif" w:cs="Liberation Serif"/>
          <w:sz w:val="2"/>
          <w:szCs w:val="2"/>
        </w:rPr>
      </w:pPr>
    </w:p>
    <w:p w14:paraId="1E981486" w14:textId="77777777" w:rsidR="00475A14" w:rsidRDefault="00475A14" w:rsidP="00475A14">
      <w:pPr>
        <w:spacing w:after="0" w:line="240" w:lineRule="auto"/>
        <w:rPr>
          <w:rFonts w:ascii="Liberation Serif" w:hAnsi="Liberation Serif" w:cs="Liberation Serif"/>
        </w:rPr>
      </w:pPr>
    </w:p>
    <w:p w14:paraId="4B5829FA" w14:textId="77777777" w:rsidR="00475A14" w:rsidRDefault="00475A14" w:rsidP="00475A14">
      <w:pPr>
        <w:pBdr>
          <w:top w:val="single" w:sz="4" w:space="1" w:color="000000"/>
        </w:pBdr>
        <w:spacing w:after="0" w:line="240" w:lineRule="auto"/>
        <w:rPr>
          <w:rFonts w:ascii="Liberation Serif" w:hAnsi="Liberation Serif" w:cs="Liberation Serif"/>
          <w:sz w:val="2"/>
          <w:szCs w:val="2"/>
        </w:rPr>
      </w:pPr>
    </w:p>
    <w:p w14:paraId="104F38BC" w14:textId="77777777" w:rsidR="00475A14" w:rsidRDefault="00475A14" w:rsidP="00475A14">
      <w:pPr>
        <w:spacing w:after="0" w:line="240" w:lineRule="auto"/>
        <w:rPr>
          <w:rFonts w:ascii="Liberation Serif" w:hAnsi="Liberation Serif" w:cs="Liberation Serif"/>
        </w:rPr>
      </w:pPr>
      <w:r>
        <w:rPr>
          <w:rFonts w:ascii="Liberation Serif" w:hAnsi="Liberation Serif" w:cs="Liberation Serif"/>
        </w:rPr>
        <w:t xml:space="preserve">Настоящим уведомлением я  </w:t>
      </w:r>
    </w:p>
    <w:p w14:paraId="4A4040C4" w14:textId="77777777" w:rsidR="00475A14" w:rsidRDefault="00475A14" w:rsidP="00475A14">
      <w:pPr>
        <w:pBdr>
          <w:top w:val="single" w:sz="4" w:space="1" w:color="000000"/>
        </w:pBdr>
        <w:spacing w:after="0" w:line="240" w:lineRule="auto"/>
        <w:ind w:left="3011"/>
        <w:rPr>
          <w:rFonts w:ascii="Liberation Serif" w:hAnsi="Liberation Serif" w:cs="Liberation Serif"/>
          <w:sz w:val="2"/>
          <w:szCs w:val="2"/>
        </w:rPr>
      </w:pPr>
    </w:p>
    <w:p w14:paraId="1E016916" w14:textId="77777777" w:rsidR="00475A14" w:rsidRDefault="00475A14" w:rsidP="00475A14">
      <w:pPr>
        <w:spacing w:after="0" w:line="240" w:lineRule="auto"/>
        <w:rPr>
          <w:rFonts w:ascii="Liberation Serif" w:hAnsi="Liberation Serif" w:cs="Liberation Serif"/>
        </w:rPr>
      </w:pPr>
    </w:p>
    <w:p w14:paraId="37292837" w14:textId="77777777" w:rsidR="00475A14" w:rsidRDefault="00475A14" w:rsidP="00475A14">
      <w:pPr>
        <w:pBdr>
          <w:top w:val="single" w:sz="4" w:space="1" w:color="000000"/>
        </w:pBd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(фамилия, имя, отчество (при наличии)</w:t>
      </w:r>
    </w:p>
    <w:p w14:paraId="40F89ACD" w14:textId="77777777" w:rsidR="00475A14" w:rsidRDefault="00475A14" w:rsidP="00475A14">
      <w:pPr>
        <w:spacing w:after="0" w:line="240" w:lineRule="auto"/>
        <w:jc w:val="both"/>
        <w:rPr>
          <w:rFonts w:ascii="Liberation Serif" w:hAnsi="Liberation Serif" w:cs="Liberation Serif"/>
        </w:rPr>
      </w:pPr>
      <w:r>
        <w:rPr>
          <w:rFonts w:ascii="Liberation Serif" w:hAnsi="Liberation Serif" w:cs="Liberation Serif"/>
        </w:rPr>
        <w:t>даю согласие на обработку персональных данных (в случае если застройщиком является физическое лицо).</w:t>
      </w:r>
    </w:p>
    <w:tbl>
      <w:tblPr>
        <w:tblW w:w="9859" w:type="dxa"/>
        <w:tblLayout w:type="fixed"/>
        <w:tblCellMar>
          <w:left w:w="10" w:type="dxa"/>
          <w:right w:w="10" w:type="dxa"/>
        </w:tblCellMar>
        <w:tblLook w:val="0000" w:firstRow="0" w:lastRow="0" w:firstColumn="0" w:lastColumn="0" w:noHBand="0" w:noVBand="0"/>
      </w:tblPr>
      <w:tblGrid>
        <w:gridCol w:w="3921"/>
        <w:gridCol w:w="218"/>
        <w:gridCol w:w="1689"/>
        <w:gridCol w:w="218"/>
        <w:gridCol w:w="3813"/>
      </w:tblGrid>
      <w:tr w:rsidR="00475A14" w14:paraId="2FA0F968" w14:textId="77777777" w:rsidTr="00603B10">
        <w:trPr>
          <w:trHeight w:val="221"/>
        </w:trPr>
        <w:tc>
          <w:tcPr>
            <w:tcW w:w="3921" w:type="dxa"/>
            <w:tcBorders>
              <w:bottom w:val="single" w:sz="4" w:space="0" w:color="000000"/>
            </w:tcBorders>
            <w:shd w:val="clear" w:color="auto" w:fill="auto"/>
            <w:tcMar>
              <w:top w:w="0" w:type="dxa"/>
              <w:left w:w="28" w:type="dxa"/>
              <w:bottom w:w="0" w:type="dxa"/>
              <w:right w:w="28" w:type="dxa"/>
            </w:tcMar>
            <w:vAlign w:val="bottom"/>
          </w:tcPr>
          <w:p w14:paraId="1C5775A1" w14:textId="77777777" w:rsidR="00475A14" w:rsidRDefault="00475A14" w:rsidP="00475A14">
            <w:pPr>
              <w:spacing w:after="0" w:line="240" w:lineRule="auto"/>
              <w:jc w:val="center"/>
              <w:rPr>
                <w:rFonts w:ascii="Liberation Serif" w:hAnsi="Liberation Serif" w:cs="Liberation Serif"/>
              </w:rPr>
            </w:pPr>
          </w:p>
        </w:tc>
        <w:tc>
          <w:tcPr>
            <w:tcW w:w="218" w:type="dxa"/>
            <w:shd w:val="clear" w:color="auto" w:fill="auto"/>
            <w:tcMar>
              <w:top w:w="0" w:type="dxa"/>
              <w:left w:w="28" w:type="dxa"/>
              <w:bottom w:w="0" w:type="dxa"/>
              <w:right w:w="28" w:type="dxa"/>
            </w:tcMar>
            <w:vAlign w:val="bottom"/>
          </w:tcPr>
          <w:p w14:paraId="62485C15" w14:textId="77777777" w:rsidR="00475A14" w:rsidRDefault="00475A14" w:rsidP="00475A14">
            <w:pPr>
              <w:spacing w:after="0" w:line="240" w:lineRule="auto"/>
              <w:jc w:val="center"/>
              <w:rPr>
                <w:rFonts w:ascii="Liberation Serif" w:hAnsi="Liberation Serif" w:cs="Liberation Serif"/>
              </w:rPr>
            </w:pPr>
          </w:p>
        </w:tc>
        <w:tc>
          <w:tcPr>
            <w:tcW w:w="1689" w:type="dxa"/>
            <w:tcBorders>
              <w:bottom w:val="single" w:sz="4" w:space="0" w:color="000000"/>
            </w:tcBorders>
            <w:shd w:val="clear" w:color="auto" w:fill="auto"/>
            <w:tcMar>
              <w:top w:w="0" w:type="dxa"/>
              <w:left w:w="28" w:type="dxa"/>
              <w:bottom w:w="0" w:type="dxa"/>
              <w:right w:w="28" w:type="dxa"/>
            </w:tcMar>
            <w:vAlign w:val="bottom"/>
          </w:tcPr>
          <w:p w14:paraId="0D016D1F" w14:textId="77777777" w:rsidR="00475A14" w:rsidRDefault="00475A14" w:rsidP="00475A14">
            <w:pPr>
              <w:spacing w:after="0" w:line="240" w:lineRule="auto"/>
              <w:jc w:val="center"/>
              <w:rPr>
                <w:rFonts w:ascii="Liberation Serif" w:hAnsi="Liberation Serif" w:cs="Liberation Serif"/>
              </w:rPr>
            </w:pPr>
          </w:p>
        </w:tc>
        <w:tc>
          <w:tcPr>
            <w:tcW w:w="218" w:type="dxa"/>
            <w:shd w:val="clear" w:color="auto" w:fill="auto"/>
            <w:tcMar>
              <w:top w:w="0" w:type="dxa"/>
              <w:left w:w="28" w:type="dxa"/>
              <w:bottom w:w="0" w:type="dxa"/>
              <w:right w:w="28" w:type="dxa"/>
            </w:tcMar>
            <w:vAlign w:val="bottom"/>
          </w:tcPr>
          <w:p w14:paraId="0AC3E96D" w14:textId="77777777" w:rsidR="00475A14" w:rsidRDefault="00475A14" w:rsidP="00475A14">
            <w:pPr>
              <w:spacing w:after="0" w:line="240" w:lineRule="auto"/>
              <w:jc w:val="center"/>
              <w:rPr>
                <w:rFonts w:ascii="Liberation Serif" w:hAnsi="Liberation Serif" w:cs="Liberation Serif"/>
              </w:rPr>
            </w:pPr>
          </w:p>
        </w:tc>
        <w:tc>
          <w:tcPr>
            <w:tcW w:w="3813" w:type="dxa"/>
            <w:tcBorders>
              <w:bottom w:val="single" w:sz="4" w:space="0" w:color="000000"/>
            </w:tcBorders>
            <w:shd w:val="clear" w:color="auto" w:fill="auto"/>
            <w:tcMar>
              <w:top w:w="0" w:type="dxa"/>
              <w:left w:w="28" w:type="dxa"/>
              <w:bottom w:w="0" w:type="dxa"/>
              <w:right w:w="28" w:type="dxa"/>
            </w:tcMar>
            <w:vAlign w:val="bottom"/>
          </w:tcPr>
          <w:p w14:paraId="18DE9FB1" w14:textId="77777777" w:rsidR="00475A14" w:rsidRDefault="00475A14" w:rsidP="00475A14">
            <w:pPr>
              <w:spacing w:after="0" w:line="240" w:lineRule="auto"/>
              <w:jc w:val="center"/>
              <w:rPr>
                <w:rFonts w:ascii="Liberation Serif" w:hAnsi="Liberation Serif" w:cs="Liberation Serif"/>
              </w:rPr>
            </w:pPr>
          </w:p>
        </w:tc>
      </w:tr>
      <w:tr w:rsidR="00475A14" w14:paraId="64AAA0BA" w14:textId="77777777" w:rsidTr="00603B10">
        <w:trPr>
          <w:trHeight w:val="566"/>
        </w:trPr>
        <w:tc>
          <w:tcPr>
            <w:tcW w:w="3921" w:type="dxa"/>
            <w:tcBorders>
              <w:top w:val="single" w:sz="4" w:space="0" w:color="000000"/>
            </w:tcBorders>
            <w:shd w:val="clear" w:color="auto" w:fill="auto"/>
            <w:tcMar>
              <w:top w:w="0" w:type="dxa"/>
              <w:left w:w="28" w:type="dxa"/>
              <w:bottom w:w="0" w:type="dxa"/>
              <w:right w:w="28" w:type="dxa"/>
            </w:tcMar>
          </w:tcPr>
          <w:p w14:paraId="4D8CD5C9" w14:textId="77777777" w:rsidR="00475A14" w:rsidRDefault="00475A14" w:rsidP="00475A14">
            <w:pP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 xml:space="preserve">(должность, в случае, если застройщиком </w:t>
            </w:r>
            <w:r>
              <w:rPr>
                <w:rFonts w:ascii="Liberation Serif" w:hAnsi="Liberation Serif" w:cs="Liberation Serif"/>
                <w:sz w:val="20"/>
                <w:szCs w:val="20"/>
              </w:rPr>
              <w:br/>
              <w:t>или техническим заказчиком является юридическое лицо)</w:t>
            </w:r>
          </w:p>
        </w:tc>
        <w:tc>
          <w:tcPr>
            <w:tcW w:w="218" w:type="dxa"/>
            <w:shd w:val="clear" w:color="auto" w:fill="auto"/>
            <w:tcMar>
              <w:top w:w="0" w:type="dxa"/>
              <w:left w:w="28" w:type="dxa"/>
              <w:bottom w:w="0" w:type="dxa"/>
              <w:right w:w="28" w:type="dxa"/>
            </w:tcMar>
          </w:tcPr>
          <w:p w14:paraId="2EF2530B" w14:textId="77777777" w:rsidR="00475A14" w:rsidRDefault="00475A14" w:rsidP="00475A14">
            <w:pPr>
              <w:spacing w:after="0" w:line="240" w:lineRule="auto"/>
              <w:jc w:val="center"/>
              <w:rPr>
                <w:rFonts w:ascii="Liberation Serif" w:hAnsi="Liberation Serif" w:cs="Liberation Serif"/>
                <w:sz w:val="20"/>
                <w:szCs w:val="20"/>
              </w:rPr>
            </w:pPr>
          </w:p>
        </w:tc>
        <w:tc>
          <w:tcPr>
            <w:tcW w:w="1689" w:type="dxa"/>
            <w:tcBorders>
              <w:top w:val="single" w:sz="4" w:space="0" w:color="000000"/>
            </w:tcBorders>
            <w:shd w:val="clear" w:color="auto" w:fill="auto"/>
            <w:tcMar>
              <w:top w:w="0" w:type="dxa"/>
              <w:left w:w="28" w:type="dxa"/>
              <w:bottom w:w="0" w:type="dxa"/>
              <w:right w:w="28" w:type="dxa"/>
            </w:tcMar>
          </w:tcPr>
          <w:p w14:paraId="21688A5D" w14:textId="77777777" w:rsidR="00475A14" w:rsidRDefault="00475A14" w:rsidP="00475A14">
            <w:pP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(подпись)</w:t>
            </w:r>
          </w:p>
        </w:tc>
        <w:tc>
          <w:tcPr>
            <w:tcW w:w="218" w:type="dxa"/>
            <w:shd w:val="clear" w:color="auto" w:fill="auto"/>
            <w:tcMar>
              <w:top w:w="0" w:type="dxa"/>
              <w:left w:w="28" w:type="dxa"/>
              <w:bottom w:w="0" w:type="dxa"/>
              <w:right w:w="28" w:type="dxa"/>
            </w:tcMar>
          </w:tcPr>
          <w:p w14:paraId="4290E28F" w14:textId="77777777" w:rsidR="00475A14" w:rsidRDefault="00475A14" w:rsidP="00475A14">
            <w:pPr>
              <w:spacing w:after="0" w:line="240" w:lineRule="auto"/>
              <w:jc w:val="center"/>
              <w:rPr>
                <w:rFonts w:ascii="Liberation Serif" w:hAnsi="Liberation Serif" w:cs="Liberation Serif"/>
                <w:sz w:val="20"/>
                <w:szCs w:val="20"/>
              </w:rPr>
            </w:pPr>
          </w:p>
        </w:tc>
        <w:tc>
          <w:tcPr>
            <w:tcW w:w="3813" w:type="dxa"/>
            <w:tcBorders>
              <w:top w:val="single" w:sz="4" w:space="0" w:color="000000"/>
            </w:tcBorders>
            <w:shd w:val="clear" w:color="auto" w:fill="auto"/>
            <w:tcMar>
              <w:top w:w="0" w:type="dxa"/>
              <w:left w:w="28" w:type="dxa"/>
              <w:bottom w:w="0" w:type="dxa"/>
              <w:right w:w="28" w:type="dxa"/>
            </w:tcMar>
          </w:tcPr>
          <w:p w14:paraId="4B505A72" w14:textId="77777777" w:rsidR="00475A14" w:rsidRDefault="00475A14" w:rsidP="00475A14">
            <w:pP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(расшифровка подписи)</w:t>
            </w:r>
          </w:p>
        </w:tc>
      </w:tr>
    </w:tbl>
    <w:p w14:paraId="00E4ED32" w14:textId="77777777" w:rsidR="00475A14" w:rsidRDefault="00475A14" w:rsidP="00475A14">
      <w:pPr>
        <w:spacing w:before="240" w:after="0" w:line="240" w:lineRule="auto"/>
        <w:ind w:right="7505"/>
        <w:jc w:val="center"/>
        <w:rPr>
          <w:rFonts w:ascii="Liberation Serif" w:hAnsi="Liberation Serif" w:cs="Liberation Serif"/>
          <w:sz w:val="20"/>
          <w:szCs w:val="20"/>
        </w:rPr>
      </w:pPr>
      <w:r>
        <w:rPr>
          <w:rFonts w:ascii="Liberation Serif" w:hAnsi="Liberation Serif" w:cs="Liberation Serif"/>
          <w:sz w:val="20"/>
          <w:szCs w:val="20"/>
        </w:rPr>
        <w:t>М.П.</w:t>
      </w:r>
      <w:r>
        <w:rPr>
          <w:rFonts w:ascii="Liberation Serif" w:hAnsi="Liberation Serif" w:cs="Liberation Serif"/>
          <w:sz w:val="20"/>
          <w:szCs w:val="20"/>
        </w:rPr>
        <w:br/>
        <w:t>(при наличии)</w:t>
      </w:r>
    </w:p>
    <w:p w14:paraId="696C40AC" w14:textId="77777777" w:rsidR="00475A14" w:rsidRDefault="00475A14" w:rsidP="00475A14">
      <w:pPr>
        <w:spacing w:after="0" w:line="240" w:lineRule="auto"/>
        <w:rPr>
          <w:rFonts w:ascii="Liberation Serif" w:hAnsi="Liberation Serif" w:cs="Liberation Serif"/>
        </w:rPr>
      </w:pPr>
      <w:r>
        <w:rPr>
          <w:rFonts w:ascii="Liberation Serif" w:hAnsi="Liberation Serif" w:cs="Liberation Serif"/>
        </w:rPr>
        <w:t xml:space="preserve">К настоящему уведомлению прилагаются:  </w:t>
      </w:r>
    </w:p>
    <w:p w14:paraId="78F9F873" w14:textId="77777777" w:rsidR="00475A14" w:rsidRDefault="00475A14" w:rsidP="00475A14">
      <w:pPr>
        <w:pBdr>
          <w:top w:val="single" w:sz="4" w:space="1" w:color="000000"/>
        </w:pBdr>
        <w:spacing w:after="0" w:line="240" w:lineRule="auto"/>
        <w:ind w:left="4468"/>
        <w:rPr>
          <w:rFonts w:ascii="Liberation Serif" w:hAnsi="Liberation Serif" w:cs="Liberation Serif"/>
          <w:sz w:val="2"/>
          <w:szCs w:val="2"/>
        </w:rPr>
      </w:pPr>
    </w:p>
    <w:p w14:paraId="28BD43A6" w14:textId="77777777" w:rsidR="00475A14" w:rsidRDefault="00475A14" w:rsidP="00475A14">
      <w:pPr>
        <w:spacing w:after="0" w:line="240" w:lineRule="auto"/>
        <w:rPr>
          <w:rFonts w:ascii="Liberation Serif" w:hAnsi="Liberation Serif" w:cs="Liberation Serif"/>
        </w:rPr>
      </w:pPr>
    </w:p>
    <w:p w14:paraId="7FD8F21F" w14:textId="77777777" w:rsidR="00475A14" w:rsidRDefault="00475A14" w:rsidP="00475A14">
      <w:pPr>
        <w:pBdr>
          <w:top w:val="single" w:sz="4" w:space="1" w:color="000000"/>
        </w:pBdr>
        <w:spacing w:after="0" w:line="240" w:lineRule="auto"/>
        <w:rPr>
          <w:rFonts w:ascii="Liberation Serif" w:hAnsi="Liberation Serif" w:cs="Liberation Serif"/>
          <w:sz w:val="2"/>
          <w:szCs w:val="2"/>
        </w:rPr>
      </w:pPr>
    </w:p>
    <w:p w14:paraId="40CD7FA8" w14:textId="77777777" w:rsidR="00475A14" w:rsidRDefault="00475A14" w:rsidP="00475A14">
      <w:pPr>
        <w:spacing w:after="0" w:line="240" w:lineRule="auto"/>
        <w:rPr>
          <w:rFonts w:ascii="Liberation Serif" w:hAnsi="Liberation Serif" w:cs="Liberation Serif"/>
        </w:rPr>
      </w:pPr>
    </w:p>
    <w:p w14:paraId="26A71531" w14:textId="77777777" w:rsidR="00475A14" w:rsidRDefault="00475A14" w:rsidP="00475A14">
      <w:pPr>
        <w:pBdr>
          <w:top w:val="single" w:sz="4" w:space="1" w:color="000000"/>
        </w:pBdr>
        <w:spacing w:after="0" w:line="240" w:lineRule="auto"/>
        <w:jc w:val="both"/>
        <w:rPr>
          <w:rFonts w:ascii="Liberation Serif" w:hAnsi="Liberation Serif" w:cs="Liberation Serif"/>
          <w:sz w:val="20"/>
          <w:szCs w:val="20"/>
        </w:rPr>
      </w:pPr>
      <w:r>
        <w:rPr>
          <w:rFonts w:ascii="Liberation Serif" w:hAnsi="Liberation Serif" w:cs="Liberation Serif"/>
          <w:sz w:val="20"/>
          <w:szCs w:val="20"/>
        </w:rPr>
        <w:t xml:space="preserve">(документы в соответствии с частью 10 статьи 55.31 Градостроительного кодекса Российской Федерации </w:t>
      </w:r>
    </w:p>
    <w:p w14:paraId="72E4C560" w14:textId="77777777" w:rsidR="00475A14" w:rsidRDefault="00475A14" w:rsidP="00475A14">
      <w:pPr>
        <w:pBdr>
          <w:top w:val="single" w:sz="4" w:space="1" w:color="000000"/>
        </w:pBdr>
        <w:spacing w:after="0" w:line="240" w:lineRule="auto"/>
        <w:jc w:val="both"/>
        <w:rPr>
          <w:rFonts w:ascii="Liberation Serif" w:hAnsi="Liberation Serif" w:cs="Liberation Serif"/>
          <w:sz w:val="20"/>
          <w:szCs w:val="20"/>
        </w:rPr>
      </w:pPr>
      <w:r>
        <w:rPr>
          <w:rFonts w:ascii="Liberation Serif" w:hAnsi="Liberation Serif" w:cs="Liberation Serif"/>
          <w:sz w:val="20"/>
          <w:szCs w:val="20"/>
        </w:rPr>
        <w:t>(Собрание законодательства Российской Федерации, 2005, № 1, ст. 16; 2018, № 32, ст. 5133, 5135)</w:t>
      </w:r>
    </w:p>
    <w:p w14:paraId="4D74E624" w14:textId="77777777" w:rsidR="00475A14" w:rsidRDefault="00475A14" w:rsidP="00475A14">
      <w:pPr>
        <w:rPr>
          <w:rFonts w:ascii="Liberation Serif" w:hAnsi="Liberation Serif" w:cs="Liberation Serif"/>
          <w:sz w:val="2"/>
          <w:szCs w:val="2"/>
        </w:rPr>
      </w:pPr>
    </w:p>
    <w:p w14:paraId="18ADCD12" w14:textId="77777777" w:rsidR="00475A14" w:rsidRDefault="00475A14" w:rsidP="00475A14">
      <w:pPr>
        <w:shd w:val="clear" w:color="auto" w:fill="FFFFFF"/>
        <w:ind w:left="4536"/>
        <w:jc w:val="center"/>
        <w:rPr>
          <w:rFonts w:ascii="Liberation Serif" w:hAnsi="Liberation Serif" w:cs="Liberation Serif"/>
        </w:rPr>
      </w:pPr>
    </w:p>
    <w:p w14:paraId="29F82A6A" w14:textId="77777777" w:rsidR="008B21BA" w:rsidRDefault="008B21BA" w:rsidP="008B21BA">
      <w:pPr>
        <w:spacing w:after="0" w:line="240" w:lineRule="auto"/>
        <w:ind w:firstLine="709"/>
        <w:jc w:val="both"/>
        <w:rPr>
          <w:rFonts w:ascii="Times New Roman" w:hAnsi="Times New Roman" w:cs="Times New Roman"/>
          <w:sz w:val="24"/>
          <w:szCs w:val="24"/>
        </w:rPr>
        <w:sectPr w:rsidR="008B21BA" w:rsidSect="00626C6E">
          <w:pgSz w:w="11906" w:h="16838"/>
          <w:pgMar w:top="1134" w:right="851" w:bottom="1134" w:left="1418" w:header="709" w:footer="709" w:gutter="0"/>
          <w:pgNumType w:start="1"/>
          <w:cols w:space="708"/>
          <w:titlePg/>
          <w:docGrid w:linePitch="360"/>
        </w:sectPr>
      </w:pPr>
    </w:p>
    <w:p w14:paraId="307FEFE3" w14:textId="77777777" w:rsidR="008B21BA" w:rsidRPr="00D60CD4" w:rsidRDefault="008B21BA" w:rsidP="008B21BA">
      <w:pPr>
        <w:spacing w:after="0" w:line="240" w:lineRule="auto"/>
        <w:ind w:left="5670"/>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w:t>
      </w:r>
      <w:r w:rsidR="00D2590D">
        <w:rPr>
          <w:rFonts w:ascii="Times New Roman" w:hAnsi="Times New Roman" w:cs="Times New Roman"/>
          <w:sz w:val="24"/>
          <w:szCs w:val="24"/>
        </w:rPr>
        <w:t>2</w:t>
      </w:r>
    </w:p>
    <w:p w14:paraId="3722A6F7" w14:textId="124C5B5A" w:rsidR="00E46668" w:rsidRDefault="00E46668" w:rsidP="00E46668">
      <w:pPr>
        <w:spacing w:after="0" w:line="240" w:lineRule="auto"/>
        <w:ind w:left="5670"/>
        <w:rPr>
          <w:rFonts w:ascii="Times New Roman" w:hAnsi="Times New Roman" w:cs="Times New Roman"/>
          <w:sz w:val="24"/>
          <w:szCs w:val="24"/>
        </w:rPr>
      </w:pPr>
      <w:r w:rsidRPr="00A32D54">
        <w:rPr>
          <w:rFonts w:ascii="Times New Roman" w:hAnsi="Times New Roman" w:cs="Times New Roman"/>
          <w:sz w:val="24"/>
          <w:szCs w:val="24"/>
        </w:rPr>
        <w:t xml:space="preserve">к административному регламенту предоставления муниципальной </w:t>
      </w:r>
      <w:r w:rsidRPr="00D453DA">
        <w:rPr>
          <w:rFonts w:ascii="Times New Roman" w:hAnsi="Times New Roman" w:cs="Times New Roman"/>
          <w:sz w:val="24"/>
          <w:szCs w:val="24"/>
        </w:rPr>
        <w:t>услуги</w:t>
      </w:r>
      <w:r w:rsidRPr="00A32D54">
        <w:rPr>
          <w:rFonts w:ascii="Times New Roman" w:hAnsi="Times New Roman" w:cs="Times New Roman"/>
          <w:sz w:val="24"/>
          <w:szCs w:val="24"/>
        </w:rPr>
        <w:t xml:space="preserve"> </w:t>
      </w:r>
      <w:r>
        <w:rPr>
          <w:rFonts w:ascii="Times New Roman" w:hAnsi="Times New Roman" w:cs="Times New Roman"/>
          <w:sz w:val="24"/>
          <w:szCs w:val="24"/>
        </w:rPr>
        <w:t>«</w:t>
      </w:r>
      <w:r w:rsidR="00475A14">
        <w:rPr>
          <w:rFonts w:ascii="Times New Roman" w:eastAsia="Calibri"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Pr>
          <w:rFonts w:ascii="Times New Roman" w:hAnsi="Times New Roman" w:cs="Times New Roman"/>
          <w:sz w:val="24"/>
          <w:szCs w:val="24"/>
        </w:rPr>
        <w:t>»</w:t>
      </w:r>
      <w:r>
        <w:rPr>
          <w:rFonts w:ascii="Times New Roman" w:hAnsi="Times New Roman" w:cs="Times New Roman"/>
          <w:i/>
          <w:sz w:val="24"/>
          <w:szCs w:val="24"/>
        </w:rPr>
        <w:t xml:space="preserve"> </w:t>
      </w:r>
      <w:r w:rsidRPr="00A32D54">
        <w:rPr>
          <w:rFonts w:ascii="Times New Roman" w:hAnsi="Times New Roman" w:cs="Times New Roman"/>
          <w:sz w:val="24"/>
          <w:szCs w:val="24"/>
        </w:rPr>
        <w:t>на территории Кушвинского городского округа</w:t>
      </w:r>
    </w:p>
    <w:p w14:paraId="476C20DB" w14:textId="77777777" w:rsidR="008B21BA" w:rsidRDefault="008B21BA" w:rsidP="008B21BA">
      <w:pPr>
        <w:spacing w:after="0" w:line="240" w:lineRule="auto"/>
        <w:ind w:left="5670"/>
        <w:rPr>
          <w:rFonts w:ascii="Times New Roman" w:hAnsi="Times New Roman" w:cs="Times New Roman"/>
          <w:sz w:val="24"/>
          <w:szCs w:val="24"/>
        </w:rPr>
      </w:pPr>
    </w:p>
    <w:p w14:paraId="6A0E0004" w14:textId="77777777" w:rsidR="00475A14" w:rsidRDefault="00475A14" w:rsidP="00475A14">
      <w:pPr>
        <w:spacing w:before="120" w:after="240"/>
        <w:jc w:val="center"/>
        <w:rPr>
          <w:rFonts w:ascii="Liberation Serif" w:hAnsi="Liberation Serif" w:cs="Liberation Serif"/>
          <w:b/>
          <w:bCs/>
          <w:sz w:val="26"/>
          <w:szCs w:val="26"/>
        </w:rPr>
      </w:pPr>
      <w:r>
        <w:rPr>
          <w:rFonts w:ascii="Liberation Serif" w:hAnsi="Liberation Serif" w:cs="Liberation Serif"/>
          <w:b/>
          <w:bCs/>
          <w:sz w:val="26"/>
          <w:szCs w:val="26"/>
        </w:rPr>
        <w:t>Уведомление о завершении сноса объекта капитального строительства</w:t>
      </w:r>
    </w:p>
    <w:tbl>
      <w:tblPr>
        <w:tblW w:w="3346" w:type="dxa"/>
        <w:jc w:val="right"/>
        <w:tblLayout w:type="fixed"/>
        <w:tblCellMar>
          <w:left w:w="10" w:type="dxa"/>
          <w:right w:w="10" w:type="dxa"/>
        </w:tblCellMar>
        <w:tblLook w:val="0000" w:firstRow="0" w:lastRow="0" w:firstColumn="0" w:lastColumn="0" w:noHBand="0" w:noVBand="0"/>
      </w:tblPr>
      <w:tblGrid>
        <w:gridCol w:w="227"/>
        <w:gridCol w:w="397"/>
        <w:gridCol w:w="255"/>
        <w:gridCol w:w="1361"/>
        <w:gridCol w:w="369"/>
        <w:gridCol w:w="397"/>
        <w:gridCol w:w="340"/>
      </w:tblGrid>
      <w:tr w:rsidR="00475A14" w14:paraId="0CBED659" w14:textId="77777777" w:rsidTr="00603B10">
        <w:trPr>
          <w:jc w:val="right"/>
        </w:trPr>
        <w:tc>
          <w:tcPr>
            <w:tcW w:w="227" w:type="dxa"/>
            <w:shd w:val="clear" w:color="auto" w:fill="auto"/>
            <w:tcMar>
              <w:top w:w="0" w:type="dxa"/>
              <w:left w:w="28" w:type="dxa"/>
              <w:bottom w:w="0" w:type="dxa"/>
              <w:right w:w="28" w:type="dxa"/>
            </w:tcMar>
            <w:vAlign w:val="bottom"/>
          </w:tcPr>
          <w:p w14:paraId="36239B74" w14:textId="77777777" w:rsidR="00475A14" w:rsidRDefault="00475A14" w:rsidP="00475A14">
            <w:pPr>
              <w:spacing w:after="0" w:line="240" w:lineRule="auto"/>
              <w:jc w:val="right"/>
              <w:rPr>
                <w:rFonts w:ascii="Liberation Serif" w:hAnsi="Liberation Serif" w:cs="Liberation Serif"/>
              </w:rPr>
            </w:pPr>
            <w:r>
              <w:rPr>
                <w:rFonts w:ascii="Liberation Serif" w:hAnsi="Liberation Serif" w:cs="Liberation Serif"/>
              </w:rPr>
              <w:t>«</w:t>
            </w:r>
          </w:p>
        </w:tc>
        <w:tc>
          <w:tcPr>
            <w:tcW w:w="397" w:type="dxa"/>
            <w:tcBorders>
              <w:bottom w:val="single" w:sz="4" w:space="0" w:color="000000"/>
            </w:tcBorders>
            <w:shd w:val="clear" w:color="auto" w:fill="auto"/>
            <w:tcMar>
              <w:top w:w="0" w:type="dxa"/>
              <w:left w:w="28" w:type="dxa"/>
              <w:bottom w:w="0" w:type="dxa"/>
              <w:right w:w="28" w:type="dxa"/>
            </w:tcMar>
            <w:vAlign w:val="bottom"/>
          </w:tcPr>
          <w:p w14:paraId="0F0F909A" w14:textId="77777777" w:rsidR="00475A14" w:rsidRDefault="00475A14" w:rsidP="00475A14">
            <w:pPr>
              <w:spacing w:after="0" w:line="240" w:lineRule="auto"/>
              <w:jc w:val="center"/>
              <w:rPr>
                <w:rFonts w:ascii="Liberation Serif" w:hAnsi="Liberation Serif" w:cs="Liberation Serif"/>
              </w:rPr>
            </w:pPr>
          </w:p>
        </w:tc>
        <w:tc>
          <w:tcPr>
            <w:tcW w:w="255" w:type="dxa"/>
            <w:shd w:val="clear" w:color="auto" w:fill="auto"/>
            <w:tcMar>
              <w:top w:w="0" w:type="dxa"/>
              <w:left w:w="28" w:type="dxa"/>
              <w:bottom w:w="0" w:type="dxa"/>
              <w:right w:w="28" w:type="dxa"/>
            </w:tcMar>
            <w:vAlign w:val="bottom"/>
          </w:tcPr>
          <w:p w14:paraId="632B2727" w14:textId="77777777" w:rsidR="00475A14" w:rsidRDefault="00475A14" w:rsidP="00475A14">
            <w:pPr>
              <w:spacing w:after="0" w:line="240" w:lineRule="auto"/>
              <w:rPr>
                <w:rFonts w:ascii="Liberation Serif" w:hAnsi="Liberation Serif" w:cs="Liberation Serif"/>
              </w:rPr>
            </w:pPr>
            <w:r>
              <w:rPr>
                <w:rFonts w:ascii="Liberation Serif" w:hAnsi="Liberation Serif" w:cs="Liberation Serif"/>
              </w:rPr>
              <w:t>»</w:t>
            </w:r>
          </w:p>
        </w:tc>
        <w:tc>
          <w:tcPr>
            <w:tcW w:w="1361" w:type="dxa"/>
            <w:tcBorders>
              <w:bottom w:val="single" w:sz="4" w:space="0" w:color="000000"/>
            </w:tcBorders>
            <w:shd w:val="clear" w:color="auto" w:fill="auto"/>
            <w:tcMar>
              <w:top w:w="0" w:type="dxa"/>
              <w:left w:w="28" w:type="dxa"/>
              <w:bottom w:w="0" w:type="dxa"/>
              <w:right w:w="28" w:type="dxa"/>
            </w:tcMar>
            <w:vAlign w:val="bottom"/>
          </w:tcPr>
          <w:p w14:paraId="098A00C0" w14:textId="77777777" w:rsidR="00475A14" w:rsidRDefault="00475A14" w:rsidP="00475A14">
            <w:pPr>
              <w:spacing w:after="0" w:line="240" w:lineRule="auto"/>
              <w:jc w:val="center"/>
              <w:rPr>
                <w:rFonts w:ascii="Liberation Serif" w:hAnsi="Liberation Serif" w:cs="Liberation Serif"/>
              </w:rPr>
            </w:pPr>
          </w:p>
        </w:tc>
        <w:tc>
          <w:tcPr>
            <w:tcW w:w="369" w:type="dxa"/>
            <w:shd w:val="clear" w:color="auto" w:fill="auto"/>
            <w:tcMar>
              <w:top w:w="0" w:type="dxa"/>
              <w:left w:w="28" w:type="dxa"/>
              <w:bottom w:w="0" w:type="dxa"/>
              <w:right w:w="28" w:type="dxa"/>
            </w:tcMar>
            <w:vAlign w:val="bottom"/>
          </w:tcPr>
          <w:p w14:paraId="0E4B89B7" w14:textId="77777777" w:rsidR="00475A14" w:rsidRDefault="00475A14" w:rsidP="00475A14">
            <w:pPr>
              <w:spacing w:after="0" w:line="240" w:lineRule="auto"/>
              <w:jc w:val="right"/>
              <w:rPr>
                <w:rFonts w:ascii="Liberation Serif" w:hAnsi="Liberation Serif" w:cs="Liberation Serif"/>
              </w:rPr>
            </w:pPr>
            <w:r>
              <w:rPr>
                <w:rFonts w:ascii="Liberation Serif" w:hAnsi="Liberation Serif" w:cs="Liberation Serif"/>
              </w:rPr>
              <w:t>20</w:t>
            </w:r>
          </w:p>
        </w:tc>
        <w:tc>
          <w:tcPr>
            <w:tcW w:w="397" w:type="dxa"/>
            <w:tcBorders>
              <w:bottom w:val="single" w:sz="4" w:space="0" w:color="000000"/>
            </w:tcBorders>
            <w:shd w:val="clear" w:color="auto" w:fill="auto"/>
            <w:tcMar>
              <w:top w:w="0" w:type="dxa"/>
              <w:left w:w="28" w:type="dxa"/>
              <w:bottom w:w="0" w:type="dxa"/>
              <w:right w:w="28" w:type="dxa"/>
            </w:tcMar>
            <w:vAlign w:val="bottom"/>
          </w:tcPr>
          <w:p w14:paraId="02EEDB4B" w14:textId="77777777" w:rsidR="00475A14" w:rsidRDefault="00475A14" w:rsidP="00475A14">
            <w:pPr>
              <w:spacing w:after="0" w:line="240" w:lineRule="auto"/>
              <w:rPr>
                <w:rFonts w:ascii="Liberation Serif" w:hAnsi="Liberation Serif" w:cs="Liberation Serif"/>
              </w:rPr>
            </w:pPr>
          </w:p>
        </w:tc>
        <w:tc>
          <w:tcPr>
            <w:tcW w:w="340" w:type="dxa"/>
            <w:shd w:val="clear" w:color="auto" w:fill="auto"/>
            <w:tcMar>
              <w:top w:w="0" w:type="dxa"/>
              <w:left w:w="28" w:type="dxa"/>
              <w:bottom w:w="0" w:type="dxa"/>
              <w:right w:w="28" w:type="dxa"/>
            </w:tcMar>
            <w:vAlign w:val="bottom"/>
          </w:tcPr>
          <w:p w14:paraId="205F8D5C" w14:textId="77777777" w:rsidR="00475A14" w:rsidRDefault="00475A14" w:rsidP="00475A14">
            <w:pPr>
              <w:spacing w:after="0" w:line="240" w:lineRule="auto"/>
              <w:ind w:left="57"/>
              <w:rPr>
                <w:rFonts w:ascii="Liberation Serif" w:hAnsi="Liberation Serif" w:cs="Liberation Serif"/>
              </w:rPr>
            </w:pPr>
            <w:r>
              <w:rPr>
                <w:rFonts w:ascii="Liberation Serif" w:hAnsi="Liberation Serif" w:cs="Liberation Serif"/>
              </w:rPr>
              <w:t>г.</w:t>
            </w:r>
          </w:p>
        </w:tc>
      </w:tr>
    </w:tbl>
    <w:p w14:paraId="1031C93C" w14:textId="77777777" w:rsidR="00475A14" w:rsidRDefault="00475A14" w:rsidP="00475A14">
      <w:pPr>
        <w:spacing w:before="240" w:after="0" w:line="240" w:lineRule="auto"/>
        <w:jc w:val="center"/>
        <w:rPr>
          <w:rFonts w:ascii="Liberation Serif" w:hAnsi="Liberation Serif" w:cs="Liberation Serif"/>
        </w:rPr>
      </w:pPr>
    </w:p>
    <w:p w14:paraId="6101BF6A" w14:textId="77777777" w:rsidR="00475A14" w:rsidRDefault="00475A14" w:rsidP="00475A14">
      <w:pPr>
        <w:pBdr>
          <w:top w:val="single" w:sz="4" w:space="1" w:color="000000"/>
        </w:pBdr>
        <w:spacing w:after="0" w:line="240" w:lineRule="auto"/>
        <w:rPr>
          <w:rFonts w:ascii="Liberation Serif" w:hAnsi="Liberation Serif" w:cs="Liberation Serif"/>
          <w:sz w:val="2"/>
          <w:szCs w:val="2"/>
        </w:rPr>
      </w:pPr>
    </w:p>
    <w:p w14:paraId="1B191D54" w14:textId="77777777" w:rsidR="00475A14" w:rsidRDefault="00475A14" w:rsidP="00475A14">
      <w:pPr>
        <w:spacing w:after="0" w:line="240" w:lineRule="auto"/>
        <w:jc w:val="center"/>
        <w:rPr>
          <w:rFonts w:ascii="Liberation Serif" w:hAnsi="Liberation Serif" w:cs="Liberation Serif"/>
        </w:rPr>
      </w:pPr>
    </w:p>
    <w:p w14:paraId="2D86CE7F" w14:textId="77777777" w:rsidR="00475A14" w:rsidRDefault="00475A14" w:rsidP="00475A14">
      <w:pPr>
        <w:pBdr>
          <w:top w:val="single" w:sz="4" w:space="1" w:color="000000"/>
        </w:pBd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(наименование органа местного самоуправления поселения, городского округа по месту нахождения</w:t>
      </w:r>
      <w:r>
        <w:rPr>
          <w:rFonts w:ascii="Liberation Serif" w:hAnsi="Liberation Serif" w:cs="Liberation Serif"/>
          <w:sz w:val="20"/>
          <w:szCs w:val="20"/>
        </w:rPr>
        <w:br/>
        <w:t>земельного участка, на котором располагался снесенный объект капитального строительства, или</w:t>
      </w:r>
      <w:r>
        <w:rPr>
          <w:rFonts w:ascii="Liberation Serif" w:hAnsi="Liberation Serif" w:cs="Liberation Serif"/>
          <w:sz w:val="20"/>
          <w:szCs w:val="20"/>
        </w:rPr>
        <w:br/>
        <w:t xml:space="preserve">в случае, если такой земельный участок находится на межселенной территории, – наименование органа </w:t>
      </w:r>
      <w:r>
        <w:rPr>
          <w:rFonts w:ascii="Liberation Serif" w:hAnsi="Liberation Serif" w:cs="Liberation Serif"/>
          <w:sz w:val="20"/>
          <w:szCs w:val="20"/>
        </w:rPr>
        <w:br/>
        <w:t>местного самоуправления муниципального района)</w:t>
      </w:r>
    </w:p>
    <w:p w14:paraId="27ACB3B5" w14:textId="77777777" w:rsidR="00475A14" w:rsidRDefault="00475A14" w:rsidP="00475A14">
      <w:pPr>
        <w:spacing w:after="120"/>
        <w:jc w:val="center"/>
        <w:rPr>
          <w:rFonts w:ascii="Liberation Serif" w:hAnsi="Liberation Serif" w:cs="Liberation Serif"/>
          <w:b/>
          <w:bCs/>
        </w:rPr>
      </w:pPr>
      <w:r>
        <w:rPr>
          <w:rFonts w:ascii="Liberation Serif" w:hAnsi="Liberation Serif" w:cs="Liberation Serif"/>
          <w:b/>
          <w:bCs/>
        </w:rPr>
        <w:t>1. Сведения о застройщике, техническом заказчике</w:t>
      </w:r>
    </w:p>
    <w:tbl>
      <w:tblPr>
        <w:tblW w:w="9918" w:type="dxa"/>
        <w:tblLayout w:type="fixed"/>
        <w:tblCellMar>
          <w:left w:w="10" w:type="dxa"/>
          <w:right w:w="10" w:type="dxa"/>
        </w:tblCellMar>
        <w:tblLook w:val="0000" w:firstRow="0" w:lastRow="0" w:firstColumn="0" w:lastColumn="0" w:noHBand="0" w:noVBand="0"/>
      </w:tblPr>
      <w:tblGrid>
        <w:gridCol w:w="851"/>
        <w:gridCol w:w="3799"/>
        <w:gridCol w:w="5268"/>
      </w:tblGrid>
      <w:tr w:rsidR="00475A14" w14:paraId="74CC23C4"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776EADE" w14:textId="77777777" w:rsidR="00475A14" w:rsidRDefault="00475A14" w:rsidP="00603B10">
            <w:pPr>
              <w:ind w:left="57"/>
              <w:rPr>
                <w:rFonts w:ascii="Liberation Serif" w:hAnsi="Liberation Serif" w:cs="Liberation Serif"/>
              </w:rPr>
            </w:pPr>
            <w:r>
              <w:rPr>
                <w:rFonts w:ascii="Liberation Serif" w:hAnsi="Liberation Serif" w:cs="Liberation Serif"/>
              </w:rPr>
              <w:t>1.1</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81CFE66" w14:textId="77777777" w:rsidR="00475A14" w:rsidRDefault="00475A14" w:rsidP="00603B10">
            <w:pPr>
              <w:ind w:left="57" w:right="57"/>
              <w:rPr>
                <w:rFonts w:ascii="Liberation Serif" w:hAnsi="Liberation Serif" w:cs="Liberation Serif"/>
              </w:rPr>
            </w:pPr>
            <w:r>
              <w:rPr>
                <w:rFonts w:ascii="Liberation Serif" w:hAnsi="Liberation Serif" w:cs="Liberation Serif"/>
              </w:rPr>
              <w:t>Сведения о физическом лице, в случае если застройщиком является физическое лицо:</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B5847ED" w14:textId="77777777" w:rsidR="00475A14" w:rsidRDefault="00475A14" w:rsidP="00603B10">
            <w:pPr>
              <w:ind w:left="57" w:right="57"/>
              <w:rPr>
                <w:rFonts w:ascii="Liberation Serif" w:hAnsi="Liberation Serif" w:cs="Liberation Serif"/>
              </w:rPr>
            </w:pPr>
          </w:p>
        </w:tc>
      </w:tr>
      <w:tr w:rsidR="00475A14" w14:paraId="5A66A810"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684F9C8" w14:textId="77777777" w:rsidR="00475A14" w:rsidRDefault="00475A14" w:rsidP="00603B10">
            <w:pPr>
              <w:ind w:left="57"/>
              <w:rPr>
                <w:rFonts w:ascii="Liberation Serif" w:hAnsi="Liberation Serif" w:cs="Liberation Serif"/>
              </w:rPr>
            </w:pPr>
            <w:r>
              <w:rPr>
                <w:rFonts w:ascii="Liberation Serif" w:hAnsi="Liberation Serif" w:cs="Liberation Serif"/>
              </w:rPr>
              <w:t>1.1.1</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66F56EE" w14:textId="77777777" w:rsidR="00475A14" w:rsidRDefault="00475A14" w:rsidP="00603B10">
            <w:pPr>
              <w:ind w:left="57" w:right="57"/>
              <w:rPr>
                <w:rFonts w:ascii="Liberation Serif" w:hAnsi="Liberation Serif" w:cs="Liberation Serif"/>
              </w:rPr>
            </w:pPr>
            <w:r>
              <w:rPr>
                <w:rFonts w:ascii="Liberation Serif" w:hAnsi="Liberation Serif" w:cs="Liberation Serif"/>
              </w:rPr>
              <w:t>Фамилия, имя, отчество (при наличии)</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866CA2B" w14:textId="77777777" w:rsidR="00475A14" w:rsidRDefault="00475A14" w:rsidP="00603B10">
            <w:pPr>
              <w:ind w:left="57" w:right="57"/>
              <w:rPr>
                <w:rFonts w:ascii="Liberation Serif" w:hAnsi="Liberation Serif" w:cs="Liberation Serif"/>
              </w:rPr>
            </w:pPr>
          </w:p>
        </w:tc>
      </w:tr>
      <w:tr w:rsidR="00475A14" w14:paraId="5A75D377"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F4A62DA" w14:textId="77777777" w:rsidR="00475A14" w:rsidRDefault="00475A14" w:rsidP="00603B10">
            <w:pPr>
              <w:ind w:left="57"/>
              <w:rPr>
                <w:rFonts w:ascii="Liberation Serif" w:hAnsi="Liberation Serif" w:cs="Liberation Serif"/>
              </w:rPr>
            </w:pPr>
            <w:r>
              <w:rPr>
                <w:rFonts w:ascii="Liberation Serif" w:hAnsi="Liberation Serif" w:cs="Liberation Serif"/>
              </w:rPr>
              <w:t>1.1.2</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3BF1465" w14:textId="77777777" w:rsidR="00475A14" w:rsidRDefault="00475A14" w:rsidP="00603B10">
            <w:pPr>
              <w:ind w:left="57" w:right="57"/>
              <w:rPr>
                <w:rFonts w:ascii="Liberation Serif" w:hAnsi="Liberation Serif" w:cs="Liberation Serif"/>
              </w:rPr>
            </w:pPr>
            <w:r>
              <w:rPr>
                <w:rFonts w:ascii="Liberation Serif" w:hAnsi="Liberation Serif" w:cs="Liberation Serif"/>
              </w:rPr>
              <w:t>Место жительства</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47E404E" w14:textId="77777777" w:rsidR="00475A14" w:rsidRDefault="00475A14" w:rsidP="00603B10">
            <w:pPr>
              <w:ind w:left="57" w:right="57"/>
              <w:rPr>
                <w:rFonts w:ascii="Liberation Serif" w:hAnsi="Liberation Serif" w:cs="Liberation Serif"/>
              </w:rPr>
            </w:pPr>
          </w:p>
        </w:tc>
      </w:tr>
      <w:tr w:rsidR="00475A14" w14:paraId="28E1AA24"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53E61FB" w14:textId="77777777" w:rsidR="00475A14" w:rsidRDefault="00475A14" w:rsidP="00603B10">
            <w:pPr>
              <w:ind w:left="57"/>
              <w:rPr>
                <w:rFonts w:ascii="Liberation Serif" w:hAnsi="Liberation Serif" w:cs="Liberation Serif"/>
              </w:rPr>
            </w:pPr>
            <w:r>
              <w:rPr>
                <w:rFonts w:ascii="Liberation Serif" w:hAnsi="Liberation Serif" w:cs="Liberation Serif"/>
              </w:rPr>
              <w:t>1.1.3</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541CDA5" w14:textId="77777777" w:rsidR="00475A14" w:rsidRDefault="00475A14" w:rsidP="00603B10">
            <w:pPr>
              <w:ind w:left="57" w:right="57"/>
              <w:rPr>
                <w:rFonts w:ascii="Liberation Serif" w:hAnsi="Liberation Serif" w:cs="Liberation Serif"/>
              </w:rPr>
            </w:pPr>
            <w:r>
              <w:rPr>
                <w:rFonts w:ascii="Liberation Serif" w:hAnsi="Liberation Serif" w:cs="Liberation Serif"/>
              </w:rPr>
              <w:t>Реквизиты документа, удостоверяющего личность</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87B2FB2" w14:textId="77777777" w:rsidR="00475A14" w:rsidRDefault="00475A14" w:rsidP="00603B10">
            <w:pPr>
              <w:ind w:left="57" w:right="57"/>
              <w:rPr>
                <w:rFonts w:ascii="Liberation Serif" w:hAnsi="Liberation Serif" w:cs="Liberation Serif"/>
              </w:rPr>
            </w:pPr>
          </w:p>
        </w:tc>
      </w:tr>
      <w:tr w:rsidR="00475A14" w14:paraId="10AC9C23"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448DEE6" w14:textId="77777777" w:rsidR="00475A14" w:rsidRDefault="00475A14" w:rsidP="00603B10">
            <w:pPr>
              <w:ind w:left="57"/>
              <w:rPr>
                <w:rFonts w:ascii="Liberation Serif" w:hAnsi="Liberation Serif" w:cs="Liberation Serif"/>
              </w:rPr>
            </w:pPr>
            <w:r>
              <w:rPr>
                <w:rFonts w:ascii="Liberation Serif" w:hAnsi="Liberation Serif" w:cs="Liberation Serif"/>
              </w:rPr>
              <w:t>1.2</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A9C03C2" w14:textId="77777777" w:rsidR="00475A14" w:rsidRDefault="00475A14" w:rsidP="00603B10">
            <w:pPr>
              <w:ind w:left="57" w:right="57"/>
              <w:rPr>
                <w:rFonts w:ascii="Liberation Serif" w:hAnsi="Liberation Serif" w:cs="Liberation Serif"/>
              </w:rPr>
            </w:pPr>
            <w:r>
              <w:rPr>
                <w:rFonts w:ascii="Liberation Serif" w:hAnsi="Liberation Serif" w:cs="Liberation Serif"/>
              </w:rPr>
              <w:t>Сведения о юридическом лице, в случае если застройщиком или техническим заказчиком является юридическое лицо:</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E48FA06" w14:textId="77777777" w:rsidR="00475A14" w:rsidRDefault="00475A14" w:rsidP="00603B10">
            <w:pPr>
              <w:ind w:left="57" w:right="57"/>
              <w:rPr>
                <w:rFonts w:ascii="Liberation Serif" w:hAnsi="Liberation Serif" w:cs="Liberation Serif"/>
              </w:rPr>
            </w:pPr>
          </w:p>
        </w:tc>
      </w:tr>
      <w:tr w:rsidR="00475A14" w14:paraId="65E91A98"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8EEAA07" w14:textId="77777777" w:rsidR="00475A14" w:rsidRDefault="00475A14" w:rsidP="00603B10">
            <w:pPr>
              <w:ind w:left="57"/>
              <w:rPr>
                <w:rFonts w:ascii="Liberation Serif" w:hAnsi="Liberation Serif" w:cs="Liberation Serif"/>
              </w:rPr>
            </w:pPr>
            <w:r>
              <w:rPr>
                <w:rFonts w:ascii="Liberation Serif" w:hAnsi="Liberation Serif" w:cs="Liberation Serif"/>
              </w:rPr>
              <w:t>1.2.1</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6FDBB0B" w14:textId="77777777" w:rsidR="00475A14" w:rsidRDefault="00475A14" w:rsidP="00603B10">
            <w:pPr>
              <w:ind w:left="57" w:right="57"/>
              <w:rPr>
                <w:rFonts w:ascii="Liberation Serif" w:hAnsi="Liberation Serif" w:cs="Liberation Serif"/>
              </w:rPr>
            </w:pPr>
            <w:r>
              <w:rPr>
                <w:rFonts w:ascii="Liberation Serif" w:hAnsi="Liberation Serif" w:cs="Liberation Serif"/>
              </w:rPr>
              <w:t>Наименование</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EFD4912" w14:textId="77777777" w:rsidR="00475A14" w:rsidRDefault="00475A14" w:rsidP="00603B10">
            <w:pPr>
              <w:ind w:left="57" w:right="57"/>
              <w:rPr>
                <w:rFonts w:ascii="Liberation Serif" w:hAnsi="Liberation Serif" w:cs="Liberation Serif"/>
              </w:rPr>
            </w:pPr>
          </w:p>
        </w:tc>
      </w:tr>
      <w:tr w:rsidR="00475A14" w14:paraId="3D810047"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AAE1801" w14:textId="77777777" w:rsidR="00475A14" w:rsidRDefault="00475A14" w:rsidP="00603B10">
            <w:pPr>
              <w:ind w:left="57"/>
              <w:rPr>
                <w:rFonts w:ascii="Liberation Serif" w:hAnsi="Liberation Serif" w:cs="Liberation Serif"/>
              </w:rPr>
            </w:pPr>
            <w:r>
              <w:rPr>
                <w:rFonts w:ascii="Liberation Serif" w:hAnsi="Liberation Serif" w:cs="Liberation Serif"/>
              </w:rPr>
              <w:t>1.2.2</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3DBAF96" w14:textId="77777777" w:rsidR="00475A14" w:rsidRDefault="00475A14" w:rsidP="00603B10">
            <w:pPr>
              <w:ind w:left="57" w:right="57"/>
              <w:rPr>
                <w:rFonts w:ascii="Liberation Serif" w:hAnsi="Liberation Serif" w:cs="Liberation Serif"/>
              </w:rPr>
            </w:pPr>
            <w:r>
              <w:rPr>
                <w:rFonts w:ascii="Liberation Serif" w:hAnsi="Liberation Serif" w:cs="Liberation Serif"/>
              </w:rPr>
              <w:t>Место нахождения</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DEBE36F" w14:textId="77777777" w:rsidR="00475A14" w:rsidRDefault="00475A14" w:rsidP="00603B10">
            <w:pPr>
              <w:ind w:left="57" w:right="57"/>
              <w:rPr>
                <w:rFonts w:ascii="Liberation Serif" w:hAnsi="Liberation Serif" w:cs="Liberation Serif"/>
              </w:rPr>
            </w:pPr>
          </w:p>
        </w:tc>
      </w:tr>
      <w:tr w:rsidR="00475A14" w14:paraId="2AA3F3A3"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8F46D4D" w14:textId="77777777" w:rsidR="00475A14" w:rsidRDefault="00475A14" w:rsidP="00603B10">
            <w:pPr>
              <w:ind w:left="57"/>
              <w:rPr>
                <w:rFonts w:ascii="Liberation Serif" w:hAnsi="Liberation Serif" w:cs="Liberation Serif"/>
              </w:rPr>
            </w:pPr>
            <w:r>
              <w:rPr>
                <w:rFonts w:ascii="Liberation Serif" w:hAnsi="Liberation Serif" w:cs="Liberation Serif"/>
              </w:rPr>
              <w:t>1.2.3</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411DDB7" w14:textId="77777777" w:rsidR="00475A14" w:rsidRDefault="00475A14" w:rsidP="00603B10">
            <w:pPr>
              <w:ind w:left="57" w:right="57"/>
              <w:rPr>
                <w:rFonts w:ascii="Liberation Serif" w:hAnsi="Liberation Serif" w:cs="Liberation Serif"/>
              </w:rPr>
            </w:pPr>
            <w:r>
              <w:rPr>
                <w:rFonts w:ascii="Liberation Serif" w:hAnsi="Liberation Serif" w:cs="Liberation Serif"/>
              </w:rPr>
              <w:t>Государственный регистрационный номер записи</w:t>
            </w:r>
            <w:r>
              <w:rPr>
                <w:rFonts w:ascii="Liberation Serif" w:hAnsi="Liberation Serif" w:cs="Liberation Serif"/>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C739EE7" w14:textId="77777777" w:rsidR="00475A14" w:rsidRDefault="00475A14" w:rsidP="00603B10">
            <w:pPr>
              <w:ind w:left="57" w:right="57"/>
              <w:rPr>
                <w:rFonts w:ascii="Liberation Serif" w:hAnsi="Liberation Serif" w:cs="Liberation Serif"/>
              </w:rPr>
            </w:pPr>
          </w:p>
        </w:tc>
      </w:tr>
      <w:tr w:rsidR="00475A14" w14:paraId="3A5D1FC6"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EC68775" w14:textId="77777777" w:rsidR="00475A14" w:rsidRDefault="00475A14" w:rsidP="00603B10">
            <w:pPr>
              <w:ind w:left="57"/>
              <w:rPr>
                <w:rFonts w:ascii="Liberation Serif" w:hAnsi="Liberation Serif" w:cs="Liberation Serif"/>
              </w:rPr>
            </w:pPr>
            <w:r>
              <w:rPr>
                <w:rFonts w:ascii="Liberation Serif" w:hAnsi="Liberation Serif" w:cs="Liberation Serif"/>
              </w:rPr>
              <w:t>1.2.4</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1478C23" w14:textId="77777777" w:rsidR="00475A14" w:rsidRDefault="00475A14" w:rsidP="00603B10">
            <w:pPr>
              <w:ind w:left="57" w:right="57"/>
              <w:rPr>
                <w:rFonts w:ascii="Liberation Serif" w:hAnsi="Liberation Serif" w:cs="Liberation Serif"/>
              </w:rPr>
            </w:pPr>
            <w:r>
              <w:rPr>
                <w:rFonts w:ascii="Liberation Serif" w:hAnsi="Liberation Serif" w:cs="Liberation Serif"/>
              </w:rPr>
              <w:t xml:space="preserve">Идентификационный номер налогоплательщика, за исключением </w:t>
            </w:r>
            <w:r>
              <w:rPr>
                <w:rFonts w:ascii="Liberation Serif" w:hAnsi="Liberation Serif" w:cs="Liberation Serif"/>
              </w:rPr>
              <w:lastRenderedPageBreak/>
              <w:t>случая, если заявителем является иностранное юридическое лицо</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0D805A3" w14:textId="77777777" w:rsidR="00475A14" w:rsidRDefault="00475A14" w:rsidP="00603B10">
            <w:pPr>
              <w:ind w:left="57" w:right="57"/>
              <w:rPr>
                <w:rFonts w:ascii="Liberation Serif" w:hAnsi="Liberation Serif" w:cs="Liberation Serif"/>
              </w:rPr>
            </w:pPr>
          </w:p>
        </w:tc>
      </w:tr>
    </w:tbl>
    <w:p w14:paraId="2198B570" w14:textId="77777777" w:rsidR="00475A14" w:rsidRDefault="00475A14" w:rsidP="00475A14">
      <w:pPr>
        <w:spacing w:before="120" w:after="120"/>
        <w:jc w:val="center"/>
        <w:rPr>
          <w:rFonts w:ascii="Liberation Serif" w:hAnsi="Liberation Serif" w:cs="Liberation Serif"/>
          <w:b/>
          <w:bCs/>
        </w:rPr>
      </w:pPr>
      <w:r>
        <w:rPr>
          <w:rFonts w:ascii="Liberation Serif" w:hAnsi="Liberation Serif" w:cs="Liberation Serif"/>
          <w:b/>
          <w:bCs/>
        </w:rPr>
        <w:t>2. Сведения о земельном участке</w:t>
      </w:r>
    </w:p>
    <w:tbl>
      <w:tblPr>
        <w:tblW w:w="9918" w:type="dxa"/>
        <w:tblLayout w:type="fixed"/>
        <w:tblCellMar>
          <w:left w:w="10" w:type="dxa"/>
          <w:right w:w="10" w:type="dxa"/>
        </w:tblCellMar>
        <w:tblLook w:val="0000" w:firstRow="0" w:lastRow="0" w:firstColumn="0" w:lastColumn="0" w:noHBand="0" w:noVBand="0"/>
      </w:tblPr>
      <w:tblGrid>
        <w:gridCol w:w="851"/>
        <w:gridCol w:w="3799"/>
        <w:gridCol w:w="5268"/>
      </w:tblGrid>
      <w:tr w:rsidR="00475A14" w14:paraId="4BE14D33"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A75609A" w14:textId="77777777" w:rsidR="00475A14" w:rsidRDefault="00475A14" w:rsidP="00603B10">
            <w:pPr>
              <w:ind w:left="57"/>
              <w:rPr>
                <w:rFonts w:ascii="Liberation Serif" w:hAnsi="Liberation Serif" w:cs="Liberation Serif"/>
              </w:rPr>
            </w:pPr>
            <w:r>
              <w:rPr>
                <w:rFonts w:ascii="Liberation Serif" w:hAnsi="Liberation Serif" w:cs="Liberation Serif"/>
              </w:rPr>
              <w:t>2.1</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407E8C3" w14:textId="77777777" w:rsidR="00475A14" w:rsidRDefault="00475A14" w:rsidP="00603B10">
            <w:pPr>
              <w:ind w:left="57" w:right="57"/>
              <w:rPr>
                <w:rFonts w:ascii="Liberation Serif" w:hAnsi="Liberation Serif" w:cs="Liberation Serif"/>
              </w:rPr>
            </w:pPr>
            <w:r>
              <w:rPr>
                <w:rFonts w:ascii="Liberation Serif" w:hAnsi="Liberation Serif" w:cs="Liberation Serif"/>
              </w:rPr>
              <w:t>Кадастровый номер земельного участка (при наличии)</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E793B36" w14:textId="77777777" w:rsidR="00475A14" w:rsidRDefault="00475A14" w:rsidP="00603B10">
            <w:pPr>
              <w:ind w:left="57" w:right="57"/>
              <w:rPr>
                <w:rFonts w:ascii="Liberation Serif" w:hAnsi="Liberation Serif" w:cs="Liberation Serif"/>
              </w:rPr>
            </w:pPr>
          </w:p>
        </w:tc>
      </w:tr>
      <w:tr w:rsidR="00475A14" w14:paraId="5ACAEB62"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D5B7B6A" w14:textId="77777777" w:rsidR="00475A14" w:rsidRDefault="00475A14" w:rsidP="00603B10">
            <w:pPr>
              <w:ind w:left="57"/>
              <w:rPr>
                <w:rFonts w:ascii="Liberation Serif" w:hAnsi="Liberation Serif" w:cs="Liberation Serif"/>
              </w:rPr>
            </w:pPr>
            <w:r>
              <w:rPr>
                <w:rFonts w:ascii="Liberation Serif" w:hAnsi="Liberation Serif" w:cs="Liberation Serif"/>
              </w:rPr>
              <w:t>2.2</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99A5BD6" w14:textId="77777777" w:rsidR="00475A14" w:rsidRDefault="00475A14" w:rsidP="00603B10">
            <w:pPr>
              <w:ind w:left="57" w:right="57"/>
              <w:rPr>
                <w:rFonts w:ascii="Liberation Serif" w:hAnsi="Liberation Serif" w:cs="Liberation Serif"/>
              </w:rPr>
            </w:pPr>
            <w:r>
              <w:rPr>
                <w:rFonts w:ascii="Liberation Serif" w:hAnsi="Liberation Serif" w:cs="Liberation Serif"/>
              </w:rPr>
              <w:t>Адрес или описание местоположения земельного участка</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1C201C7" w14:textId="77777777" w:rsidR="00475A14" w:rsidRDefault="00475A14" w:rsidP="00603B10">
            <w:pPr>
              <w:ind w:left="57" w:right="57"/>
              <w:rPr>
                <w:rFonts w:ascii="Liberation Serif" w:hAnsi="Liberation Serif" w:cs="Liberation Serif"/>
              </w:rPr>
            </w:pPr>
          </w:p>
        </w:tc>
      </w:tr>
      <w:tr w:rsidR="00475A14" w14:paraId="0E95740B"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5B5025E" w14:textId="77777777" w:rsidR="00475A14" w:rsidRDefault="00475A14" w:rsidP="00603B10">
            <w:pPr>
              <w:ind w:left="57"/>
              <w:rPr>
                <w:rFonts w:ascii="Liberation Serif" w:hAnsi="Liberation Serif" w:cs="Liberation Serif"/>
              </w:rPr>
            </w:pPr>
            <w:r>
              <w:rPr>
                <w:rFonts w:ascii="Liberation Serif" w:hAnsi="Liberation Serif" w:cs="Liberation Serif"/>
              </w:rPr>
              <w:t>2.3</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C289BF9" w14:textId="77777777" w:rsidR="00475A14" w:rsidRDefault="00475A14" w:rsidP="00603B10">
            <w:pPr>
              <w:ind w:left="57" w:right="57"/>
              <w:rPr>
                <w:rFonts w:ascii="Liberation Serif" w:hAnsi="Liberation Serif" w:cs="Liberation Serif"/>
              </w:rPr>
            </w:pPr>
            <w:r>
              <w:rPr>
                <w:rFonts w:ascii="Liberation Serif" w:hAnsi="Liberation Serif" w:cs="Liberation Serif"/>
              </w:rPr>
              <w:t>Сведения о праве застройщика</w:t>
            </w:r>
            <w:r>
              <w:rPr>
                <w:rFonts w:ascii="Liberation Serif" w:hAnsi="Liberation Serif" w:cs="Liberation Serif"/>
              </w:rPr>
              <w:br/>
              <w:t>на земельный участок (правоустанавливающие документы)</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CF498C4" w14:textId="77777777" w:rsidR="00475A14" w:rsidRDefault="00475A14" w:rsidP="00603B10">
            <w:pPr>
              <w:ind w:left="57" w:right="57"/>
              <w:rPr>
                <w:rFonts w:ascii="Liberation Serif" w:hAnsi="Liberation Serif" w:cs="Liberation Serif"/>
              </w:rPr>
            </w:pPr>
          </w:p>
        </w:tc>
      </w:tr>
      <w:tr w:rsidR="00475A14" w14:paraId="60D2AC70" w14:textId="77777777" w:rsidTr="00603B10">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6917F7F" w14:textId="77777777" w:rsidR="00475A14" w:rsidRDefault="00475A14" w:rsidP="00603B10">
            <w:pPr>
              <w:ind w:left="57"/>
              <w:rPr>
                <w:rFonts w:ascii="Liberation Serif" w:hAnsi="Liberation Serif" w:cs="Liberation Serif"/>
              </w:rPr>
            </w:pPr>
            <w:r>
              <w:rPr>
                <w:rFonts w:ascii="Liberation Serif" w:hAnsi="Liberation Serif" w:cs="Liberation Serif"/>
              </w:rPr>
              <w:t>2.4</w:t>
            </w:r>
          </w:p>
        </w:tc>
        <w:tc>
          <w:tcPr>
            <w:tcW w:w="37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6D4F923" w14:textId="77777777" w:rsidR="00475A14" w:rsidRDefault="00475A14" w:rsidP="00603B10">
            <w:pPr>
              <w:ind w:left="57" w:right="57"/>
              <w:rPr>
                <w:rFonts w:ascii="Liberation Serif" w:hAnsi="Liberation Serif" w:cs="Liberation Serif"/>
              </w:rPr>
            </w:pPr>
            <w:r>
              <w:rPr>
                <w:rFonts w:ascii="Liberation Serif" w:hAnsi="Liberation Serif" w:cs="Liberation Serif"/>
              </w:rPr>
              <w:t>Сведения о наличии прав иных лиц на земельный участок (при наличии таких лиц)</w:t>
            </w:r>
          </w:p>
        </w:tc>
        <w:tc>
          <w:tcPr>
            <w:tcW w:w="5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36690EE" w14:textId="77777777" w:rsidR="00475A14" w:rsidRDefault="00475A14" w:rsidP="00603B10">
            <w:pPr>
              <w:ind w:left="57" w:right="57"/>
              <w:rPr>
                <w:rFonts w:ascii="Liberation Serif" w:hAnsi="Liberation Serif" w:cs="Liberation Serif"/>
              </w:rPr>
            </w:pPr>
          </w:p>
        </w:tc>
      </w:tr>
    </w:tbl>
    <w:p w14:paraId="0D2E2473" w14:textId="77777777" w:rsidR="00475A14" w:rsidRDefault="00475A14" w:rsidP="00475A14">
      <w:pPr>
        <w:spacing w:after="0" w:line="240" w:lineRule="auto"/>
        <w:ind w:firstLine="567"/>
        <w:jc w:val="both"/>
      </w:pPr>
      <w:r>
        <w:rPr>
          <w:rFonts w:ascii="Liberation Serif" w:hAnsi="Liberation Serif" w:cs="Liberation Serif"/>
          <w:bCs/>
        </w:rPr>
        <w:t>Настоящим уведомляю о сносе объекта капитального строительства</w:t>
      </w:r>
      <w:r>
        <w:rPr>
          <w:rFonts w:ascii="Liberation Serif" w:hAnsi="Liberation Serif" w:cs="Liberation Serif"/>
          <w:bCs/>
        </w:rPr>
        <w:br/>
      </w:r>
    </w:p>
    <w:tbl>
      <w:tblPr>
        <w:tblW w:w="9923" w:type="dxa"/>
        <w:tblLayout w:type="fixed"/>
        <w:tblCellMar>
          <w:left w:w="10" w:type="dxa"/>
          <w:right w:w="10" w:type="dxa"/>
        </w:tblCellMar>
        <w:tblLook w:val="0000" w:firstRow="0" w:lastRow="0" w:firstColumn="0" w:lastColumn="0" w:noHBand="0" w:noVBand="0"/>
      </w:tblPr>
      <w:tblGrid>
        <w:gridCol w:w="6804"/>
        <w:gridCol w:w="3119"/>
      </w:tblGrid>
      <w:tr w:rsidR="00475A14" w14:paraId="21BF0C42" w14:textId="77777777" w:rsidTr="00603B10">
        <w:tc>
          <w:tcPr>
            <w:tcW w:w="6804" w:type="dxa"/>
            <w:tcBorders>
              <w:bottom w:val="single" w:sz="4" w:space="0" w:color="000000"/>
            </w:tcBorders>
            <w:shd w:val="clear" w:color="auto" w:fill="auto"/>
            <w:tcMar>
              <w:top w:w="0" w:type="dxa"/>
              <w:left w:w="28" w:type="dxa"/>
              <w:bottom w:w="0" w:type="dxa"/>
              <w:right w:w="28" w:type="dxa"/>
            </w:tcMar>
            <w:vAlign w:val="bottom"/>
          </w:tcPr>
          <w:p w14:paraId="3E390880" w14:textId="77777777" w:rsidR="00475A14" w:rsidRDefault="00475A14" w:rsidP="00475A14">
            <w:pPr>
              <w:spacing w:after="0" w:line="240" w:lineRule="auto"/>
              <w:rPr>
                <w:rFonts w:ascii="Liberation Serif" w:hAnsi="Liberation Serif" w:cs="Liberation Serif"/>
                <w:bCs/>
              </w:rPr>
            </w:pPr>
          </w:p>
        </w:tc>
        <w:tc>
          <w:tcPr>
            <w:tcW w:w="3119" w:type="dxa"/>
            <w:shd w:val="clear" w:color="auto" w:fill="auto"/>
            <w:tcMar>
              <w:top w:w="0" w:type="dxa"/>
              <w:left w:w="28" w:type="dxa"/>
              <w:bottom w:w="0" w:type="dxa"/>
              <w:right w:w="28" w:type="dxa"/>
            </w:tcMar>
            <w:vAlign w:val="bottom"/>
          </w:tcPr>
          <w:p w14:paraId="2D07DD3C" w14:textId="77777777" w:rsidR="00475A14" w:rsidRDefault="00475A14" w:rsidP="00475A14">
            <w:pPr>
              <w:spacing w:after="0" w:line="240" w:lineRule="auto"/>
              <w:rPr>
                <w:rFonts w:ascii="Liberation Serif" w:hAnsi="Liberation Serif" w:cs="Liberation Serif"/>
                <w:bCs/>
              </w:rPr>
            </w:pPr>
            <w:r>
              <w:rPr>
                <w:rFonts w:ascii="Liberation Serif" w:hAnsi="Liberation Serif" w:cs="Liberation Serif"/>
                <w:bCs/>
              </w:rPr>
              <w:t>, указанного в уведомлении</w:t>
            </w:r>
          </w:p>
        </w:tc>
      </w:tr>
    </w:tbl>
    <w:p w14:paraId="39460210" w14:textId="77777777" w:rsidR="00475A14" w:rsidRDefault="00475A14" w:rsidP="00475A14">
      <w:pPr>
        <w:spacing w:after="0" w:line="240" w:lineRule="auto"/>
        <w:rPr>
          <w:rFonts w:ascii="Liberation Serif" w:hAnsi="Liberation Serif" w:cs="Liberation Serif"/>
          <w:sz w:val="20"/>
          <w:szCs w:val="20"/>
        </w:rPr>
      </w:pPr>
      <w:r>
        <w:rPr>
          <w:rFonts w:ascii="Liberation Serif" w:hAnsi="Liberation Serif" w:cs="Liberation Serif"/>
          <w:sz w:val="20"/>
          <w:szCs w:val="20"/>
        </w:rPr>
        <w:t>(кадастровый номер объекта капитального строительства (при наличии)</w:t>
      </w:r>
    </w:p>
    <w:tbl>
      <w:tblPr>
        <w:tblW w:w="3659" w:type="dxa"/>
        <w:tblLayout w:type="fixed"/>
        <w:tblCellMar>
          <w:left w:w="10" w:type="dxa"/>
          <w:right w:w="10" w:type="dxa"/>
        </w:tblCellMar>
        <w:tblLook w:val="0000" w:firstRow="0" w:lastRow="0" w:firstColumn="0" w:lastColumn="0" w:noHBand="0" w:noVBand="0"/>
      </w:tblPr>
      <w:tblGrid>
        <w:gridCol w:w="312"/>
        <w:gridCol w:w="114"/>
        <w:gridCol w:w="454"/>
        <w:gridCol w:w="255"/>
        <w:gridCol w:w="1361"/>
        <w:gridCol w:w="369"/>
        <w:gridCol w:w="397"/>
        <w:gridCol w:w="397"/>
      </w:tblGrid>
      <w:tr w:rsidR="00475A14" w14:paraId="5F3BD505" w14:textId="77777777" w:rsidTr="00603B10">
        <w:tc>
          <w:tcPr>
            <w:tcW w:w="312" w:type="dxa"/>
            <w:shd w:val="clear" w:color="auto" w:fill="auto"/>
            <w:tcMar>
              <w:top w:w="0" w:type="dxa"/>
              <w:left w:w="28" w:type="dxa"/>
              <w:bottom w:w="0" w:type="dxa"/>
              <w:right w:w="28" w:type="dxa"/>
            </w:tcMar>
            <w:vAlign w:val="bottom"/>
          </w:tcPr>
          <w:p w14:paraId="4DCA0198" w14:textId="77777777" w:rsidR="00475A14" w:rsidRDefault="00475A14" w:rsidP="00475A14">
            <w:pPr>
              <w:spacing w:after="0" w:line="240" w:lineRule="auto"/>
              <w:rPr>
                <w:rFonts w:ascii="Liberation Serif" w:hAnsi="Liberation Serif" w:cs="Liberation Serif"/>
              </w:rPr>
            </w:pPr>
            <w:r>
              <w:rPr>
                <w:rFonts w:ascii="Liberation Serif" w:hAnsi="Liberation Serif" w:cs="Liberation Serif"/>
              </w:rPr>
              <w:t>от</w:t>
            </w:r>
          </w:p>
        </w:tc>
        <w:tc>
          <w:tcPr>
            <w:tcW w:w="114" w:type="dxa"/>
            <w:shd w:val="clear" w:color="auto" w:fill="auto"/>
            <w:tcMar>
              <w:top w:w="0" w:type="dxa"/>
              <w:left w:w="28" w:type="dxa"/>
              <w:bottom w:w="0" w:type="dxa"/>
              <w:right w:w="28" w:type="dxa"/>
            </w:tcMar>
            <w:vAlign w:val="bottom"/>
          </w:tcPr>
          <w:p w14:paraId="59ABFFA1" w14:textId="77777777" w:rsidR="00475A14" w:rsidRDefault="00475A14" w:rsidP="00475A14">
            <w:pPr>
              <w:spacing w:after="0" w:line="240" w:lineRule="auto"/>
              <w:jc w:val="right"/>
              <w:rPr>
                <w:rFonts w:ascii="Liberation Serif" w:hAnsi="Liberation Serif" w:cs="Liberation Serif"/>
              </w:rPr>
            </w:pPr>
            <w:r>
              <w:rPr>
                <w:rFonts w:ascii="Liberation Serif" w:hAnsi="Liberation Serif" w:cs="Liberation Serif"/>
              </w:rPr>
              <w:t>«</w:t>
            </w:r>
          </w:p>
        </w:tc>
        <w:tc>
          <w:tcPr>
            <w:tcW w:w="454" w:type="dxa"/>
            <w:tcBorders>
              <w:bottom w:val="single" w:sz="4" w:space="0" w:color="000000"/>
            </w:tcBorders>
            <w:shd w:val="clear" w:color="auto" w:fill="auto"/>
            <w:tcMar>
              <w:top w:w="0" w:type="dxa"/>
              <w:left w:w="28" w:type="dxa"/>
              <w:bottom w:w="0" w:type="dxa"/>
              <w:right w:w="28" w:type="dxa"/>
            </w:tcMar>
            <w:vAlign w:val="bottom"/>
          </w:tcPr>
          <w:p w14:paraId="367AB468" w14:textId="77777777" w:rsidR="00475A14" w:rsidRDefault="00475A14" w:rsidP="00475A14">
            <w:pPr>
              <w:spacing w:after="0" w:line="240" w:lineRule="auto"/>
              <w:jc w:val="center"/>
              <w:rPr>
                <w:rFonts w:ascii="Liberation Serif" w:hAnsi="Liberation Serif" w:cs="Liberation Serif"/>
              </w:rPr>
            </w:pPr>
          </w:p>
        </w:tc>
        <w:tc>
          <w:tcPr>
            <w:tcW w:w="255" w:type="dxa"/>
            <w:shd w:val="clear" w:color="auto" w:fill="auto"/>
            <w:tcMar>
              <w:top w:w="0" w:type="dxa"/>
              <w:left w:w="28" w:type="dxa"/>
              <w:bottom w:w="0" w:type="dxa"/>
              <w:right w:w="28" w:type="dxa"/>
            </w:tcMar>
            <w:vAlign w:val="bottom"/>
          </w:tcPr>
          <w:p w14:paraId="1C67C95C" w14:textId="77777777" w:rsidR="00475A14" w:rsidRDefault="00475A14" w:rsidP="00475A14">
            <w:pPr>
              <w:spacing w:after="0" w:line="240" w:lineRule="auto"/>
              <w:rPr>
                <w:rFonts w:ascii="Liberation Serif" w:hAnsi="Liberation Serif" w:cs="Liberation Serif"/>
              </w:rPr>
            </w:pPr>
            <w:r>
              <w:rPr>
                <w:rFonts w:ascii="Liberation Serif" w:hAnsi="Liberation Serif" w:cs="Liberation Serif"/>
              </w:rPr>
              <w:t>»</w:t>
            </w:r>
          </w:p>
        </w:tc>
        <w:tc>
          <w:tcPr>
            <w:tcW w:w="1361" w:type="dxa"/>
            <w:tcBorders>
              <w:bottom w:val="single" w:sz="4" w:space="0" w:color="000000"/>
            </w:tcBorders>
            <w:shd w:val="clear" w:color="auto" w:fill="auto"/>
            <w:tcMar>
              <w:top w:w="0" w:type="dxa"/>
              <w:left w:w="28" w:type="dxa"/>
              <w:bottom w:w="0" w:type="dxa"/>
              <w:right w:w="28" w:type="dxa"/>
            </w:tcMar>
            <w:vAlign w:val="bottom"/>
          </w:tcPr>
          <w:p w14:paraId="54A47E26" w14:textId="77777777" w:rsidR="00475A14" w:rsidRDefault="00475A14" w:rsidP="00475A14">
            <w:pPr>
              <w:spacing w:after="0" w:line="240" w:lineRule="auto"/>
              <w:jc w:val="center"/>
              <w:rPr>
                <w:rFonts w:ascii="Liberation Serif" w:hAnsi="Liberation Serif" w:cs="Liberation Serif"/>
              </w:rPr>
            </w:pPr>
          </w:p>
        </w:tc>
        <w:tc>
          <w:tcPr>
            <w:tcW w:w="369" w:type="dxa"/>
            <w:shd w:val="clear" w:color="auto" w:fill="auto"/>
            <w:tcMar>
              <w:top w:w="0" w:type="dxa"/>
              <w:left w:w="28" w:type="dxa"/>
              <w:bottom w:w="0" w:type="dxa"/>
              <w:right w:w="28" w:type="dxa"/>
            </w:tcMar>
            <w:vAlign w:val="bottom"/>
          </w:tcPr>
          <w:p w14:paraId="45886CB1" w14:textId="77777777" w:rsidR="00475A14" w:rsidRDefault="00475A14" w:rsidP="00475A14">
            <w:pPr>
              <w:spacing w:after="0" w:line="240" w:lineRule="auto"/>
              <w:jc w:val="right"/>
              <w:rPr>
                <w:rFonts w:ascii="Liberation Serif" w:hAnsi="Liberation Serif" w:cs="Liberation Serif"/>
              </w:rPr>
            </w:pPr>
            <w:r>
              <w:rPr>
                <w:rFonts w:ascii="Liberation Serif" w:hAnsi="Liberation Serif" w:cs="Liberation Serif"/>
              </w:rPr>
              <w:t>20</w:t>
            </w:r>
          </w:p>
        </w:tc>
        <w:tc>
          <w:tcPr>
            <w:tcW w:w="397" w:type="dxa"/>
            <w:tcBorders>
              <w:bottom w:val="single" w:sz="4" w:space="0" w:color="000000"/>
            </w:tcBorders>
            <w:shd w:val="clear" w:color="auto" w:fill="auto"/>
            <w:tcMar>
              <w:top w:w="0" w:type="dxa"/>
              <w:left w:w="28" w:type="dxa"/>
              <w:bottom w:w="0" w:type="dxa"/>
              <w:right w:w="28" w:type="dxa"/>
            </w:tcMar>
            <w:vAlign w:val="bottom"/>
          </w:tcPr>
          <w:p w14:paraId="1DBEA9EE" w14:textId="77777777" w:rsidR="00475A14" w:rsidRDefault="00475A14" w:rsidP="00475A14">
            <w:pPr>
              <w:spacing w:after="0" w:line="240" w:lineRule="auto"/>
              <w:rPr>
                <w:rFonts w:ascii="Liberation Serif" w:hAnsi="Liberation Serif" w:cs="Liberation Serif"/>
              </w:rPr>
            </w:pPr>
          </w:p>
        </w:tc>
        <w:tc>
          <w:tcPr>
            <w:tcW w:w="397" w:type="dxa"/>
            <w:shd w:val="clear" w:color="auto" w:fill="auto"/>
            <w:tcMar>
              <w:top w:w="0" w:type="dxa"/>
              <w:left w:w="28" w:type="dxa"/>
              <w:bottom w:w="0" w:type="dxa"/>
              <w:right w:w="28" w:type="dxa"/>
            </w:tcMar>
            <w:vAlign w:val="bottom"/>
          </w:tcPr>
          <w:p w14:paraId="3689CAF4" w14:textId="77777777" w:rsidR="00475A14" w:rsidRDefault="00475A14" w:rsidP="00475A14">
            <w:pPr>
              <w:spacing w:after="0" w:line="240" w:lineRule="auto"/>
              <w:ind w:left="57"/>
              <w:rPr>
                <w:rFonts w:ascii="Liberation Serif" w:hAnsi="Liberation Serif" w:cs="Liberation Serif"/>
              </w:rPr>
            </w:pPr>
            <w:r>
              <w:rPr>
                <w:rFonts w:ascii="Liberation Serif" w:hAnsi="Liberation Serif" w:cs="Liberation Serif"/>
              </w:rPr>
              <w:t>г.</w:t>
            </w:r>
          </w:p>
        </w:tc>
      </w:tr>
    </w:tbl>
    <w:p w14:paraId="15680D9D" w14:textId="77777777" w:rsidR="00475A14" w:rsidRDefault="00475A14" w:rsidP="00475A14">
      <w:pPr>
        <w:spacing w:after="0" w:line="240" w:lineRule="auto"/>
      </w:pPr>
      <w:r>
        <w:rPr>
          <w:rFonts w:ascii="Liberation Serif" w:hAnsi="Liberation Serif" w:cs="Liberation Serif"/>
          <w:bCs/>
        </w:rPr>
        <w:t>о планируемом сносе объекта капитального строительства</w:t>
      </w:r>
      <w:r>
        <w:rPr>
          <w:rFonts w:ascii="Liberation Serif" w:hAnsi="Liberation Serif" w:cs="Liberation Serif"/>
          <w:b/>
          <w:bCs/>
        </w:rPr>
        <w:t xml:space="preserve"> </w:t>
      </w:r>
    </w:p>
    <w:p w14:paraId="53DF0FFC" w14:textId="77777777" w:rsidR="00475A14" w:rsidRDefault="00475A14" w:rsidP="00475A14">
      <w:pPr>
        <w:spacing w:after="0" w:line="240" w:lineRule="auto"/>
        <w:ind w:left="323" w:right="990"/>
        <w:jc w:val="right"/>
        <w:rPr>
          <w:rFonts w:ascii="Liberation Serif" w:hAnsi="Liberation Serif" w:cs="Liberation Serif"/>
          <w:sz w:val="20"/>
          <w:szCs w:val="20"/>
        </w:rPr>
      </w:pPr>
      <w:r>
        <w:rPr>
          <w:rFonts w:ascii="Liberation Serif" w:hAnsi="Liberation Serif" w:cs="Liberation Serif"/>
          <w:sz w:val="20"/>
          <w:szCs w:val="20"/>
        </w:rPr>
        <w:t>(дата направления)</w:t>
      </w:r>
    </w:p>
    <w:p w14:paraId="2F75091F" w14:textId="77777777" w:rsidR="00475A14" w:rsidRDefault="00475A14" w:rsidP="00475A14">
      <w:pPr>
        <w:spacing w:after="0" w:line="240" w:lineRule="auto"/>
        <w:rPr>
          <w:rFonts w:ascii="Liberation Serif" w:hAnsi="Liberation Serif" w:cs="Liberation Serif"/>
        </w:rPr>
      </w:pPr>
      <w:r>
        <w:rPr>
          <w:rFonts w:ascii="Liberation Serif" w:hAnsi="Liberation Serif" w:cs="Liberation Serif"/>
        </w:rPr>
        <w:t xml:space="preserve">Почтовый адрес и (или) адрес электронной почты для связи:  </w:t>
      </w:r>
    </w:p>
    <w:p w14:paraId="37EBA42F" w14:textId="77777777" w:rsidR="00475A14" w:rsidRDefault="00475A14" w:rsidP="00475A14">
      <w:pPr>
        <w:pBdr>
          <w:top w:val="single" w:sz="4" w:space="1" w:color="000000"/>
        </w:pBdr>
        <w:spacing w:after="0" w:line="240" w:lineRule="auto"/>
        <w:ind w:left="6341"/>
        <w:rPr>
          <w:rFonts w:ascii="Liberation Serif" w:hAnsi="Liberation Serif" w:cs="Liberation Serif"/>
          <w:sz w:val="2"/>
          <w:szCs w:val="2"/>
        </w:rPr>
      </w:pPr>
    </w:p>
    <w:p w14:paraId="66066235" w14:textId="77777777" w:rsidR="00475A14" w:rsidRDefault="00475A14" w:rsidP="00475A14">
      <w:pPr>
        <w:spacing w:after="0" w:line="240" w:lineRule="auto"/>
        <w:rPr>
          <w:rFonts w:ascii="Liberation Serif" w:hAnsi="Liberation Serif" w:cs="Liberation Serif"/>
        </w:rPr>
      </w:pPr>
    </w:p>
    <w:p w14:paraId="1DF281DE" w14:textId="77777777" w:rsidR="00475A14" w:rsidRDefault="00475A14" w:rsidP="00475A14">
      <w:pPr>
        <w:pBdr>
          <w:top w:val="single" w:sz="4" w:space="1" w:color="000000"/>
        </w:pBdr>
        <w:spacing w:after="0" w:line="240" w:lineRule="auto"/>
        <w:rPr>
          <w:rFonts w:ascii="Liberation Serif" w:hAnsi="Liberation Serif" w:cs="Liberation Serif"/>
          <w:sz w:val="2"/>
          <w:szCs w:val="2"/>
        </w:rPr>
      </w:pPr>
    </w:p>
    <w:p w14:paraId="7B6CE9BA" w14:textId="77777777" w:rsidR="00475A14" w:rsidRDefault="00475A14" w:rsidP="00475A14">
      <w:pPr>
        <w:spacing w:after="0" w:line="240" w:lineRule="auto"/>
        <w:rPr>
          <w:rFonts w:ascii="Liberation Serif" w:hAnsi="Liberation Serif" w:cs="Liberation Serif"/>
        </w:rPr>
      </w:pPr>
      <w:r>
        <w:rPr>
          <w:rFonts w:ascii="Liberation Serif" w:hAnsi="Liberation Serif" w:cs="Liberation Serif"/>
        </w:rPr>
        <w:t xml:space="preserve">Настоящим уведомлением я  </w:t>
      </w:r>
    </w:p>
    <w:p w14:paraId="1C4F7ABC" w14:textId="77777777" w:rsidR="00475A14" w:rsidRDefault="00475A14" w:rsidP="00475A14">
      <w:pPr>
        <w:pBdr>
          <w:top w:val="single" w:sz="4" w:space="1" w:color="000000"/>
        </w:pBdr>
        <w:spacing w:after="0" w:line="240" w:lineRule="auto"/>
        <w:ind w:left="3011"/>
        <w:rPr>
          <w:rFonts w:ascii="Liberation Serif" w:hAnsi="Liberation Serif" w:cs="Liberation Serif"/>
          <w:sz w:val="2"/>
          <w:szCs w:val="2"/>
        </w:rPr>
      </w:pPr>
    </w:p>
    <w:p w14:paraId="30244302" w14:textId="77777777" w:rsidR="00475A14" w:rsidRDefault="00475A14" w:rsidP="00475A14">
      <w:pPr>
        <w:spacing w:after="0" w:line="240" w:lineRule="auto"/>
        <w:rPr>
          <w:rFonts w:ascii="Liberation Serif" w:hAnsi="Liberation Serif" w:cs="Liberation Serif"/>
        </w:rPr>
      </w:pPr>
    </w:p>
    <w:p w14:paraId="7A2B6CDA" w14:textId="77777777" w:rsidR="00475A14" w:rsidRDefault="00475A14" w:rsidP="00475A14">
      <w:pPr>
        <w:pBdr>
          <w:top w:val="single" w:sz="4" w:space="1" w:color="000000"/>
        </w:pBd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(фамилия, имя, отчество (при наличии)</w:t>
      </w:r>
    </w:p>
    <w:p w14:paraId="6EFBF22F" w14:textId="77777777" w:rsidR="00475A14" w:rsidRDefault="00475A14" w:rsidP="00475A14">
      <w:pPr>
        <w:spacing w:after="0" w:line="240" w:lineRule="auto"/>
        <w:jc w:val="both"/>
        <w:rPr>
          <w:rFonts w:ascii="Liberation Serif" w:hAnsi="Liberation Serif" w:cs="Liberation Serif"/>
        </w:rPr>
      </w:pPr>
    </w:p>
    <w:p w14:paraId="5286F32D" w14:textId="77777777" w:rsidR="00475A14" w:rsidRDefault="00475A14" w:rsidP="00475A14">
      <w:pPr>
        <w:spacing w:after="0" w:line="240" w:lineRule="auto"/>
        <w:jc w:val="both"/>
        <w:rPr>
          <w:rFonts w:ascii="Liberation Serif" w:hAnsi="Liberation Serif" w:cs="Liberation Serif"/>
        </w:rPr>
      </w:pPr>
      <w:r>
        <w:rPr>
          <w:rFonts w:ascii="Liberation Serif" w:hAnsi="Liberation Serif" w:cs="Liberation Serif"/>
        </w:rPr>
        <w:t>даю согласие на обработку персональных данных (в случае если застройщиком является физическое лицо).</w:t>
      </w:r>
    </w:p>
    <w:tbl>
      <w:tblPr>
        <w:tblW w:w="9891" w:type="dxa"/>
        <w:tblLayout w:type="fixed"/>
        <w:tblCellMar>
          <w:left w:w="10" w:type="dxa"/>
          <w:right w:w="10" w:type="dxa"/>
        </w:tblCellMar>
        <w:tblLook w:val="0000" w:firstRow="0" w:lastRow="0" w:firstColumn="0" w:lastColumn="0" w:noHBand="0" w:noVBand="0"/>
      </w:tblPr>
      <w:tblGrid>
        <w:gridCol w:w="3935"/>
        <w:gridCol w:w="218"/>
        <w:gridCol w:w="1694"/>
        <w:gridCol w:w="218"/>
        <w:gridCol w:w="3826"/>
      </w:tblGrid>
      <w:tr w:rsidR="00475A14" w14:paraId="364EEAC3" w14:textId="77777777" w:rsidTr="00603B10">
        <w:trPr>
          <w:trHeight w:val="249"/>
        </w:trPr>
        <w:tc>
          <w:tcPr>
            <w:tcW w:w="3935" w:type="dxa"/>
            <w:tcBorders>
              <w:bottom w:val="single" w:sz="4" w:space="0" w:color="000000"/>
            </w:tcBorders>
            <w:shd w:val="clear" w:color="auto" w:fill="auto"/>
            <w:tcMar>
              <w:top w:w="0" w:type="dxa"/>
              <w:left w:w="28" w:type="dxa"/>
              <w:bottom w:w="0" w:type="dxa"/>
              <w:right w:w="28" w:type="dxa"/>
            </w:tcMar>
            <w:vAlign w:val="bottom"/>
          </w:tcPr>
          <w:p w14:paraId="1E2BFA2A" w14:textId="77777777" w:rsidR="00475A14" w:rsidRDefault="00475A14" w:rsidP="00475A14">
            <w:pPr>
              <w:spacing w:after="0" w:line="240" w:lineRule="auto"/>
              <w:jc w:val="center"/>
              <w:rPr>
                <w:rFonts w:ascii="Liberation Serif" w:hAnsi="Liberation Serif" w:cs="Liberation Serif"/>
              </w:rPr>
            </w:pPr>
          </w:p>
        </w:tc>
        <w:tc>
          <w:tcPr>
            <w:tcW w:w="218" w:type="dxa"/>
            <w:shd w:val="clear" w:color="auto" w:fill="auto"/>
            <w:tcMar>
              <w:top w:w="0" w:type="dxa"/>
              <w:left w:w="28" w:type="dxa"/>
              <w:bottom w:w="0" w:type="dxa"/>
              <w:right w:w="28" w:type="dxa"/>
            </w:tcMar>
            <w:vAlign w:val="bottom"/>
          </w:tcPr>
          <w:p w14:paraId="1828D78E" w14:textId="77777777" w:rsidR="00475A14" w:rsidRDefault="00475A14" w:rsidP="00475A14">
            <w:pPr>
              <w:spacing w:after="0" w:line="240" w:lineRule="auto"/>
              <w:jc w:val="center"/>
              <w:rPr>
                <w:rFonts w:ascii="Liberation Serif" w:hAnsi="Liberation Serif" w:cs="Liberation Serif"/>
              </w:rPr>
            </w:pPr>
          </w:p>
        </w:tc>
        <w:tc>
          <w:tcPr>
            <w:tcW w:w="1694" w:type="dxa"/>
            <w:tcBorders>
              <w:bottom w:val="single" w:sz="4" w:space="0" w:color="000000"/>
            </w:tcBorders>
            <w:shd w:val="clear" w:color="auto" w:fill="auto"/>
            <w:tcMar>
              <w:top w:w="0" w:type="dxa"/>
              <w:left w:w="28" w:type="dxa"/>
              <w:bottom w:w="0" w:type="dxa"/>
              <w:right w:w="28" w:type="dxa"/>
            </w:tcMar>
            <w:vAlign w:val="bottom"/>
          </w:tcPr>
          <w:p w14:paraId="71E22233" w14:textId="77777777" w:rsidR="00475A14" w:rsidRDefault="00475A14" w:rsidP="00475A14">
            <w:pPr>
              <w:spacing w:after="0" w:line="240" w:lineRule="auto"/>
              <w:jc w:val="center"/>
              <w:rPr>
                <w:rFonts w:ascii="Liberation Serif" w:hAnsi="Liberation Serif" w:cs="Liberation Serif"/>
              </w:rPr>
            </w:pPr>
          </w:p>
        </w:tc>
        <w:tc>
          <w:tcPr>
            <w:tcW w:w="218" w:type="dxa"/>
            <w:shd w:val="clear" w:color="auto" w:fill="auto"/>
            <w:tcMar>
              <w:top w:w="0" w:type="dxa"/>
              <w:left w:w="28" w:type="dxa"/>
              <w:bottom w:w="0" w:type="dxa"/>
              <w:right w:w="28" w:type="dxa"/>
            </w:tcMar>
            <w:vAlign w:val="bottom"/>
          </w:tcPr>
          <w:p w14:paraId="0B46E089" w14:textId="77777777" w:rsidR="00475A14" w:rsidRDefault="00475A14" w:rsidP="00475A14">
            <w:pPr>
              <w:spacing w:after="0" w:line="240" w:lineRule="auto"/>
              <w:jc w:val="center"/>
              <w:rPr>
                <w:rFonts w:ascii="Liberation Serif" w:hAnsi="Liberation Serif" w:cs="Liberation Serif"/>
              </w:rPr>
            </w:pPr>
          </w:p>
        </w:tc>
        <w:tc>
          <w:tcPr>
            <w:tcW w:w="3826" w:type="dxa"/>
            <w:tcBorders>
              <w:bottom w:val="single" w:sz="4" w:space="0" w:color="000000"/>
            </w:tcBorders>
            <w:shd w:val="clear" w:color="auto" w:fill="auto"/>
            <w:tcMar>
              <w:top w:w="0" w:type="dxa"/>
              <w:left w:w="28" w:type="dxa"/>
              <w:bottom w:w="0" w:type="dxa"/>
              <w:right w:w="28" w:type="dxa"/>
            </w:tcMar>
            <w:vAlign w:val="bottom"/>
          </w:tcPr>
          <w:p w14:paraId="3920B1B9" w14:textId="77777777" w:rsidR="00475A14" w:rsidRDefault="00475A14" w:rsidP="00475A14">
            <w:pPr>
              <w:spacing w:after="0" w:line="240" w:lineRule="auto"/>
              <w:jc w:val="center"/>
              <w:rPr>
                <w:rFonts w:ascii="Liberation Serif" w:hAnsi="Liberation Serif" w:cs="Liberation Serif"/>
              </w:rPr>
            </w:pPr>
          </w:p>
        </w:tc>
      </w:tr>
      <w:tr w:rsidR="00475A14" w14:paraId="4663FF81" w14:textId="77777777" w:rsidTr="00603B10">
        <w:trPr>
          <w:trHeight w:val="638"/>
        </w:trPr>
        <w:tc>
          <w:tcPr>
            <w:tcW w:w="3935" w:type="dxa"/>
            <w:tcBorders>
              <w:top w:val="single" w:sz="4" w:space="0" w:color="000000"/>
            </w:tcBorders>
            <w:shd w:val="clear" w:color="auto" w:fill="auto"/>
            <w:tcMar>
              <w:top w:w="0" w:type="dxa"/>
              <w:left w:w="28" w:type="dxa"/>
              <w:bottom w:w="0" w:type="dxa"/>
              <w:right w:w="28" w:type="dxa"/>
            </w:tcMar>
          </w:tcPr>
          <w:p w14:paraId="0C910B8B" w14:textId="77777777" w:rsidR="00475A14" w:rsidRDefault="00475A14" w:rsidP="00475A14">
            <w:pP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 xml:space="preserve">(должность, в случае, если застройщиком </w:t>
            </w:r>
            <w:r>
              <w:rPr>
                <w:rFonts w:ascii="Liberation Serif" w:hAnsi="Liberation Serif" w:cs="Liberation Serif"/>
                <w:sz w:val="20"/>
                <w:szCs w:val="20"/>
              </w:rPr>
              <w:br/>
              <w:t>или техническим заказчиком является юридическое лицо)</w:t>
            </w:r>
          </w:p>
        </w:tc>
        <w:tc>
          <w:tcPr>
            <w:tcW w:w="218" w:type="dxa"/>
            <w:shd w:val="clear" w:color="auto" w:fill="auto"/>
            <w:tcMar>
              <w:top w:w="0" w:type="dxa"/>
              <w:left w:w="28" w:type="dxa"/>
              <w:bottom w:w="0" w:type="dxa"/>
              <w:right w:w="28" w:type="dxa"/>
            </w:tcMar>
          </w:tcPr>
          <w:p w14:paraId="337478A9" w14:textId="77777777" w:rsidR="00475A14" w:rsidRDefault="00475A14" w:rsidP="00475A14">
            <w:pPr>
              <w:spacing w:after="0" w:line="240" w:lineRule="auto"/>
              <w:jc w:val="center"/>
              <w:rPr>
                <w:rFonts w:ascii="Liberation Serif" w:hAnsi="Liberation Serif" w:cs="Liberation Serif"/>
                <w:sz w:val="20"/>
                <w:szCs w:val="20"/>
              </w:rPr>
            </w:pPr>
          </w:p>
        </w:tc>
        <w:tc>
          <w:tcPr>
            <w:tcW w:w="1694" w:type="dxa"/>
            <w:tcBorders>
              <w:top w:val="single" w:sz="4" w:space="0" w:color="000000"/>
            </w:tcBorders>
            <w:shd w:val="clear" w:color="auto" w:fill="auto"/>
            <w:tcMar>
              <w:top w:w="0" w:type="dxa"/>
              <w:left w:w="28" w:type="dxa"/>
              <w:bottom w:w="0" w:type="dxa"/>
              <w:right w:w="28" w:type="dxa"/>
            </w:tcMar>
          </w:tcPr>
          <w:p w14:paraId="1645C8D5" w14:textId="77777777" w:rsidR="00475A14" w:rsidRDefault="00475A14" w:rsidP="00475A14">
            <w:pP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(подпись)</w:t>
            </w:r>
          </w:p>
        </w:tc>
        <w:tc>
          <w:tcPr>
            <w:tcW w:w="218" w:type="dxa"/>
            <w:shd w:val="clear" w:color="auto" w:fill="auto"/>
            <w:tcMar>
              <w:top w:w="0" w:type="dxa"/>
              <w:left w:w="28" w:type="dxa"/>
              <w:bottom w:w="0" w:type="dxa"/>
              <w:right w:w="28" w:type="dxa"/>
            </w:tcMar>
          </w:tcPr>
          <w:p w14:paraId="0E365A44" w14:textId="77777777" w:rsidR="00475A14" w:rsidRDefault="00475A14" w:rsidP="00475A14">
            <w:pPr>
              <w:spacing w:after="0" w:line="240" w:lineRule="auto"/>
              <w:jc w:val="center"/>
              <w:rPr>
                <w:rFonts w:ascii="Liberation Serif" w:hAnsi="Liberation Serif" w:cs="Liberation Serif"/>
                <w:sz w:val="20"/>
                <w:szCs w:val="20"/>
              </w:rPr>
            </w:pPr>
          </w:p>
        </w:tc>
        <w:tc>
          <w:tcPr>
            <w:tcW w:w="3826" w:type="dxa"/>
            <w:tcBorders>
              <w:top w:val="single" w:sz="4" w:space="0" w:color="000000"/>
            </w:tcBorders>
            <w:shd w:val="clear" w:color="auto" w:fill="auto"/>
            <w:tcMar>
              <w:top w:w="0" w:type="dxa"/>
              <w:left w:w="28" w:type="dxa"/>
              <w:bottom w:w="0" w:type="dxa"/>
              <w:right w:w="28" w:type="dxa"/>
            </w:tcMar>
          </w:tcPr>
          <w:p w14:paraId="56318FBC" w14:textId="77777777" w:rsidR="00475A14" w:rsidRDefault="00475A14" w:rsidP="00475A14">
            <w:pP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(расшифровка подписи)</w:t>
            </w:r>
          </w:p>
        </w:tc>
      </w:tr>
    </w:tbl>
    <w:p w14:paraId="054DDA66" w14:textId="77777777" w:rsidR="00475A14" w:rsidRDefault="00475A14" w:rsidP="00475A14">
      <w:pPr>
        <w:spacing w:after="0" w:line="240" w:lineRule="auto"/>
        <w:ind w:right="7505"/>
        <w:jc w:val="center"/>
        <w:rPr>
          <w:rFonts w:ascii="Liberation Serif" w:hAnsi="Liberation Serif" w:cs="Liberation Serif"/>
          <w:sz w:val="20"/>
          <w:szCs w:val="20"/>
        </w:rPr>
      </w:pPr>
      <w:r>
        <w:rPr>
          <w:rFonts w:ascii="Liberation Serif" w:hAnsi="Liberation Serif" w:cs="Liberation Serif"/>
          <w:sz w:val="20"/>
          <w:szCs w:val="20"/>
        </w:rPr>
        <w:t>М.П.</w:t>
      </w:r>
    </w:p>
    <w:p w14:paraId="16C02910" w14:textId="77777777" w:rsidR="00475A14" w:rsidRDefault="00475A14" w:rsidP="00475A14">
      <w:pPr>
        <w:spacing w:after="0" w:line="240" w:lineRule="auto"/>
        <w:ind w:right="7505"/>
        <w:jc w:val="center"/>
        <w:rPr>
          <w:rFonts w:ascii="Liberation Serif" w:hAnsi="Liberation Serif" w:cs="Liberation Serif"/>
          <w:sz w:val="20"/>
          <w:szCs w:val="20"/>
        </w:rPr>
      </w:pPr>
      <w:r>
        <w:rPr>
          <w:rFonts w:ascii="Liberation Serif" w:hAnsi="Liberation Serif" w:cs="Liberation Serif"/>
          <w:sz w:val="20"/>
          <w:szCs w:val="20"/>
        </w:rPr>
        <w:t>(при наличии)</w:t>
      </w:r>
    </w:p>
    <w:p w14:paraId="64F41284" w14:textId="77777777" w:rsidR="00475A14" w:rsidRDefault="00475A14" w:rsidP="00475A14"/>
    <w:p w14:paraId="5645D75E" w14:textId="77777777" w:rsidR="00475A14" w:rsidRDefault="00475A14" w:rsidP="007B7598">
      <w:pPr>
        <w:spacing w:after="0" w:line="240" w:lineRule="auto"/>
        <w:ind w:left="5670"/>
        <w:rPr>
          <w:rFonts w:ascii="Times New Roman" w:hAnsi="Times New Roman" w:cs="Times New Roman"/>
          <w:sz w:val="24"/>
          <w:szCs w:val="24"/>
        </w:rPr>
      </w:pPr>
    </w:p>
    <w:p w14:paraId="2CA6D3D0" w14:textId="77777777" w:rsidR="00475A14" w:rsidRDefault="00475A14" w:rsidP="007B7598">
      <w:pPr>
        <w:spacing w:after="0" w:line="240" w:lineRule="auto"/>
        <w:ind w:left="5670"/>
        <w:rPr>
          <w:rFonts w:ascii="Times New Roman" w:hAnsi="Times New Roman" w:cs="Times New Roman"/>
          <w:sz w:val="24"/>
          <w:szCs w:val="24"/>
        </w:rPr>
      </w:pPr>
    </w:p>
    <w:p w14:paraId="0B64368F" w14:textId="77777777" w:rsidR="00475A14" w:rsidRDefault="00475A14" w:rsidP="007B7598">
      <w:pPr>
        <w:spacing w:after="0" w:line="240" w:lineRule="auto"/>
        <w:ind w:left="5670"/>
        <w:rPr>
          <w:rFonts w:ascii="Times New Roman" w:hAnsi="Times New Roman" w:cs="Times New Roman"/>
          <w:sz w:val="24"/>
          <w:szCs w:val="24"/>
        </w:rPr>
      </w:pPr>
    </w:p>
    <w:p w14:paraId="3EDE8B4E" w14:textId="77777777" w:rsidR="00475A14" w:rsidRDefault="00475A14" w:rsidP="007B7598">
      <w:pPr>
        <w:spacing w:after="0" w:line="240" w:lineRule="auto"/>
        <w:ind w:left="5670"/>
        <w:rPr>
          <w:rFonts w:ascii="Times New Roman" w:hAnsi="Times New Roman" w:cs="Times New Roman"/>
          <w:sz w:val="24"/>
          <w:szCs w:val="24"/>
        </w:rPr>
      </w:pPr>
    </w:p>
    <w:p w14:paraId="74F39F1B" w14:textId="77777777" w:rsidR="00475A14" w:rsidRDefault="00475A14">
      <w:pPr>
        <w:rPr>
          <w:rFonts w:ascii="Times New Roman" w:hAnsi="Times New Roman" w:cs="Times New Roman"/>
          <w:sz w:val="24"/>
          <w:szCs w:val="24"/>
        </w:rPr>
      </w:pPr>
      <w:r>
        <w:rPr>
          <w:rFonts w:ascii="Times New Roman" w:hAnsi="Times New Roman" w:cs="Times New Roman"/>
          <w:sz w:val="24"/>
          <w:szCs w:val="24"/>
        </w:rPr>
        <w:br w:type="page"/>
      </w:r>
    </w:p>
    <w:p w14:paraId="386A36D5" w14:textId="7A930354" w:rsidR="007B7598" w:rsidRPr="00D60CD4" w:rsidRDefault="007B7598" w:rsidP="007B7598">
      <w:pPr>
        <w:spacing w:after="0" w:line="240" w:lineRule="auto"/>
        <w:ind w:left="5670"/>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14:paraId="5DC660BE" w14:textId="71C7BAA8" w:rsidR="007B7598" w:rsidRDefault="007B7598" w:rsidP="00076E93">
      <w:pPr>
        <w:spacing w:after="0" w:line="240" w:lineRule="auto"/>
        <w:ind w:left="5670"/>
        <w:rPr>
          <w:rFonts w:ascii="Times New Roman" w:hAnsi="Times New Roman" w:cs="Times New Roman"/>
          <w:sz w:val="24"/>
          <w:szCs w:val="24"/>
        </w:rPr>
      </w:pPr>
      <w:r w:rsidRPr="00A32D54">
        <w:rPr>
          <w:rFonts w:ascii="Times New Roman" w:hAnsi="Times New Roman" w:cs="Times New Roman"/>
          <w:sz w:val="24"/>
          <w:szCs w:val="24"/>
        </w:rPr>
        <w:t xml:space="preserve">к административному регламенту предоставления муниципальной </w:t>
      </w:r>
      <w:r w:rsidRPr="00D453DA">
        <w:rPr>
          <w:rFonts w:ascii="Times New Roman" w:hAnsi="Times New Roman" w:cs="Times New Roman"/>
          <w:sz w:val="24"/>
          <w:szCs w:val="24"/>
        </w:rPr>
        <w:t>услуги</w:t>
      </w:r>
      <w:r w:rsidRPr="00A32D54">
        <w:rPr>
          <w:rFonts w:ascii="Times New Roman" w:hAnsi="Times New Roman" w:cs="Times New Roman"/>
          <w:sz w:val="24"/>
          <w:szCs w:val="24"/>
        </w:rPr>
        <w:t xml:space="preserve"> </w:t>
      </w:r>
      <w:r>
        <w:rPr>
          <w:rFonts w:ascii="Times New Roman" w:hAnsi="Times New Roman" w:cs="Times New Roman"/>
          <w:sz w:val="24"/>
          <w:szCs w:val="24"/>
        </w:rPr>
        <w:t>«</w:t>
      </w:r>
      <w:r w:rsidR="00475A14">
        <w:rPr>
          <w:rFonts w:ascii="Times New Roman" w:eastAsia="Calibri"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Pr>
          <w:rFonts w:ascii="Times New Roman" w:hAnsi="Times New Roman" w:cs="Times New Roman"/>
          <w:sz w:val="24"/>
          <w:szCs w:val="24"/>
        </w:rPr>
        <w:t>»</w:t>
      </w:r>
      <w:r>
        <w:rPr>
          <w:rFonts w:ascii="Times New Roman" w:hAnsi="Times New Roman" w:cs="Times New Roman"/>
          <w:i/>
          <w:sz w:val="24"/>
          <w:szCs w:val="24"/>
        </w:rPr>
        <w:t xml:space="preserve"> </w:t>
      </w:r>
      <w:r w:rsidRPr="00A32D54">
        <w:rPr>
          <w:rFonts w:ascii="Times New Roman" w:hAnsi="Times New Roman" w:cs="Times New Roman"/>
          <w:sz w:val="24"/>
          <w:szCs w:val="24"/>
        </w:rPr>
        <w:t>на территории Кушвинского городского округа</w:t>
      </w:r>
    </w:p>
    <w:p w14:paraId="12CCF30E" w14:textId="536FB229" w:rsidR="00076E93" w:rsidRDefault="00076E93" w:rsidP="00076E93">
      <w:pPr>
        <w:spacing w:line="240" w:lineRule="auto"/>
        <w:ind w:firstLine="4111"/>
        <w:rPr>
          <w:rFonts w:ascii="Liberation Serif" w:eastAsia="Times New Roman" w:hAnsi="Liberation Serif" w:cs="Liberation Serif"/>
          <w:sz w:val="26"/>
          <w:szCs w:val="26"/>
        </w:rPr>
      </w:pPr>
      <w:r>
        <w:rPr>
          <w:rFonts w:ascii="Liberation Serif" w:eastAsia="Times New Roman" w:hAnsi="Liberation Serif" w:cs="Liberation Serif"/>
          <w:sz w:val="26"/>
          <w:szCs w:val="26"/>
        </w:rPr>
        <w:t>Кому_____________________________________</w:t>
      </w:r>
    </w:p>
    <w:p w14:paraId="5B951E93" w14:textId="77777777" w:rsidR="00076E93" w:rsidRDefault="00076E93" w:rsidP="00076E93">
      <w:pPr>
        <w:spacing w:line="240" w:lineRule="auto"/>
        <w:ind w:left="4536"/>
        <w:jc w:val="center"/>
        <w:rPr>
          <w:rFonts w:ascii="Liberation Serif" w:eastAsia="Times New Roman" w:hAnsi="Liberation Serif" w:cs="Liberation Serif"/>
          <w:sz w:val="18"/>
          <w:szCs w:val="26"/>
        </w:rPr>
      </w:pPr>
      <w:r>
        <w:rPr>
          <w:rFonts w:ascii="Liberation Serif" w:eastAsia="Times New Roman" w:hAnsi="Liberation Serif" w:cs="Liberation Serif"/>
          <w:sz w:val="18"/>
          <w:szCs w:val="2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02C2D9FA" w14:textId="7F12A702" w:rsidR="00076E93" w:rsidRDefault="00076E93" w:rsidP="00076E93">
      <w:pPr>
        <w:spacing w:before="120" w:line="240" w:lineRule="auto"/>
        <w:ind w:firstLine="4111"/>
        <w:rPr>
          <w:rFonts w:ascii="Liberation Serif" w:eastAsia="Times New Roman" w:hAnsi="Liberation Serif" w:cs="Liberation Serif"/>
          <w:sz w:val="26"/>
          <w:szCs w:val="26"/>
        </w:rPr>
      </w:pPr>
      <w:r>
        <w:rPr>
          <w:rFonts w:ascii="Liberation Serif" w:eastAsia="Times New Roman" w:hAnsi="Liberation Serif" w:cs="Liberation Serif"/>
          <w:sz w:val="26"/>
          <w:szCs w:val="26"/>
        </w:rPr>
        <w:t>__________________________________________</w:t>
      </w:r>
    </w:p>
    <w:p w14:paraId="083106DE" w14:textId="77777777" w:rsidR="00076E93" w:rsidRDefault="00076E93" w:rsidP="00076E93">
      <w:pPr>
        <w:spacing w:line="240" w:lineRule="auto"/>
        <w:ind w:left="4111"/>
        <w:jc w:val="center"/>
        <w:rPr>
          <w:rFonts w:ascii="Liberation Serif" w:eastAsia="Times New Roman" w:hAnsi="Liberation Serif" w:cs="Liberation Serif"/>
          <w:sz w:val="18"/>
          <w:szCs w:val="26"/>
        </w:rPr>
      </w:pPr>
      <w:r>
        <w:rPr>
          <w:rFonts w:ascii="Liberation Serif" w:eastAsia="Times New Roman" w:hAnsi="Liberation Serif" w:cs="Liberation Serif"/>
          <w:sz w:val="18"/>
          <w:szCs w:val="26"/>
        </w:rPr>
        <w:t>почтовый индекс и адрес, телефон, адрес электронной почты застройщика)</w:t>
      </w:r>
    </w:p>
    <w:p w14:paraId="04A86343" w14:textId="77777777" w:rsidR="00076E93" w:rsidRDefault="00076E93" w:rsidP="00076E93">
      <w:pPr>
        <w:spacing w:after="0" w:line="240" w:lineRule="auto"/>
        <w:ind w:firstLine="4253"/>
        <w:rPr>
          <w:rFonts w:ascii="Liberation Serif" w:eastAsia="Times New Roman" w:hAnsi="Liberation Serif" w:cs="Liberation Serif"/>
          <w:b/>
          <w:sz w:val="26"/>
          <w:szCs w:val="26"/>
        </w:rPr>
      </w:pPr>
      <w:r>
        <w:rPr>
          <w:rFonts w:ascii="Liberation Serif" w:eastAsia="Times New Roman" w:hAnsi="Liberation Serif" w:cs="Liberation Serif"/>
          <w:b/>
          <w:sz w:val="26"/>
          <w:szCs w:val="26"/>
        </w:rPr>
        <w:t xml:space="preserve">РЕШЕНИЕ </w:t>
      </w:r>
    </w:p>
    <w:p w14:paraId="4AF4C06E" w14:textId="77777777" w:rsidR="00076E93" w:rsidRDefault="00076E93" w:rsidP="00076E93">
      <w:pPr>
        <w:spacing w:after="0" w:line="240" w:lineRule="auto"/>
        <w:jc w:val="center"/>
      </w:pPr>
      <w:r>
        <w:rPr>
          <w:rFonts w:ascii="Liberation Serif" w:eastAsia="Times New Roman" w:hAnsi="Liberation Serif" w:cs="Liberation Serif"/>
          <w:b/>
          <w:sz w:val="26"/>
          <w:szCs w:val="26"/>
        </w:rPr>
        <w:t>об отказе в приеме документов</w:t>
      </w:r>
    </w:p>
    <w:p w14:paraId="2A87138E" w14:textId="77777777" w:rsidR="00076E93" w:rsidRDefault="00076E93" w:rsidP="00076E93">
      <w:pPr>
        <w:spacing w:line="240" w:lineRule="auto"/>
        <w:ind w:firstLine="4253"/>
        <w:rPr>
          <w:rFonts w:ascii="Liberation Serif" w:eastAsia="Times New Roman" w:hAnsi="Liberation Serif" w:cs="Liberation Serif"/>
          <w:sz w:val="26"/>
          <w:szCs w:val="26"/>
        </w:rPr>
      </w:pPr>
    </w:p>
    <w:p w14:paraId="4DAF9B1C" w14:textId="60219E56" w:rsidR="00076E93" w:rsidRDefault="00076E93" w:rsidP="00076E93">
      <w:pPr>
        <w:spacing w:line="240" w:lineRule="auto"/>
        <w:jc w:val="both"/>
        <w:rPr>
          <w:rFonts w:ascii="Liberation Serif" w:eastAsia="Times New Roman" w:hAnsi="Liberation Serif" w:cs="Liberation Serif"/>
          <w:sz w:val="26"/>
          <w:szCs w:val="26"/>
        </w:rPr>
      </w:pPr>
      <w:r>
        <w:rPr>
          <w:rFonts w:ascii="Liberation Serif" w:eastAsia="Times New Roman" w:hAnsi="Liberation Serif" w:cs="Liberation Serif"/>
          <w:sz w:val="26"/>
          <w:szCs w:val="26"/>
        </w:rPr>
        <w:t>__________________________________________________________________________</w:t>
      </w:r>
    </w:p>
    <w:p w14:paraId="64DE6A85" w14:textId="77777777" w:rsidR="00076E93" w:rsidRDefault="00076E93" w:rsidP="00076E93">
      <w:pPr>
        <w:spacing w:line="240" w:lineRule="auto"/>
        <w:jc w:val="center"/>
        <w:rPr>
          <w:rFonts w:ascii="Liberation Serif" w:eastAsia="Times New Roman" w:hAnsi="Liberation Serif" w:cs="Liberation Serif"/>
          <w:sz w:val="18"/>
          <w:szCs w:val="26"/>
        </w:rPr>
      </w:pPr>
      <w:r>
        <w:rPr>
          <w:rFonts w:ascii="Liberation Serif" w:eastAsia="Times New Roman" w:hAnsi="Liberation Serif" w:cs="Liberation Serif"/>
          <w:sz w:val="18"/>
          <w:szCs w:val="26"/>
        </w:rPr>
        <w:t>(наименование уполномоченного органа местного самоуправления)</w:t>
      </w:r>
    </w:p>
    <w:p w14:paraId="52C7D899" w14:textId="77777777" w:rsidR="00076E93" w:rsidRDefault="00076E93" w:rsidP="00076E93">
      <w:pPr>
        <w:spacing w:after="0" w:line="240" w:lineRule="auto"/>
        <w:ind w:firstLine="709"/>
        <w:jc w:val="both"/>
        <w:rPr>
          <w:rFonts w:ascii="Liberation Serif" w:eastAsia="Times New Roman" w:hAnsi="Liberation Serif" w:cs="Liberation Serif"/>
          <w:sz w:val="26"/>
          <w:szCs w:val="26"/>
        </w:rPr>
      </w:pPr>
      <w:r>
        <w:rPr>
          <w:rFonts w:ascii="Liberation Serif" w:eastAsia="Times New Roman" w:hAnsi="Liberation Serif" w:cs="Liberation Serif"/>
          <w:sz w:val="26"/>
          <w:szCs w:val="26"/>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14:paraId="57CD34A1" w14:textId="77777777" w:rsidR="00076E93" w:rsidRDefault="00076E93" w:rsidP="00076E93">
      <w:pPr>
        <w:spacing w:after="0" w:line="240" w:lineRule="auto"/>
        <w:ind w:firstLine="4253"/>
        <w:rPr>
          <w:rFonts w:ascii="Liberation Serif" w:eastAsia="Times New Roman" w:hAnsi="Liberation Serif" w:cs="Liberation Serif"/>
          <w:sz w:val="26"/>
          <w:szCs w:val="26"/>
        </w:rPr>
      </w:pPr>
    </w:p>
    <w:tbl>
      <w:tblPr>
        <w:tblW w:w="9820" w:type="dxa"/>
        <w:tblLayout w:type="fixed"/>
        <w:tblCellMar>
          <w:left w:w="10" w:type="dxa"/>
          <w:right w:w="10" w:type="dxa"/>
        </w:tblCellMar>
        <w:tblLook w:val="0000" w:firstRow="0" w:lastRow="0" w:firstColumn="0" w:lastColumn="0" w:noHBand="0" w:noVBand="0"/>
      </w:tblPr>
      <w:tblGrid>
        <w:gridCol w:w="1838"/>
        <w:gridCol w:w="4678"/>
        <w:gridCol w:w="3304"/>
      </w:tblGrid>
      <w:tr w:rsidR="00076E93" w14:paraId="6C73449A" w14:textId="77777777" w:rsidTr="00603B10">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8F687" w14:textId="77777777" w:rsidR="00076E93" w:rsidRDefault="00076E93" w:rsidP="00603B10">
            <w:pPr>
              <w:jc w:val="center"/>
              <w:rPr>
                <w:rFonts w:ascii="Liberation Serif" w:eastAsia="Times New Roman" w:hAnsi="Liberation Serif" w:cs="Liberation Serif"/>
                <w:szCs w:val="26"/>
              </w:rPr>
            </w:pPr>
            <w:r>
              <w:rPr>
                <w:rFonts w:ascii="Liberation Serif" w:eastAsia="Times New Roman" w:hAnsi="Liberation Serif" w:cs="Liberation Serif"/>
                <w:szCs w:val="26"/>
              </w:rPr>
              <w:t>№ пункта Административного регламента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6846B" w14:textId="77777777" w:rsidR="00076E93" w:rsidRDefault="00076E93" w:rsidP="00603B10">
            <w:pPr>
              <w:jc w:val="center"/>
              <w:rPr>
                <w:rFonts w:ascii="Liberation Serif" w:eastAsia="Times New Roman" w:hAnsi="Liberation Serif" w:cs="Liberation Serif"/>
                <w:szCs w:val="26"/>
              </w:rPr>
            </w:pPr>
            <w:r>
              <w:rPr>
                <w:rFonts w:ascii="Liberation Serif" w:eastAsia="Times New Roman" w:hAnsi="Liberation Serif" w:cs="Liberation Serif"/>
                <w:szCs w:val="26"/>
              </w:rPr>
              <w:t>Наименование основания для отказа в соответствии с Административным регламентом</w:t>
            </w:r>
          </w:p>
        </w:tc>
        <w:tc>
          <w:tcPr>
            <w:tcW w:w="3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2BB96" w14:textId="77777777" w:rsidR="00076E93" w:rsidRDefault="00076E93" w:rsidP="00603B10">
            <w:pPr>
              <w:jc w:val="center"/>
              <w:rPr>
                <w:rFonts w:ascii="Liberation Serif" w:eastAsia="Times New Roman" w:hAnsi="Liberation Serif" w:cs="Liberation Serif"/>
                <w:szCs w:val="26"/>
              </w:rPr>
            </w:pPr>
            <w:r>
              <w:rPr>
                <w:rFonts w:ascii="Liberation Serif" w:eastAsia="Times New Roman" w:hAnsi="Liberation Serif" w:cs="Liberation Serif"/>
                <w:szCs w:val="26"/>
              </w:rPr>
              <w:t>Разъяснение причин отказа в приеме документов</w:t>
            </w:r>
          </w:p>
        </w:tc>
      </w:tr>
      <w:tr w:rsidR="00076E93" w14:paraId="769A3141" w14:textId="77777777" w:rsidTr="00603B10">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BC35B" w14:textId="77777777" w:rsidR="00076E93" w:rsidRDefault="00076E93" w:rsidP="00603B10">
            <w:pPr>
              <w:rPr>
                <w:rFonts w:ascii="Liberation Serif" w:eastAsia="Times New Roman" w:hAnsi="Liberation Serif" w:cs="Liberation Serif"/>
              </w:rPr>
            </w:pPr>
            <w:r>
              <w:rPr>
                <w:rFonts w:ascii="Liberation Serif" w:eastAsia="Times New Roman" w:hAnsi="Liberation Serif" w:cs="Liberation Serif"/>
              </w:rPr>
              <w:t>подпункт 1 пункта 2.9.1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233D4" w14:textId="77777777" w:rsidR="00076E93" w:rsidRDefault="00076E93" w:rsidP="00603B10">
            <w:pPr>
              <w:rPr>
                <w:rFonts w:ascii="Liberation Serif" w:eastAsia="Times New Roman" w:hAnsi="Liberation Serif" w:cs="Liberation Serif"/>
              </w:rPr>
            </w:pPr>
            <w:r>
              <w:rPr>
                <w:rFonts w:ascii="Liberation Serif" w:eastAsia="Times New Roman" w:hAnsi="Liberation Serif" w:cs="Liberation Serif"/>
              </w:rPr>
              <w:t>уведомление о сносе, уведомление о завершении сноса представлено в орган государственной власти, орган местного самоуправления, в полномочия которых не входит предоставление услуги</w:t>
            </w:r>
          </w:p>
        </w:tc>
        <w:tc>
          <w:tcPr>
            <w:tcW w:w="3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B2794" w14:textId="77777777" w:rsidR="00076E93" w:rsidRDefault="00076E93" w:rsidP="00603B10">
            <w:r>
              <w:rPr>
                <w:rFonts w:ascii="Liberation Serif" w:hAnsi="Liberation Serif" w:cs="Liberation Serif"/>
                <w:i/>
                <w:szCs w:val="26"/>
              </w:rPr>
              <w:t>Указываются какое ведомство предоставляет услугу, информация о его местонахождении</w:t>
            </w:r>
          </w:p>
        </w:tc>
      </w:tr>
      <w:tr w:rsidR="00076E93" w14:paraId="3024D79A" w14:textId="77777777" w:rsidTr="00603B10">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07850" w14:textId="77777777" w:rsidR="00076E93" w:rsidRDefault="00076E93" w:rsidP="00603B10">
            <w:pPr>
              <w:rPr>
                <w:rFonts w:ascii="Liberation Serif" w:eastAsia="Times New Roman" w:hAnsi="Liberation Serif" w:cs="Liberation Serif"/>
              </w:rPr>
            </w:pPr>
            <w:r>
              <w:rPr>
                <w:rFonts w:ascii="Liberation Serif" w:eastAsia="Times New Roman" w:hAnsi="Liberation Serif" w:cs="Liberation Serif"/>
              </w:rPr>
              <w:t>подпункт 2 пункта 2.9.1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4458A" w14:textId="77777777" w:rsidR="00076E93" w:rsidRDefault="00076E93" w:rsidP="00603B10">
            <w:pPr>
              <w:rPr>
                <w:rFonts w:ascii="Liberation Serif" w:eastAsia="Times New Roman" w:hAnsi="Liberation Serif" w:cs="Liberation Serif"/>
              </w:rPr>
            </w:pPr>
            <w:r>
              <w:rPr>
                <w:rFonts w:ascii="Liberation Serif" w:eastAsia="Times New Roman" w:hAnsi="Liberation Serif" w:cs="Liberation Serif"/>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CACFA" w14:textId="77777777" w:rsidR="00076E93" w:rsidRDefault="00076E93" w:rsidP="00603B10">
            <w:r>
              <w:rPr>
                <w:rFonts w:ascii="Liberation Serif" w:hAnsi="Liberation Serif" w:cs="Liberation Serif"/>
                <w:i/>
                <w:szCs w:val="26"/>
              </w:rPr>
              <w:t>Указываются исчерпывающий перечень документов, утративших силу</w:t>
            </w:r>
          </w:p>
        </w:tc>
      </w:tr>
      <w:tr w:rsidR="00076E93" w14:paraId="4612378B" w14:textId="77777777" w:rsidTr="00603B10">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FEE30" w14:textId="77777777" w:rsidR="00076E93" w:rsidRDefault="00076E93" w:rsidP="00603B10">
            <w:r>
              <w:rPr>
                <w:rFonts w:ascii="Liberation Serif" w:eastAsia="Times New Roman" w:hAnsi="Liberation Serif" w:cs="Liberation Serif"/>
              </w:rPr>
              <w:t>подпункт 3 пункта 2.9.1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1669A" w14:textId="77777777" w:rsidR="00076E93" w:rsidRDefault="00076E93" w:rsidP="00603B10">
            <w:pPr>
              <w:rPr>
                <w:rFonts w:ascii="Liberation Serif" w:eastAsia="Times New Roman" w:hAnsi="Liberation Serif" w:cs="Liberation Serif"/>
              </w:rPr>
            </w:pPr>
            <w:r>
              <w:rPr>
                <w:rFonts w:ascii="Liberation Serif" w:eastAsia="Times New Roman" w:hAnsi="Liberation Serif" w:cs="Liberation Serif"/>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tc>
        <w:tc>
          <w:tcPr>
            <w:tcW w:w="3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A0082" w14:textId="77777777" w:rsidR="00076E93" w:rsidRDefault="00076E93" w:rsidP="00603B10">
            <w:pPr>
              <w:rPr>
                <w:rFonts w:ascii="Liberation Serif" w:hAnsi="Liberation Serif" w:cs="Liberation Serif"/>
                <w:i/>
                <w:szCs w:val="26"/>
              </w:rPr>
            </w:pPr>
            <w:r>
              <w:rPr>
                <w:rFonts w:ascii="Liberation Serif" w:hAnsi="Liberation Serif" w:cs="Liberation Serif"/>
                <w:i/>
                <w:szCs w:val="26"/>
              </w:rPr>
              <w:t xml:space="preserve">Указываются исчерпывающий перечень документов, содержащих подчистки и исправления текста, не заверенные в порядке, </w:t>
            </w:r>
            <w:r>
              <w:rPr>
                <w:rFonts w:ascii="Liberation Serif" w:hAnsi="Liberation Serif" w:cs="Liberation Serif"/>
                <w:i/>
                <w:szCs w:val="26"/>
              </w:rPr>
              <w:lastRenderedPageBreak/>
              <w:t>установленном законодательством Российской Федерации</w:t>
            </w:r>
          </w:p>
        </w:tc>
      </w:tr>
      <w:tr w:rsidR="00076E93" w14:paraId="449A2158" w14:textId="77777777" w:rsidTr="00603B10">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9B1CD" w14:textId="77777777" w:rsidR="00076E93" w:rsidRDefault="00076E93" w:rsidP="00603B10">
            <w:r>
              <w:rPr>
                <w:rFonts w:ascii="Liberation Serif" w:eastAsia="Times New Roman" w:hAnsi="Liberation Serif" w:cs="Liberation Serif"/>
              </w:rPr>
              <w:lastRenderedPageBreak/>
              <w:t>подпункт 4 пункта 2.9.1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6EB4C" w14:textId="77777777" w:rsidR="00076E93" w:rsidRDefault="00076E93" w:rsidP="00603B10">
            <w:pPr>
              <w:rPr>
                <w:rFonts w:ascii="Liberation Serif" w:eastAsia="Times New Roman" w:hAnsi="Liberation Serif" w:cs="Liberation Serif"/>
              </w:rPr>
            </w:pPr>
            <w:r>
              <w:rPr>
                <w:rFonts w:ascii="Liberation Serif" w:eastAsia="Times New Roman" w:hAnsi="Liberation Serif" w:cs="Liberation Serif"/>
              </w:rPr>
              <w:t>представленные в электронном виде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DBD0A" w14:textId="77777777" w:rsidR="00076E93" w:rsidRDefault="00076E93" w:rsidP="00603B10">
            <w:pPr>
              <w:rPr>
                <w:rFonts w:ascii="Liberation Serif" w:hAnsi="Liberation Serif" w:cs="Liberation Serif"/>
                <w:i/>
                <w:szCs w:val="26"/>
              </w:rPr>
            </w:pPr>
            <w:r>
              <w:rPr>
                <w:rFonts w:ascii="Liberation Serif" w:hAnsi="Liberation Serif" w:cs="Liberation Serif"/>
                <w:i/>
                <w:szCs w:val="26"/>
              </w:rPr>
              <w:t>Указываются исчерпывающий перечень документов, содержащих повреждения</w:t>
            </w:r>
          </w:p>
        </w:tc>
      </w:tr>
      <w:tr w:rsidR="00076E93" w14:paraId="27899E83" w14:textId="77777777" w:rsidTr="00603B10">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F858" w14:textId="77777777" w:rsidR="00076E93" w:rsidRDefault="00076E93" w:rsidP="00603B10">
            <w:r>
              <w:rPr>
                <w:rFonts w:ascii="Liberation Serif" w:eastAsia="Times New Roman" w:hAnsi="Liberation Serif" w:cs="Liberation Serif"/>
              </w:rPr>
              <w:t>подпункт 5 пункта 2.9.1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D3DD5" w14:textId="77777777" w:rsidR="00076E93" w:rsidRDefault="00076E93" w:rsidP="00603B10">
            <w:pPr>
              <w:rPr>
                <w:rFonts w:ascii="Liberation Serif" w:eastAsia="Times New Roman" w:hAnsi="Liberation Serif" w:cs="Liberation Serif"/>
              </w:rPr>
            </w:pPr>
            <w:r>
              <w:rPr>
                <w:rFonts w:ascii="Liberation Serif" w:eastAsia="Times New Roman" w:hAnsi="Liberation Serif" w:cs="Liberation Serif"/>
              </w:rPr>
              <w:t>уведомление о сносе, уведомление о завершении сноса и документы, необходимые для предоставления услуги, поданы в электронной форме с нарушением требований, установленных пунктами 2.6.4-2.6.6 Административного регламента</w:t>
            </w:r>
          </w:p>
        </w:tc>
        <w:tc>
          <w:tcPr>
            <w:tcW w:w="3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E382" w14:textId="77777777" w:rsidR="00076E93" w:rsidRDefault="00076E93" w:rsidP="00603B10">
            <w:pPr>
              <w:rPr>
                <w:rFonts w:ascii="Liberation Serif" w:hAnsi="Liberation Serif" w:cs="Liberation Serif"/>
                <w:i/>
                <w:szCs w:val="26"/>
              </w:rPr>
            </w:pPr>
            <w:r>
              <w:rPr>
                <w:rFonts w:ascii="Liberation Serif" w:hAnsi="Liberation Serif" w:cs="Liberation Serif"/>
                <w:i/>
                <w:szCs w:val="26"/>
              </w:rPr>
              <w:t>Указываются исчерпывающий перечень документов, поданных с нарушением указанных требований, а также нарушенные требования</w:t>
            </w:r>
          </w:p>
        </w:tc>
      </w:tr>
      <w:tr w:rsidR="00076E93" w14:paraId="3D8F3F3A" w14:textId="77777777" w:rsidTr="00603B10">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2C87A" w14:textId="77777777" w:rsidR="00076E93" w:rsidRDefault="00076E93" w:rsidP="00603B10">
            <w:r>
              <w:rPr>
                <w:rFonts w:ascii="Liberation Serif" w:eastAsia="Times New Roman" w:hAnsi="Liberation Serif" w:cs="Liberation Serif"/>
              </w:rPr>
              <w:t>подпункт 6 пункта 2.9.1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1D5B3" w14:textId="77777777" w:rsidR="00076E93" w:rsidRDefault="00076E93" w:rsidP="00603B10">
            <w:pPr>
              <w:rPr>
                <w:rFonts w:ascii="Liberation Serif" w:eastAsia="Times New Roman" w:hAnsi="Liberation Serif" w:cs="Liberation Serif"/>
              </w:rPr>
            </w:pPr>
            <w:r>
              <w:rPr>
                <w:rFonts w:ascii="Liberation Serif" w:eastAsia="Times New Roman" w:hAnsi="Liberation Serif" w:cs="Liberation Serif"/>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004A6" w14:textId="77777777" w:rsidR="00076E93" w:rsidRDefault="00076E93" w:rsidP="00603B10">
            <w:pPr>
              <w:rPr>
                <w:rFonts w:ascii="Liberation Serif" w:hAnsi="Liberation Serif" w:cs="Liberation Serif"/>
                <w:i/>
                <w:szCs w:val="26"/>
              </w:rPr>
            </w:pPr>
            <w:r>
              <w:rPr>
                <w:rFonts w:ascii="Liberation Serif" w:hAnsi="Liberation Serif" w:cs="Liberation Serif"/>
                <w:i/>
                <w:szCs w:val="26"/>
              </w:rPr>
              <w:t>Указываются исчерпывающий перечень электронных документов, не соответствующих указанному критерию</w:t>
            </w:r>
          </w:p>
        </w:tc>
      </w:tr>
    </w:tbl>
    <w:p w14:paraId="3B7975B4" w14:textId="77777777" w:rsidR="00076E93" w:rsidRDefault="00076E93" w:rsidP="00076E93">
      <w:pPr>
        <w:pStyle w:val="ConsPlusNormal"/>
        <w:ind w:firstLine="709"/>
        <w:jc w:val="both"/>
        <w:rPr>
          <w:rFonts w:ascii="Liberation Serif" w:hAnsi="Liberation Serif" w:cs="Liberation Serif"/>
          <w:sz w:val="26"/>
          <w:szCs w:val="26"/>
        </w:rPr>
      </w:pPr>
    </w:p>
    <w:p w14:paraId="3DA547DE" w14:textId="77777777" w:rsidR="00076E93" w:rsidRDefault="00076E93" w:rsidP="00076E93">
      <w:pPr>
        <w:ind w:firstLine="709"/>
        <w:jc w:val="both"/>
        <w:rPr>
          <w:rFonts w:ascii="Liberation Serif" w:eastAsia="Times New Roman" w:hAnsi="Liberation Serif" w:cs="Liberation Serif"/>
          <w:sz w:val="26"/>
          <w:szCs w:val="26"/>
        </w:rPr>
      </w:pPr>
    </w:p>
    <w:p w14:paraId="3775FE3D" w14:textId="7FC88CC5" w:rsidR="00076E93" w:rsidRDefault="00076E93" w:rsidP="00076E93">
      <w:pPr>
        <w:spacing w:line="240" w:lineRule="auto"/>
        <w:jc w:val="both"/>
        <w:rPr>
          <w:rFonts w:ascii="Liberation Serif" w:eastAsia="Times New Roman" w:hAnsi="Liberation Serif" w:cs="Liberation Serif"/>
          <w:sz w:val="26"/>
          <w:szCs w:val="26"/>
        </w:rPr>
      </w:pPr>
      <w:r>
        <w:rPr>
          <w:rFonts w:ascii="Liberation Serif" w:eastAsia="Times New Roman" w:hAnsi="Liberation Serif" w:cs="Liberation Serif"/>
          <w:sz w:val="26"/>
          <w:szCs w:val="26"/>
        </w:rPr>
        <w:t>Дополнительно информируем:_____________________________________________________________.</w:t>
      </w:r>
    </w:p>
    <w:p w14:paraId="44A7474C" w14:textId="77777777" w:rsidR="00076E93" w:rsidRDefault="00076E93" w:rsidP="00076E93">
      <w:pPr>
        <w:spacing w:after="0" w:line="240" w:lineRule="auto"/>
        <w:jc w:val="center"/>
        <w:rPr>
          <w:rFonts w:ascii="Liberation Serif" w:eastAsia="Times New Roman" w:hAnsi="Liberation Serif" w:cs="Liberation Serif"/>
          <w:sz w:val="18"/>
          <w:szCs w:val="26"/>
        </w:rPr>
      </w:pPr>
      <w:r>
        <w:rPr>
          <w:rFonts w:ascii="Liberation Serif" w:eastAsia="Times New Roman" w:hAnsi="Liberation Serif" w:cs="Liberation Serif"/>
          <w:sz w:val="18"/>
          <w:szCs w:val="26"/>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14:paraId="6066FFFB" w14:textId="77777777" w:rsidR="00076E93" w:rsidRDefault="00076E93" w:rsidP="00076E93">
      <w:pPr>
        <w:spacing w:line="240" w:lineRule="auto"/>
        <w:jc w:val="center"/>
        <w:rPr>
          <w:rFonts w:ascii="Liberation Serif" w:eastAsia="Times New Roman" w:hAnsi="Liberation Serif" w:cs="Liberation Serif"/>
          <w:sz w:val="18"/>
          <w:szCs w:val="26"/>
        </w:rPr>
      </w:pPr>
    </w:p>
    <w:p w14:paraId="77AF5885" w14:textId="1FE68874" w:rsidR="00076E93" w:rsidRDefault="00076E93" w:rsidP="00076E93">
      <w:pPr>
        <w:spacing w:line="240" w:lineRule="auto"/>
        <w:jc w:val="both"/>
        <w:rPr>
          <w:rFonts w:ascii="Liberation Serif" w:eastAsia="Times New Roman" w:hAnsi="Liberation Serif" w:cs="Liberation Serif"/>
          <w:sz w:val="26"/>
          <w:szCs w:val="26"/>
        </w:rPr>
      </w:pPr>
      <w:r>
        <w:rPr>
          <w:rFonts w:ascii="Liberation Serif" w:eastAsia="Times New Roman" w:hAnsi="Liberation Serif" w:cs="Liberation Serif"/>
          <w:sz w:val="26"/>
          <w:szCs w:val="26"/>
        </w:rPr>
        <w:t>Приложение: _____________________________________________________________.</w:t>
      </w:r>
    </w:p>
    <w:p w14:paraId="1CE3D6F0" w14:textId="77777777" w:rsidR="00076E93" w:rsidRDefault="00076E93" w:rsidP="00076E93">
      <w:pPr>
        <w:spacing w:after="0" w:line="240" w:lineRule="auto"/>
        <w:jc w:val="center"/>
        <w:rPr>
          <w:rFonts w:ascii="Liberation Serif" w:eastAsia="Times New Roman" w:hAnsi="Liberation Serif" w:cs="Liberation Serif"/>
          <w:sz w:val="18"/>
          <w:szCs w:val="26"/>
        </w:rPr>
      </w:pPr>
      <w:r>
        <w:rPr>
          <w:rFonts w:ascii="Liberation Serif" w:eastAsia="Times New Roman" w:hAnsi="Liberation Serif" w:cs="Liberation Serif"/>
          <w:sz w:val="18"/>
          <w:szCs w:val="26"/>
        </w:rPr>
        <w:t>(прилагаются документы, представленные заявителем)</w:t>
      </w:r>
    </w:p>
    <w:p w14:paraId="6BB968F6" w14:textId="77777777" w:rsidR="00076E93" w:rsidRDefault="00076E93" w:rsidP="00076E93">
      <w:pPr>
        <w:spacing w:line="240" w:lineRule="auto"/>
        <w:jc w:val="center"/>
        <w:rPr>
          <w:rFonts w:ascii="Liberation Serif" w:eastAsia="Times New Roman" w:hAnsi="Liberation Serif" w:cs="Liberation Serif"/>
          <w:sz w:val="18"/>
          <w:szCs w:val="26"/>
        </w:rPr>
      </w:pPr>
    </w:p>
    <w:p w14:paraId="42FC92EA" w14:textId="77777777" w:rsidR="00076E93" w:rsidRDefault="00076E93" w:rsidP="00076E93">
      <w:pPr>
        <w:spacing w:line="240" w:lineRule="auto"/>
        <w:ind w:firstLine="4253"/>
        <w:jc w:val="both"/>
        <w:rPr>
          <w:rFonts w:ascii="Liberation Serif" w:eastAsia="Times New Roman" w:hAnsi="Liberation Serif" w:cs="Liberation Serif"/>
          <w:sz w:val="26"/>
          <w:szCs w:val="26"/>
        </w:rPr>
      </w:pPr>
    </w:p>
    <w:p w14:paraId="6E9CE40F" w14:textId="6079597C" w:rsidR="00076E93" w:rsidRDefault="00076E93" w:rsidP="00076E93">
      <w:pPr>
        <w:spacing w:line="240" w:lineRule="auto"/>
        <w:rPr>
          <w:rFonts w:ascii="Liberation Serif" w:eastAsia="Times New Roman" w:hAnsi="Liberation Serif" w:cs="Liberation Serif"/>
          <w:sz w:val="26"/>
          <w:szCs w:val="26"/>
        </w:rPr>
      </w:pPr>
      <w:r>
        <w:rPr>
          <w:rFonts w:ascii="Liberation Serif" w:eastAsia="Times New Roman" w:hAnsi="Liberation Serif" w:cs="Liberation Serif"/>
          <w:sz w:val="26"/>
          <w:szCs w:val="26"/>
        </w:rPr>
        <w:t>__________________________    ________________   ______________________________     __________          _________________________</w:t>
      </w:r>
    </w:p>
    <w:p w14:paraId="13E6177A" w14:textId="77777777" w:rsidR="00076E93" w:rsidRDefault="00076E93" w:rsidP="00076E93">
      <w:pPr>
        <w:spacing w:line="240" w:lineRule="auto"/>
        <w:rPr>
          <w:rFonts w:ascii="Liberation Serif" w:eastAsia="Times New Roman" w:hAnsi="Liberation Serif" w:cs="Liberation Serif"/>
          <w:sz w:val="18"/>
          <w:szCs w:val="26"/>
        </w:rPr>
      </w:pPr>
      <w:r>
        <w:rPr>
          <w:rFonts w:ascii="Liberation Serif" w:eastAsia="Times New Roman" w:hAnsi="Liberation Serif" w:cs="Liberation Serif"/>
          <w:sz w:val="18"/>
          <w:szCs w:val="26"/>
        </w:rPr>
        <w:t xml:space="preserve">                            (должность)                                               (подпись)                              (фамилия, имя, отчество (при наличии)</w:t>
      </w:r>
    </w:p>
    <w:p w14:paraId="7D1F58E4" w14:textId="77777777" w:rsidR="00076E93" w:rsidRDefault="00076E93" w:rsidP="00076E93">
      <w:pPr>
        <w:spacing w:line="240" w:lineRule="auto"/>
        <w:ind w:firstLine="4253"/>
        <w:rPr>
          <w:rFonts w:ascii="Liberation Serif" w:eastAsia="Times New Roman" w:hAnsi="Liberation Serif" w:cs="Liberation Serif"/>
          <w:sz w:val="26"/>
          <w:szCs w:val="26"/>
        </w:rPr>
      </w:pPr>
    </w:p>
    <w:p w14:paraId="36A21E29" w14:textId="77777777" w:rsidR="00076E93" w:rsidRDefault="00076E93" w:rsidP="00076E93">
      <w:pPr>
        <w:spacing w:line="240" w:lineRule="auto"/>
        <w:ind w:firstLine="4253"/>
        <w:rPr>
          <w:rFonts w:ascii="Liberation Serif" w:eastAsia="Times New Roman" w:hAnsi="Liberation Serif" w:cs="Liberation Serif"/>
          <w:sz w:val="26"/>
          <w:szCs w:val="26"/>
        </w:rPr>
      </w:pPr>
    </w:p>
    <w:p w14:paraId="046BE423" w14:textId="77777777" w:rsidR="00076E93" w:rsidRDefault="00076E93" w:rsidP="00076E93">
      <w:pPr>
        <w:spacing w:line="240" w:lineRule="auto"/>
        <w:ind w:firstLine="4253"/>
        <w:rPr>
          <w:rFonts w:ascii="Liberation Serif" w:eastAsia="Times New Roman" w:hAnsi="Liberation Serif" w:cs="Liberation Serif"/>
          <w:sz w:val="26"/>
          <w:szCs w:val="26"/>
        </w:rPr>
      </w:pPr>
    </w:p>
    <w:p w14:paraId="3A1BD301" w14:textId="77777777" w:rsidR="00076E93" w:rsidRDefault="00076E93" w:rsidP="00076E93">
      <w:pPr>
        <w:spacing w:line="240" w:lineRule="auto"/>
        <w:rPr>
          <w:rFonts w:ascii="Liberation Serif" w:eastAsia="Times New Roman" w:hAnsi="Liberation Serif" w:cs="Liberation Serif"/>
          <w:sz w:val="26"/>
          <w:szCs w:val="26"/>
        </w:rPr>
      </w:pPr>
      <w:r>
        <w:rPr>
          <w:rFonts w:ascii="Liberation Serif" w:eastAsia="Times New Roman" w:hAnsi="Liberation Serif" w:cs="Liberation Serif"/>
          <w:sz w:val="26"/>
          <w:szCs w:val="26"/>
        </w:rPr>
        <w:t>Дата</w:t>
      </w:r>
    </w:p>
    <w:p w14:paraId="0B6B4DB4" w14:textId="77777777" w:rsidR="00076E93" w:rsidRDefault="00076E93" w:rsidP="00076E93">
      <w:pPr>
        <w:spacing w:line="240" w:lineRule="auto"/>
        <w:ind w:firstLine="4253"/>
        <w:rPr>
          <w:rFonts w:ascii="Liberation Serif" w:eastAsia="Times New Roman" w:hAnsi="Liberation Serif" w:cs="Liberation Serif"/>
          <w:sz w:val="26"/>
          <w:szCs w:val="26"/>
        </w:rPr>
      </w:pPr>
    </w:p>
    <w:p w14:paraId="2E90BC59" w14:textId="77777777" w:rsidR="00076E93" w:rsidRDefault="00076E93" w:rsidP="00076E93">
      <w:pPr>
        <w:spacing w:line="240" w:lineRule="auto"/>
        <w:jc w:val="both"/>
      </w:pPr>
      <w:r>
        <w:rPr>
          <w:rFonts w:ascii="Liberation Serif" w:eastAsia="Times New Roman" w:hAnsi="Liberation Serif" w:cs="Liberation Serif"/>
          <w:sz w:val="26"/>
          <w:szCs w:val="26"/>
        </w:rPr>
        <w:t>*  Сведения об ИНН в отношении иностранного юридического лица не указываются.</w:t>
      </w:r>
    </w:p>
    <w:p w14:paraId="69B79FA3" w14:textId="77777777" w:rsidR="001E214A" w:rsidRPr="00876E1D" w:rsidRDefault="001E214A" w:rsidP="00076E93">
      <w:pPr>
        <w:spacing w:after="0" w:line="240" w:lineRule="auto"/>
        <w:ind w:left="5670"/>
        <w:rPr>
          <w:sz w:val="20"/>
        </w:rPr>
      </w:pPr>
    </w:p>
    <w:sectPr w:rsidR="001E214A" w:rsidRPr="00876E1D" w:rsidSect="007B7598">
      <w:pgSz w:w="11906" w:h="16838"/>
      <w:pgMar w:top="1134" w:right="851" w:bottom="567"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606E8" w14:textId="77777777" w:rsidR="00D33482" w:rsidRDefault="00D33482" w:rsidP="008B21BA">
      <w:pPr>
        <w:spacing w:after="0" w:line="240" w:lineRule="auto"/>
      </w:pPr>
      <w:r>
        <w:separator/>
      </w:r>
    </w:p>
  </w:endnote>
  <w:endnote w:type="continuationSeparator" w:id="0">
    <w:p w14:paraId="0D76FAA0" w14:textId="77777777" w:rsidR="00D33482" w:rsidRDefault="00D33482" w:rsidP="008B2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56456" w14:textId="77777777" w:rsidR="00D33482" w:rsidRDefault="00D33482" w:rsidP="008B21BA">
      <w:pPr>
        <w:spacing w:after="0" w:line="240" w:lineRule="auto"/>
      </w:pPr>
      <w:r>
        <w:separator/>
      </w:r>
    </w:p>
  </w:footnote>
  <w:footnote w:type="continuationSeparator" w:id="0">
    <w:p w14:paraId="47749733" w14:textId="77777777" w:rsidR="00D33482" w:rsidRDefault="00D33482" w:rsidP="008B21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96516"/>
      <w:docPartObj>
        <w:docPartGallery w:val="Page Numbers (Top of Page)"/>
        <w:docPartUnique/>
      </w:docPartObj>
    </w:sdtPr>
    <w:sdtEndPr>
      <w:rPr>
        <w:rFonts w:ascii="Times New Roman" w:hAnsi="Times New Roman" w:cs="Times New Roman"/>
        <w:sz w:val="24"/>
      </w:rPr>
    </w:sdtEndPr>
    <w:sdtContent>
      <w:p w14:paraId="365444EC" w14:textId="77777777" w:rsidR="00603B10" w:rsidRPr="00916C4C" w:rsidRDefault="00603B10">
        <w:pPr>
          <w:pStyle w:val="a3"/>
          <w:jc w:val="center"/>
          <w:rPr>
            <w:rFonts w:ascii="Times New Roman" w:hAnsi="Times New Roman" w:cs="Times New Roman"/>
            <w:sz w:val="24"/>
          </w:rPr>
        </w:pPr>
        <w:r w:rsidRPr="00916C4C">
          <w:rPr>
            <w:rFonts w:ascii="Times New Roman" w:hAnsi="Times New Roman" w:cs="Times New Roman"/>
            <w:sz w:val="24"/>
          </w:rPr>
          <w:fldChar w:fldCharType="begin"/>
        </w:r>
        <w:r w:rsidRPr="00916C4C">
          <w:rPr>
            <w:rFonts w:ascii="Times New Roman" w:hAnsi="Times New Roman" w:cs="Times New Roman"/>
            <w:sz w:val="24"/>
          </w:rPr>
          <w:instrText xml:space="preserve"> PAGE   \* MERGEFORMAT </w:instrText>
        </w:r>
        <w:r w:rsidRPr="00916C4C">
          <w:rPr>
            <w:rFonts w:ascii="Times New Roman" w:hAnsi="Times New Roman" w:cs="Times New Roman"/>
            <w:sz w:val="24"/>
          </w:rPr>
          <w:fldChar w:fldCharType="separate"/>
        </w:r>
        <w:r>
          <w:rPr>
            <w:rFonts w:ascii="Times New Roman" w:hAnsi="Times New Roman" w:cs="Times New Roman"/>
            <w:noProof/>
            <w:sz w:val="24"/>
          </w:rPr>
          <w:t>2</w:t>
        </w:r>
        <w:r w:rsidRPr="00916C4C">
          <w:rPr>
            <w:rFonts w:ascii="Times New Roman" w:hAnsi="Times New Roman" w:cs="Times New Roman"/>
            <w:sz w:val="24"/>
          </w:rPr>
          <w:fldChar w:fldCharType="end"/>
        </w:r>
      </w:p>
    </w:sdtContent>
  </w:sdt>
  <w:p w14:paraId="59E4E368" w14:textId="77777777" w:rsidR="00603B10" w:rsidRDefault="00603B1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EF436" w14:textId="77777777" w:rsidR="00603B10" w:rsidRPr="00F06239" w:rsidRDefault="00603B10" w:rsidP="00626C6E">
    <w:pPr>
      <w:pStyle w:val="a3"/>
      <w:tabs>
        <w:tab w:val="clear" w:pos="4677"/>
        <w:tab w:val="clear" w:pos="9355"/>
        <w:tab w:val="left" w:pos="2730"/>
      </w:tabs>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1A5"/>
    <w:multiLevelType w:val="hybridMultilevel"/>
    <w:tmpl w:val="50703C14"/>
    <w:lvl w:ilvl="0" w:tplc="9DBE1D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8C6C00"/>
    <w:multiLevelType w:val="hybridMultilevel"/>
    <w:tmpl w:val="FFC02942"/>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FBD6876"/>
    <w:multiLevelType w:val="hybridMultilevel"/>
    <w:tmpl w:val="3E92DB34"/>
    <w:lvl w:ilvl="0" w:tplc="688A06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01D4C2C"/>
    <w:multiLevelType w:val="multilevel"/>
    <w:tmpl w:val="DBD86F2C"/>
    <w:lvl w:ilvl="0">
      <w:start w:val="3"/>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13111978"/>
    <w:multiLevelType w:val="multilevel"/>
    <w:tmpl w:val="93D84EE4"/>
    <w:lvl w:ilvl="0">
      <w:start w:val="6"/>
      <w:numFmt w:val="decimal"/>
      <w:lvlText w:val="%1."/>
      <w:lvlJc w:val="left"/>
      <w:pPr>
        <w:ind w:left="435" w:hanging="435"/>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16363C0F"/>
    <w:multiLevelType w:val="hybridMultilevel"/>
    <w:tmpl w:val="A5ECD9F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84A00D7"/>
    <w:multiLevelType w:val="multilevel"/>
    <w:tmpl w:val="D480D8C6"/>
    <w:lvl w:ilvl="0">
      <w:start w:val="7"/>
      <w:numFmt w:val="decimal"/>
      <w:lvlText w:val="%1."/>
      <w:lvlJc w:val="left"/>
      <w:pPr>
        <w:ind w:left="435" w:hanging="435"/>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B927782"/>
    <w:multiLevelType w:val="hybridMultilevel"/>
    <w:tmpl w:val="4DBCB480"/>
    <w:lvl w:ilvl="0" w:tplc="A6F82014">
      <w:start w:val="1"/>
      <w:numFmt w:val="decimal"/>
      <w:lvlText w:val="%1)"/>
      <w:lvlJc w:val="left"/>
      <w:pPr>
        <w:ind w:left="2629" w:hanging="360"/>
      </w:pPr>
      <w:rPr>
        <w:rFonts w:hint="default"/>
        <w:color w:val="auto"/>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26BD694F"/>
    <w:multiLevelType w:val="hybridMultilevel"/>
    <w:tmpl w:val="8668C138"/>
    <w:lvl w:ilvl="0" w:tplc="2BB89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A18071D"/>
    <w:multiLevelType w:val="multilevel"/>
    <w:tmpl w:val="02E0A34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2CB02A90"/>
    <w:multiLevelType w:val="multilevel"/>
    <w:tmpl w:val="0DAAA89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1" w15:restartNumberingAfterBreak="0">
    <w:nsid w:val="2CDD6343"/>
    <w:multiLevelType w:val="hybridMultilevel"/>
    <w:tmpl w:val="9EF2138C"/>
    <w:lvl w:ilvl="0" w:tplc="2BB89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F5C24C9"/>
    <w:multiLevelType w:val="hybridMultilevel"/>
    <w:tmpl w:val="BC5462E2"/>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13162F5"/>
    <w:multiLevelType w:val="multilevel"/>
    <w:tmpl w:val="3BD2550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4" w15:restartNumberingAfterBreak="0">
    <w:nsid w:val="32D37E6F"/>
    <w:multiLevelType w:val="multilevel"/>
    <w:tmpl w:val="6BD64B82"/>
    <w:lvl w:ilvl="0">
      <w:start w:val="7"/>
      <w:numFmt w:val="decimal"/>
      <w:lvlText w:val="%1"/>
      <w:lvlJc w:val="left"/>
      <w:pPr>
        <w:ind w:left="435" w:hanging="435"/>
      </w:pPr>
      <w:rPr>
        <w:rFonts w:hint="default"/>
      </w:rPr>
    </w:lvl>
    <w:lvl w:ilvl="1">
      <w:start w:val="1"/>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5" w15:restartNumberingAfterBreak="0">
    <w:nsid w:val="32F47270"/>
    <w:multiLevelType w:val="hybridMultilevel"/>
    <w:tmpl w:val="F53A6A9A"/>
    <w:lvl w:ilvl="0" w:tplc="FBD25AE8">
      <w:start w:val="1"/>
      <w:numFmt w:val="decimal"/>
      <w:lvlText w:val="%1)"/>
      <w:lvlJc w:val="left"/>
      <w:pPr>
        <w:ind w:left="1070" w:hanging="360"/>
      </w:pPr>
      <w:rPr>
        <w:rFonts w:ascii="Times New Roman" w:eastAsiaTheme="minorEastAsia" w:hAnsi="Times New Roman" w:cs="Times New Roman"/>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15:restartNumberingAfterBreak="0">
    <w:nsid w:val="3B882029"/>
    <w:multiLevelType w:val="hybridMultilevel"/>
    <w:tmpl w:val="C5481380"/>
    <w:lvl w:ilvl="0" w:tplc="3A0A1BEE">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15:restartNumberingAfterBreak="0">
    <w:nsid w:val="3E7E1971"/>
    <w:multiLevelType w:val="hybridMultilevel"/>
    <w:tmpl w:val="791222BC"/>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41796F25"/>
    <w:multiLevelType w:val="multilevel"/>
    <w:tmpl w:val="47084AEE"/>
    <w:lvl w:ilvl="0">
      <w:start w:val="4"/>
      <w:numFmt w:val="decimal"/>
      <w:lvlText w:val="%1."/>
      <w:lvlJc w:val="left"/>
      <w:pPr>
        <w:ind w:left="360" w:hanging="360"/>
      </w:pPr>
      <w:rPr>
        <w:rFonts w:hint="default"/>
        <w:color w:val="000000"/>
      </w:rPr>
    </w:lvl>
    <w:lvl w:ilvl="1">
      <w:start w:val="3"/>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19" w15:restartNumberingAfterBreak="0">
    <w:nsid w:val="475C669C"/>
    <w:multiLevelType w:val="hybridMultilevel"/>
    <w:tmpl w:val="172C6C04"/>
    <w:lvl w:ilvl="0" w:tplc="5AE2E86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0" w15:restartNumberingAfterBreak="0">
    <w:nsid w:val="51E465BF"/>
    <w:multiLevelType w:val="hybridMultilevel"/>
    <w:tmpl w:val="FB24291C"/>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54150029"/>
    <w:multiLevelType w:val="multilevel"/>
    <w:tmpl w:val="AF060182"/>
    <w:lvl w:ilvl="0">
      <w:start w:val="1"/>
      <w:numFmt w:val="decimal"/>
      <w:lvlText w:val="%1."/>
      <w:lvlJc w:val="left"/>
      <w:pPr>
        <w:ind w:left="360" w:hanging="360"/>
      </w:pPr>
      <w:rPr>
        <w:rFonts w:hint="default"/>
        <w:color w:val="000000"/>
      </w:rPr>
    </w:lvl>
    <w:lvl w:ilvl="1">
      <w:start w:val="3"/>
      <w:numFmt w:val="decimal"/>
      <w:lvlText w:val="%1.%2."/>
      <w:lvlJc w:val="left"/>
      <w:pPr>
        <w:ind w:left="2771" w:hanging="360"/>
      </w:pPr>
      <w:rPr>
        <w:rFonts w:hint="default"/>
        <w:color w:val="000000"/>
      </w:rPr>
    </w:lvl>
    <w:lvl w:ilvl="2">
      <w:start w:val="1"/>
      <w:numFmt w:val="decimal"/>
      <w:lvlText w:val="%1.%2.%3."/>
      <w:lvlJc w:val="left"/>
      <w:pPr>
        <w:ind w:left="5542" w:hanging="720"/>
      </w:pPr>
      <w:rPr>
        <w:rFonts w:hint="default"/>
        <w:color w:val="000000"/>
      </w:rPr>
    </w:lvl>
    <w:lvl w:ilvl="3">
      <w:start w:val="1"/>
      <w:numFmt w:val="decimal"/>
      <w:lvlText w:val="%1.%2.%3.%4."/>
      <w:lvlJc w:val="left"/>
      <w:pPr>
        <w:ind w:left="7953" w:hanging="720"/>
      </w:pPr>
      <w:rPr>
        <w:rFonts w:hint="default"/>
        <w:color w:val="000000"/>
      </w:rPr>
    </w:lvl>
    <w:lvl w:ilvl="4">
      <w:start w:val="1"/>
      <w:numFmt w:val="decimal"/>
      <w:lvlText w:val="%1.%2.%3.%4.%5."/>
      <w:lvlJc w:val="left"/>
      <w:pPr>
        <w:ind w:left="10724" w:hanging="1080"/>
      </w:pPr>
      <w:rPr>
        <w:rFonts w:hint="default"/>
        <w:color w:val="000000"/>
      </w:rPr>
    </w:lvl>
    <w:lvl w:ilvl="5">
      <w:start w:val="1"/>
      <w:numFmt w:val="decimal"/>
      <w:lvlText w:val="%1.%2.%3.%4.%5.%6."/>
      <w:lvlJc w:val="left"/>
      <w:pPr>
        <w:ind w:left="13135" w:hanging="1080"/>
      </w:pPr>
      <w:rPr>
        <w:rFonts w:hint="default"/>
        <w:color w:val="000000"/>
      </w:rPr>
    </w:lvl>
    <w:lvl w:ilvl="6">
      <w:start w:val="1"/>
      <w:numFmt w:val="decimal"/>
      <w:lvlText w:val="%1.%2.%3.%4.%5.%6.%7."/>
      <w:lvlJc w:val="left"/>
      <w:pPr>
        <w:ind w:left="15906" w:hanging="1440"/>
      </w:pPr>
      <w:rPr>
        <w:rFonts w:hint="default"/>
        <w:color w:val="000000"/>
      </w:rPr>
    </w:lvl>
    <w:lvl w:ilvl="7">
      <w:start w:val="1"/>
      <w:numFmt w:val="decimal"/>
      <w:lvlText w:val="%1.%2.%3.%4.%5.%6.%7.%8."/>
      <w:lvlJc w:val="left"/>
      <w:pPr>
        <w:ind w:left="18317" w:hanging="1440"/>
      </w:pPr>
      <w:rPr>
        <w:rFonts w:hint="default"/>
        <w:color w:val="000000"/>
      </w:rPr>
    </w:lvl>
    <w:lvl w:ilvl="8">
      <w:start w:val="1"/>
      <w:numFmt w:val="decimal"/>
      <w:lvlText w:val="%1.%2.%3.%4.%5.%6.%7.%8.%9."/>
      <w:lvlJc w:val="left"/>
      <w:pPr>
        <w:ind w:left="21088" w:hanging="1800"/>
      </w:pPr>
      <w:rPr>
        <w:rFonts w:hint="default"/>
        <w:color w:val="000000"/>
      </w:rPr>
    </w:lvl>
  </w:abstractNum>
  <w:abstractNum w:abstractNumId="22" w15:restartNumberingAfterBreak="0">
    <w:nsid w:val="58E752DD"/>
    <w:multiLevelType w:val="hybridMultilevel"/>
    <w:tmpl w:val="6F4E6374"/>
    <w:lvl w:ilvl="0" w:tplc="9F18F0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92A6964"/>
    <w:multiLevelType w:val="multilevel"/>
    <w:tmpl w:val="F74CE0AC"/>
    <w:lvl w:ilvl="0">
      <w:start w:val="4"/>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5A553515"/>
    <w:multiLevelType w:val="multilevel"/>
    <w:tmpl w:val="294CBD2A"/>
    <w:lvl w:ilvl="0">
      <w:start w:val="5"/>
      <w:numFmt w:val="decimal"/>
      <w:lvlText w:val="%1."/>
      <w:lvlJc w:val="left"/>
      <w:pPr>
        <w:ind w:left="435" w:hanging="435"/>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5A7D37DA"/>
    <w:multiLevelType w:val="hybridMultilevel"/>
    <w:tmpl w:val="254E93DE"/>
    <w:lvl w:ilvl="0" w:tplc="413608C4">
      <w:start w:val="1"/>
      <w:numFmt w:val="bullet"/>
      <w:lvlText w:val=""/>
      <w:lvlJc w:val="left"/>
      <w:pPr>
        <w:ind w:left="1070" w:hanging="360"/>
      </w:pPr>
      <w:rPr>
        <w:rFonts w:ascii="Symbol" w:hAnsi="Symbol"/>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5AD141C4"/>
    <w:multiLevelType w:val="hybridMultilevel"/>
    <w:tmpl w:val="73167792"/>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D0E2697"/>
    <w:multiLevelType w:val="hybridMultilevel"/>
    <w:tmpl w:val="32ECF330"/>
    <w:lvl w:ilvl="0" w:tplc="38A2323A">
      <w:start w:val="1"/>
      <w:numFmt w:val="decimal"/>
      <w:lvlText w:val="%1)"/>
      <w:lvlJc w:val="left"/>
      <w:pPr>
        <w:ind w:left="5464"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D7400BA"/>
    <w:multiLevelType w:val="multilevel"/>
    <w:tmpl w:val="FABEF9E4"/>
    <w:lvl w:ilvl="0">
      <w:start w:val="6"/>
      <w:numFmt w:val="decimal"/>
      <w:lvlText w:val="%1."/>
      <w:lvlJc w:val="left"/>
      <w:pPr>
        <w:ind w:left="435" w:hanging="435"/>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5EEF4EFD"/>
    <w:multiLevelType w:val="multilevel"/>
    <w:tmpl w:val="1758D24A"/>
    <w:lvl w:ilvl="0">
      <w:start w:val="4"/>
      <w:numFmt w:val="decimal"/>
      <w:lvlText w:val="%1."/>
      <w:lvlJc w:val="left"/>
      <w:pPr>
        <w:ind w:left="435" w:hanging="435"/>
      </w:pPr>
      <w:rPr>
        <w:rFonts w:hint="default"/>
        <w:color w:val="000000"/>
      </w:rPr>
    </w:lvl>
    <w:lvl w:ilvl="1">
      <w:start w:val="5"/>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30" w15:restartNumberingAfterBreak="0">
    <w:nsid w:val="65441DD8"/>
    <w:multiLevelType w:val="hybridMultilevel"/>
    <w:tmpl w:val="04AA6818"/>
    <w:lvl w:ilvl="0" w:tplc="C75487EC">
      <w:start w:val="1"/>
      <w:numFmt w:val="decimal"/>
      <w:lvlText w:val="%1)"/>
      <w:lvlJc w:val="lef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6396654"/>
    <w:multiLevelType w:val="multilevel"/>
    <w:tmpl w:val="A360121A"/>
    <w:lvl w:ilvl="0">
      <w:start w:val="1"/>
      <w:numFmt w:val="decimal"/>
      <w:lvlText w:val="%1."/>
      <w:lvlJc w:val="left"/>
      <w:pPr>
        <w:ind w:left="2786" w:hanging="375"/>
      </w:pPr>
      <w:rPr>
        <w:rFonts w:hint="default"/>
        <w:sz w:val="24"/>
        <w:szCs w:val="24"/>
      </w:rPr>
    </w:lvl>
    <w:lvl w:ilvl="1">
      <w:start w:val="2"/>
      <w:numFmt w:val="decimal"/>
      <w:isLgl/>
      <w:lvlText w:val="%1.%2."/>
      <w:lvlJc w:val="left"/>
      <w:pPr>
        <w:ind w:left="3131" w:hanging="720"/>
      </w:pPr>
      <w:rPr>
        <w:rFonts w:hint="default"/>
        <w:color w:val="000000"/>
      </w:rPr>
    </w:lvl>
    <w:lvl w:ilvl="2">
      <w:start w:val="1"/>
      <w:numFmt w:val="decimal"/>
      <w:isLgl/>
      <w:lvlText w:val="%1.%2.%3."/>
      <w:lvlJc w:val="left"/>
      <w:pPr>
        <w:ind w:left="3131" w:hanging="720"/>
      </w:pPr>
      <w:rPr>
        <w:rFonts w:hint="default"/>
        <w:color w:val="000000"/>
      </w:rPr>
    </w:lvl>
    <w:lvl w:ilvl="3">
      <w:start w:val="1"/>
      <w:numFmt w:val="decimal"/>
      <w:isLgl/>
      <w:lvlText w:val="%1.%2.%3.%4."/>
      <w:lvlJc w:val="left"/>
      <w:pPr>
        <w:ind w:left="3491" w:hanging="1080"/>
      </w:pPr>
      <w:rPr>
        <w:rFonts w:hint="default"/>
        <w:color w:val="000000"/>
      </w:rPr>
    </w:lvl>
    <w:lvl w:ilvl="4">
      <w:start w:val="1"/>
      <w:numFmt w:val="decimal"/>
      <w:isLgl/>
      <w:lvlText w:val="%1.%2.%3.%4.%5."/>
      <w:lvlJc w:val="left"/>
      <w:pPr>
        <w:ind w:left="3491" w:hanging="1080"/>
      </w:pPr>
      <w:rPr>
        <w:rFonts w:hint="default"/>
        <w:color w:val="000000"/>
      </w:rPr>
    </w:lvl>
    <w:lvl w:ilvl="5">
      <w:start w:val="1"/>
      <w:numFmt w:val="decimal"/>
      <w:isLgl/>
      <w:lvlText w:val="%1.%2.%3.%4.%5.%6."/>
      <w:lvlJc w:val="left"/>
      <w:pPr>
        <w:ind w:left="3851" w:hanging="1440"/>
      </w:pPr>
      <w:rPr>
        <w:rFonts w:hint="default"/>
        <w:color w:val="000000"/>
      </w:rPr>
    </w:lvl>
    <w:lvl w:ilvl="6">
      <w:start w:val="1"/>
      <w:numFmt w:val="decimal"/>
      <w:isLgl/>
      <w:lvlText w:val="%1.%2.%3.%4.%5.%6.%7."/>
      <w:lvlJc w:val="left"/>
      <w:pPr>
        <w:ind w:left="4211" w:hanging="1800"/>
      </w:pPr>
      <w:rPr>
        <w:rFonts w:hint="default"/>
        <w:color w:val="000000"/>
      </w:rPr>
    </w:lvl>
    <w:lvl w:ilvl="7">
      <w:start w:val="1"/>
      <w:numFmt w:val="decimal"/>
      <w:isLgl/>
      <w:lvlText w:val="%1.%2.%3.%4.%5.%6.%7.%8."/>
      <w:lvlJc w:val="left"/>
      <w:pPr>
        <w:ind w:left="4211" w:hanging="1800"/>
      </w:pPr>
      <w:rPr>
        <w:rFonts w:hint="default"/>
        <w:color w:val="000000"/>
      </w:rPr>
    </w:lvl>
    <w:lvl w:ilvl="8">
      <w:start w:val="1"/>
      <w:numFmt w:val="decimal"/>
      <w:isLgl/>
      <w:lvlText w:val="%1.%2.%3.%4.%5.%6.%7.%8.%9."/>
      <w:lvlJc w:val="left"/>
      <w:pPr>
        <w:ind w:left="4571" w:hanging="2160"/>
      </w:pPr>
      <w:rPr>
        <w:rFonts w:hint="default"/>
        <w:color w:val="000000"/>
      </w:rPr>
    </w:lvl>
  </w:abstractNum>
  <w:abstractNum w:abstractNumId="32" w15:restartNumberingAfterBreak="0">
    <w:nsid w:val="6692321C"/>
    <w:multiLevelType w:val="multilevel"/>
    <w:tmpl w:val="5864833A"/>
    <w:lvl w:ilvl="0">
      <w:start w:val="3"/>
      <w:numFmt w:val="decimal"/>
      <w:lvlText w:val="%1"/>
      <w:lvlJc w:val="left"/>
      <w:pPr>
        <w:ind w:left="360" w:hanging="360"/>
      </w:pPr>
      <w:rPr>
        <w:rFonts w:eastAsiaTheme="minorHAnsi" w:hint="default"/>
      </w:rPr>
    </w:lvl>
    <w:lvl w:ilvl="1">
      <w:start w:val="1"/>
      <w:numFmt w:val="decimal"/>
      <w:lvlText w:val="%1.%2"/>
      <w:lvlJc w:val="left"/>
      <w:pPr>
        <w:ind w:left="1430" w:hanging="360"/>
      </w:pPr>
      <w:rPr>
        <w:rFonts w:eastAsiaTheme="minorHAnsi" w:hint="default"/>
      </w:rPr>
    </w:lvl>
    <w:lvl w:ilvl="2">
      <w:start w:val="1"/>
      <w:numFmt w:val="decimal"/>
      <w:lvlText w:val="%1.%2.%3"/>
      <w:lvlJc w:val="left"/>
      <w:pPr>
        <w:ind w:left="2860" w:hanging="720"/>
      </w:pPr>
      <w:rPr>
        <w:rFonts w:eastAsiaTheme="minorHAnsi" w:hint="default"/>
      </w:rPr>
    </w:lvl>
    <w:lvl w:ilvl="3">
      <w:start w:val="1"/>
      <w:numFmt w:val="decimal"/>
      <w:lvlText w:val="%1.%2.%3.%4"/>
      <w:lvlJc w:val="left"/>
      <w:pPr>
        <w:ind w:left="4290" w:hanging="1080"/>
      </w:pPr>
      <w:rPr>
        <w:rFonts w:eastAsiaTheme="minorHAnsi" w:hint="default"/>
      </w:rPr>
    </w:lvl>
    <w:lvl w:ilvl="4">
      <w:start w:val="1"/>
      <w:numFmt w:val="decimal"/>
      <w:lvlText w:val="%1.%2.%3.%4.%5"/>
      <w:lvlJc w:val="left"/>
      <w:pPr>
        <w:ind w:left="5360" w:hanging="1080"/>
      </w:pPr>
      <w:rPr>
        <w:rFonts w:eastAsiaTheme="minorHAnsi" w:hint="default"/>
      </w:rPr>
    </w:lvl>
    <w:lvl w:ilvl="5">
      <w:start w:val="1"/>
      <w:numFmt w:val="decimal"/>
      <w:lvlText w:val="%1.%2.%3.%4.%5.%6"/>
      <w:lvlJc w:val="left"/>
      <w:pPr>
        <w:ind w:left="6790" w:hanging="1440"/>
      </w:pPr>
      <w:rPr>
        <w:rFonts w:eastAsiaTheme="minorHAnsi" w:hint="default"/>
      </w:rPr>
    </w:lvl>
    <w:lvl w:ilvl="6">
      <w:start w:val="1"/>
      <w:numFmt w:val="decimal"/>
      <w:lvlText w:val="%1.%2.%3.%4.%5.%6.%7"/>
      <w:lvlJc w:val="left"/>
      <w:pPr>
        <w:ind w:left="7860" w:hanging="1440"/>
      </w:pPr>
      <w:rPr>
        <w:rFonts w:eastAsiaTheme="minorHAnsi" w:hint="default"/>
      </w:rPr>
    </w:lvl>
    <w:lvl w:ilvl="7">
      <w:start w:val="1"/>
      <w:numFmt w:val="decimal"/>
      <w:lvlText w:val="%1.%2.%3.%4.%5.%6.%7.%8"/>
      <w:lvlJc w:val="left"/>
      <w:pPr>
        <w:ind w:left="9290" w:hanging="1800"/>
      </w:pPr>
      <w:rPr>
        <w:rFonts w:eastAsiaTheme="minorHAnsi" w:hint="default"/>
      </w:rPr>
    </w:lvl>
    <w:lvl w:ilvl="8">
      <w:start w:val="1"/>
      <w:numFmt w:val="decimal"/>
      <w:lvlText w:val="%1.%2.%3.%4.%5.%6.%7.%8.%9"/>
      <w:lvlJc w:val="left"/>
      <w:pPr>
        <w:ind w:left="10720" w:hanging="2160"/>
      </w:pPr>
      <w:rPr>
        <w:rFonts w:eastAsiaTheme="minorHAnsi" w:hint="default"/>
      </w:rPr>
    </w:lvl>
  </w:abstractNum>
  <w:abstractNum w:abstractNumId="33" w15:restartNumberingAfterBreak="0">
    <w:nsid w:val="69EC5352"/>
    <w:multiLevelType w:val="hybridMultilevel"/>
    <w:tmpl w:val="816C7970"/>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4" w15:restartNumberingAfterBreak="0">
    <w:nsid w:val="6C1F2A52"/>
    <w:multiLevelType w:val="multilevel"/>
    <w:tmpl w:val="841A652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5" w15:restartNumberingAfterBreak="0">
    <w:nsid w:val="6CEF6A60"/>
    <w:multiLevelType w:val="hybridMultilevel"/>
    <w:tmpl w:val="7284C34C"/>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2363FE0"/>
    <w:multiLevelType w:val="hybridMultilevel"/>
    <w:tmpl w:val="88FEF7A0"/>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518739368">
    <w:abstractNumId w:val="16"/>
  </w:num>
  <w:num w:numId="2" w16cid:durableId="96868966">
    <w:abstractNumId w:val="31"/>
  </w:num>
  <w:num w:numId="3" w16cid:durableId="1387605956">
    <w:abstractNumId w:val="25"/>
  </w:num>
  <w:num w:numId="4" w16cid:durableId="237175279">
    <w:abstractNumId w:val="32"/>
  </w:num>
  <w:num w:numId="5" w16cid:durableId="1696998250">
    <w:abstractNumId w:val="20"/>
  </w:num>
  <w:num w:numId="6" w16cid:durableId="1078138517">
    <w:abstractNumId w:val="5"/>
  </w:num>
  <w:num w:numId="7" w16cid:durableId="276376907">
    <w:abstractNumId w:val="33"/>
  </w:num>
  <w:num w:numId="8" w16cid:durableId="1238438913">
    <w:abstractNumId w:val="22"/>
  </w:num>
  <w:num w:numId="9" w16cid:durableId="1817607468">
    <w:abstractNumId w:val="6"/>
  </w:num>
  <w:num w:numId="10" w16cid:durableId="1250696407">
    <w:abstractNumId w:val="14"/>
  </w:num>
  <w:num w:numId="11" w16cid:durableId="379020441">
    <w:abstractNumId w:val="12"/>
  </w:num>
  <w:num w:numId="12" w16cid:durableId="2044555746">
    <w:abstractNumId w:val="19"/>
  </w:num>
  <w:num w:numId="13" w16cid:durableId="866676256">
    <w:abstractNumId w:val="27"/>
  </w:num>
  <w:num w:numId="14" w16cid:durableId="1527478581">
    <w:abstractNumId w:val="2"/>
  </w:num>
  <w:num w:numId="15" w16cid:durableId="752434248">
    <w:abstractNumId w:val="30"/>
  </w:num>
  <w:num w:numId="16" w16cid:durableId="1378167465">
    <w:abstractNumId w:val="36"/>
  </w:num>
  <w:num w:numId="17" w16cid:durableId="113837328">
    <w:abstractNumId w:val="17"/>
  </w:num>
  <w:num w:numId="18" w16cid:durableId="779687668">
    <w:abstractNumId w:val="35"/>
  </w:num>
  <w:num w:numId="19" w16cid:durableId="225839327">
    <w:abstractNumId w:val="26"/>
  </w:num>
  <w:num w:numId="20" w16cid:durableId="468518350">
    <w:abstractNumId w:val="21"/>
  </w:num>
  <w:num w:numId="21" w16cid:durableId="977566123">
    <w:abstractNumId w:val="1"/>
  </w:num>
  <w:num w:numId="22" w16cid:durableId="1989283047">
    <w:abstractNumId w:val="3"/>
  </w:num>
  <w:num w:numId="23" w16cid:durableId="1071930312">
    <w:abstractNumId w:val="23"/>
  </w:num>
  <w:num w:numId="24" w16cid:durableId="1185482741">
    <w:abstractNumId w:val="29"/>
  </w:num>
  <w:num w:numId="25" w16cid:durableId="1406419577">
    <w:abstractNumId w:val="24"/>
  </w:num>
  <w:num w:numId="26" w16cid:durableId="496846265">
    <w:abstractNumId w:val="8"/>
  </w:num>
  <w:num w:numId="27" w16cid:durableId="437257698">
    <w:abstractNumId w:val="11"/>
  </w:num>
  <w:num w:numId="28" w16cid:durableId="1743025574">
    <w:abstractNumId w:val="28"/>
  </w:num>
  <w:num w:numId="29" w16cid:durableId="354578880">
    <w:abstractNumId w:val="4"/>
  </w:num>
  <w:num w:numId="30" w16cid:durableId="848717741">
    <w:abstractNumId w:val="15"/>
  </w:num>
  <w:num w:numId="31" w16cid:durableId="587496568">
    <w:abstractNumId w:val="0"/>
  </w:num>
  <w:num w:numId="32" w16cid:durableId="1938756971">
    <w:abstractNumId w:val="18"/>
  </w:num>
  <w:num w:numId="33" w16cid:durableId="785662436">
    <w:abstractNumId w:val="7"/>
  </w:num>
  <w:num w:numId="34" w16cid:durableId="182715712">
    <w:abstractNumId w:val="10"/>
  </w:num>
  <w:num w:numId="35" w16cid:durableId="2090298886">
    <w:abstractNumId w:val="9"/>
  </w:num>
  <w:num w:numId="36" w16cid:durableId="1748309180">
    <w:abstractNumId w:val="13"/>
  </w:num>
  <w:num w:numId="37" w16cid:durableId="31237295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1BA"/>
    <w:rsid w:val="00000120"/>
    <w:rsid w:val="000008C2"/>
    <w:rsid w:val="00000AD5"/>
    <w:rsid w:val="00003E8D"/>
    <w:rsid w:val="00003FF1"/>
    <w:rsid w:val="00010C42"/>
    <w:rsid w:val="000115A3"/>
    <w:rsid w:val="000164DD"/>
    <w:rsid w:val="000172A0"/>
    <w:rsid w:val="00023EE7"/>
    <w:rsid w:val="00026037"/>
    <w:rsid w:val="000267B2"/>
    <w:rsid w:val="00037C87"/>
    <w:rsid w:val="000464AF"/>
    <w:rsid w:val="00057F3F"/>
    <w:rsid w:val="00063704"/>
    <w:rsid w:val="0007106C"/>
    <w:rsid w:val="00071A73"/>
    <w:rsid w:val="00075CB6"/>
    <w:rsid w:val="00076E93"/>
    <w:rsid w:val="0008434F"/>
    <w:rsid w:val="00085D2A"/>
    <w:rsid w:val="00095710"/>
    <w:rsid w:val="00095CF6"/>
    <w:rsid w:val="000977A2"/>
    <w:rsid w:val="000A013D"/>
    <w:rsid w:val="000A760E"/>
    <w:rsid w:val="000B0E47"/>
    <w:rsid w:val="000B5C00"/>
    <w:rsid w:val="000B74AC"/>
    <w:rsid w:val="000B77B7"/>
    <w:rsid w:val="000C0454"/>
    <w:rsid w:val="000C1CCE"/>
    <w:rsid w:val="000C2DA3"/>
    <w:rsid w:val="000C6275"/>
    <w:rsid w:val="000C7AD7"/>
    <w:rsid w:val="000D1410"/>
    <w:rsid w:val="000D2702"/>
    <w:rsid w:val="000F11DE"/>
    <w:rsid w:val="0010013C"/>
    <w:rsid w:val="00104E46"/>
    <w:rsid w:val="00104FA9"/>
    <w:rsid w:val="00111BB2"/>
    <w:rsid w:val="001233FD"/>
    <w:rsid w:val="00125E6C"/>
    <w:rsid w:val="00127A65"/>
    <w:rsid w:val="00132035"/>
    <w:rsid w:val="00134C30"/>
    <w:rsid w:val="00141457"/>
    <w:rsid w:val="00143E03"/>
    <w:rsid w:val="00144387"/>
    <w:rsid w:val="00150BD9"/>
    <w:rsid w:val="00150E7D"/>
    <w:rsid w:val="00165BAB"/>
    <w:rsid w:val="00175293"/>
    <w:rsid w:val="0018112B"/>
    <w:rsid w:val="0018297E"/>
    <w:rsid w:val="00187FB5"/>
    <w:rsid w:val="001B7CED"/>
    <w:rsid w:val="001C05A4"/>
    <w:rsid w:val="001D7210"/>
    <w:rsid w:val="001E0F25"/>
    <w:rsid w:val="001E214A"/>
    <w:rsid w:val="00205AA0"/>
    <w:rsid w:val="00210B1C"/>
    <w:rsid w:val="00214D2B"/>
    <w:rsid w:val="00214EF3"/>
    <w:rsid w:val="002150F9"/>
    <w:rsid w:val="002179D4"/>
    <w:rsid w:val="0022079F"/>
    <w:rsid w:val="00234252"/>
    <w:rsid w:val="002347FE"/>
    <w:rsid w:val="002411C5"/>
    <w:rsid w:val="00241BB4"/>
    <w:rsid w:val="00247731"/>
    <w:rsid w:val="0024798C"/>
    <w:rsid w:val="00252C81"/>
    <w:rsid w:val="0026237E"/>
    <w:rsid w:val="00265505"/>
    <w:rsid w:val="00276EA7"/>
    <w:rsid w:val="00280CFD"/>
    <w:rsid w:val="00281A71"/>
    <w:rsid w:val="00286B1F"/>
    <w:rsid w:val="002966E3"/>
    <w:rsid w:val="002A02AE"/>
    <w:rsid w:val="002B2246"/>
    <w:rsid w:val="002C5295"/>
    <w:rsid w:val="002D1AFD"/>
    <w:rsid w:val="002D27E0"/>
    <w:rsid w:val="002D2EDB"/>
    <w:rsid w:val="002D4549"/>
    <w:rsid w:val="002D511A"/>
    <w:rsid w:val="002E19E8"/>
    <w:rsid w:val="002E7C8A"/>
    <w:rsid w:val="002E7F7F"/>
    <w:rsid w:val="002F5EE1"/>
    <w:rsid w:val="002F7F14"/>
    <w:rsid w:val="0031134B"/>
    <w:rsid w:val="00312586"/>
    <w:rsid w:val="00312BF7"/>
    <w:rsid w:val="00317CF5"/>
    <w:rsid w:val="003200A2"/>
    <w:rsid w:val="00321F56"/>
    <w:rsid w:val="0032253C"/>
    <w:rsid w:val="003228E0"/>
    <w:rsid w:val="00323295"/>
    <w:rsid w:val="00333A2E"/>
    <w:rsid w:val="003363AF"/>
    <w:rsid w:val="00354146"/>
    <w:rsid w:val="003558C4"/>
    <w:rsid w:val="00372666"/>
    <w:rsid w:val="00374A65"/>
    <w:rsid w:val="00375B6A"/>
    <w:rsid w:val="003774BA"/>
    <w:rsid w:val="0037760A"/>
    <w:rsid w:val="00387234"/>
    <w:rsid w:val="00387B32"/>
    <w:rsid w:val="00394783"/>
    <w:rsid w:val="00396CAD"/>
    <w:rsid w:val="003A169D"/>
    <w:rsid w:val="003A242F"/>
    <w:rsid w:val="003A32EE"/>
    <w:rsid w:val="003A527F"/>
    <w:rsid w:val="003C1E3D"/>
    <w:rsid w:val="003C2EE4"/>
    <w:rsid w:val="003C3CBE"/>
    <w:rsid w:val="003D05F6"/>
    <w:rsid w:val="003D0C76"/>
    <w:rsid w:val="003D2709"/>
    <w:rsid w:val="003D2D82"/>
    <w:rsid w:val="003E7399"/>
    <w:rsid w:val="003F3F51"/>
    <w:rsid w:val="003F5181"/>
    <w:rsid w:val="003F6832"/>
    <w:rsid w:val="00405C1D"/>
    <w:rsid w:val="00406141"/>
    <w:rsid w:val="0040791C"/>
    <w:rsid w:val="004230C1"/>
    <w:rsid w:val="0042669A"/>
    <w:rsid w:val="00433819"/>
    <w:rsid w:val="00443935"/>
    <w:rsid w:val="00451F57"/>
    <w:rsid w:val="00452B8F"/>
    <w:rsid w:val="00455881"/>
    <w:rsid w:val="00466D4B"/>
    <w:rsid w:val="00475A14"/>
    <w:rsid w:val="00476EBC"/>
    <w:rsid w:val="004808F9"/>
    <w:rsid w:val="004837B3"/>
    <w:rsid w:val="0048692E"/>
    <w:rsid w:val="004939D7"/>
    <w:rsid w:val="004A0137"/>
    <w:rsid w:val="004A6439"/>
    <w:rsid w:val="004A6F79"/>
    <w:rsid w:val="004B0762"/>
    <w:rsid w:val="004B1C37"/>
    <w:rsid w:val="004B1F10"/>
    <w:rsid w:val="004B50B5"/>
    <w:rsid w:val="004C08D1"/>
    <w:rsid w:val="004C1C21"/>
    <w:rsid w:val="004E2D5E"/>
    <w:rsid w:val="004F2485"/>
    <w:rsid w:val="004F26C8"/>
    <w:rsid w:val="00506386"/>
    <w:rsid w:val="005068B4"/>
    <w:rsid w:val="00506D1F"/>
    <w:rsid w:val="0050743D"/>
    <w:rsid w:val="00510505"/>
    <w:rsid w:val="00532E20"/>
    <w:rsid w:val="005423A2"/>
    <w:rsid w:val="0054409A"/>
    <w:rsid w:val="005440D4"/>
    <w:rsid w:val="00545E6B"/>
    <w:rsid w:val="005618F3"/>
    <w:rsid w:val="00572D70"/>
    <w:rsid w:val="00575624"/>
    <w:rsid w:val="005917BF"/>
    <w:rsid w:val="00593C3E"/>
    <w:rsid w:val="005B3E27"/>
    <w:rsid w:val="005C3E83"/>
    <w:rsid w:val="005D0D8C"/>
    <w:rsid w:val="005E6291"/>
    <w:rsid w:val="005F1530"/>
    <w:rsid w:val="005F1CCD"/>
    <w:rsid w:val="00600B8F"/>
    <w:rsid w:val="00601B23"/>
    <w:rsid w:val="00601B40"/>
    <w:rsid w:val="00603B10"/>
    <w:rsid w:val="006217DE"/>
    <w:rsid w:val="00621F68"/>
    <w:rsid w:val="00626912"/>
    <w:rsid w:val="00626C6E"/>
    <w:rsid w:val="006310F2"/>
    <w:rsid w:val="00631DE4"/>
    <w:rsid w:val="00632216"/>
    <w:rsid w:val="00636483"/>
    <w:rsid w:val="00641F8A"/>
    <w:rsid w:val="00644736"/>
    <w:rsid w:val="00646C03"/>
    <w:rsid w:val="0064787A"/>
    <w:rsid w:val="00647A53"/>
    <w:rsid w:val="006567D7"/>
    <w:rsid w:val="006654F0"/>
    <w:rsid w:val="00667E9C"/>
    <w:rsid w:val="0068071E"/>
    <w:rsid w:val="00687506"/>
    <w:rsid w:val="00687A67"/>
    <w:rsid w:val="00690390"/>
    <w:rsid w:val="00690AC4"/>
    <w:rsid w:val="006950C7"/>
    <w:rsid w:val="006A625F"/>
    <w:rsid w:val="006C0055"/>
    <w:rsid w:val="006C3ED0"/>
    <w:rsid w:val="006C6AAB"/>
    <w:rsid w:val="006D3F50"/>
    <w:rsid w:val="006D67BB"/>
    <w:rsid w:val="006E4B72"/>
    <w:rsid w:val="006E512F"/>
    <w:rsid w:val="006E6F82"/>
    <w:rsid w:val="006F1CA1"/>
    <w:rsid w:val="0070310F"/>
    <w:rsid w:val="00722B74"/>
    <w:rsid w:val="00726B0E"/>
    <w:rsid w:val="00727480"/>
    <w:rsid w:val="00731886"/>
    <w:rsid w:val="00734A7F"/>
    <w:rsid w:val="00736379"/>
    <w:rsid w:val="00745006"/>
    <w:rsid w:val="00747741"/>
    <w:rsid w:val="00753222"/>
    <w:rsid w:val="00757BCB"/>
    <w:rsid w:val="007655C4"/>
    <w:rsid w:val="00767129"/>
    <w:rsid w:val="00774986"/>
    <w:rsid w:val="00783D0B"/>
    <w:rsid w:val="00793079"/>
    <w:rsid w:val="00796EBC"/>
    <w:rsid w:val="007A1B7D"/>
    <w:rsid w:val="007A6CA0"/>
    <w:rsid w:val="007B4895"/>
    <w:rsid w:val="007B7598"/>
    <w:rsid w:val="007F2D5C"/>
    <w:rsid w:val="007F407B"/>
    <w:rsid w:val="007F4FE8"/>
    <w:rsid w:val="007F759D"/>
    <w:rsid w:val="008032AF"/>
    <w:rsid w:val="008040C9"/>
    <w:rsid w:val="00804C64"/>
    <w:rsid w:val="00817C28"/>
    <w:rsid w:val="00817E07"/>
    <w:rsid w:val="008271C4"/>
    <w:rsid w:val="0082753B"/>
    <w:rsid w:val="00827903"/>
    <w:rsid w:val="00830E60"/>
    <w:rsid w:val="008366BE"/>
    <w:rsid w:val="00847768"/>
    <w:rsid w:val="00855049"/>
    <w:rsid w:val="00857ABF"/>
    <w:rsid w:val="00860436"/>
    <w:rsid w:val="00861502"/>
    <w:rsid w:val="0086462F"/>
    <w:rsid w:val="00865688"/>
    <w:rsid w:val="00876576"/>
    <w:rsid w:val="00876E1D"/>
    <w:rsid w:val="00895DC7"/>
    <w:rsid w:val="008A0A62"/>
    <w:rsid w:val="008A725E"/>
    <w:rsid w:val="008B21BA"/>
    <w:rsid w:val="008D36B7"/>
    <w:rsid w:val="008D3783"/>
    <w:rsid w:val="008D58B8"/>
    <w:rsid w:val="008E54C8"/>
    <w:rsid w:val="008E61C6"/>
    <w:rsid w:val="008F02C9"/>
    <w:rsid w:val="008F0E79"/>
    <w:rsid w:val="008F1F34"/>
    <w:rsid w:val="008F3716"/>
    <w:rsid w:val="008F696A"/>
    <w:rsid w:val="008F7817"/>
    <w:rsid w:val="009028A5"/>
    <w:rsid w:val="0092557D"/>
    <w:rsid w:val="00946F56"/>
    <w:rsid w:val="00964924"/>
    <w:rsid w:val="00966154"/>
    <w:rsid w:val="0097633B"/>
    <w:rsid w:val="00984E54"/>
    <w:rsid w:val="00985783"/>
    <w:rsid w:val="009A6F9C"/>
    <w:rsid w:val="009B0BB7"/>
    <w:rsid w:val="009B60FF"/>
    <w:rsid w:val="009B74F8"/>
    <w:rsid w:val="009C0FAE"/>
    <w:rsid w:val="009F44DB"/>
    <w:rsid w:val="009F7014"/>
    <w:rsid w:val="00A17587"/>
    <w:rsid w:val="00A232CE"/>
    <w:rsid w:val="00A3438E"/>
    <w:rsid w:val="00A41C1A"/>
    <w:rsid w:val="00A610C5"/>
    <w:rsid w:val="00A717D8"/>
    <w:rsid w:val="00A72E6E"/>
    <w:rsid w:val="00A803FD"/>
    <w:rsid w:val="00A80737"/>
    <w:rsid w:val="00A80F04"/>
    <w:rsid w:val="00A87882"/>
    <w:rsid w:val="00A91E7C"/>
    <w:rsid w:val="00A92093"/>
    <w:rsid w:val="00A9536F"/>
    <w:rsid w:val="00AB642C"/>
    <w:rsid w:val="00AB6482"/>
    <w:rsid w:val="00AB7CD2"/>
    <w:rsid w:val="00AC3DB0"/>
    <w:rsid w:val="00AE21B0"/>
    <w:rsid w:val="00AE26FD"/>
    <w:rsid w:val="00AE2779"/>
    <w:rsid w:val="00AE4EA9"/>
    <w:rsid w:val="00AE59ED"/>
    <w:rsid w:val="00AF0656"/>
    <w:rsid w:val="00AF5659"/>
    <w:rsid w:val="00B05DF8"/>
    <w:rsid w:val="00B06924"/>
    <w:rsid w:val="00B10C30"/>
    <w:rsid w:val="00B1258B"/>
    <w:rsid w:val="00B14255"/>
    <w:rsid w:val="00B142C6"/>
    <w:rsid w:val="00B14F65"/>
    <w:rsid w:val="00B170B4"/>
    <w:rsid w:val="00B20746"/>
    <w:rsid w:val="00B22089"/>
    <w:rsid w:val="00B22BD9"/>
    <w:rsid w:val="00B23522"/>
    <w:rsid w:val="00B34C96"/>
    <w:rsid w:val="00B36FB0"/>
    <w:rsid w:val="00B40C30"/>
    <w:rsid w:val="00B42E38"/>
    <w:rsid w:val="00B53DAB"/>
    <w:rsid w:val="00B56022"/>
    <w:rsid w:val="00B73D10"/>
    <w:rsid w:val="00B85341"/>
    <w:rsid w:val="00B85852"/>
    <w:rsid w:val="00B86DD3"/>
    <w:rsid w:val="00B902C7"/>
    <w:rsid w:val="00B95D4C"/>
    <w:rsid w:val="00BA3089"/>
    <w:rsid w:val="00BA3F24"/>
    <w:rsid w:val="00BA4FFF"/>
    <w:rsid w:val="00BB0D84"/>
    <w:rsid w:val="00BB346E"/>
    <w:rsid w:val="00BB351E"/>
    <w:rsid w:val="00BB60C5"/>
    <w:rsid w:val="00BB6B75"/>
    <w:rsid w:val="00BE17CF"/>
    <w:rsid w:val="00BE49DC"/>
    <w:rsid w:val="00BE614A"/>
    <w:rsid w:val="00BF0583"/>
    <w:rsid w:val="00BF622C"/>
    <w:rsid w:val="00C10A5D"/>
    <w:rsid w:val="00C179EF"/>
    <w:rsid w:val="00C312B3"/>
    <w:rsid w:val="00C342E0"/>
    <w:rsid w:val="00C360EF"/>
    <w:rsid w:val="00C52332"/>
    <w:rsid w:val="00C52FC9"/>
    <w:rsid w:val="00C62816"/>
    <w:rsid w:val="00C6387D"/>
    <w:rsid w:val="00C71D39"/>
    <w:rsid w:val="00C74FDB"/>
    <w:rsid w:val="00C812B6"/>
    <w:rsid w:val="00C8778C"/>
    <w:rsid w:val="00C93FC8"/>
    <w:rsid w:val="00CA3CEB"/>
    <w:rsid w:val="00CA6159"/>
    <w:rsid w:val="00CA7F6E"/>
    <w:rsid w:val="00CB21C1"/>
    <w:rsid w:val="00CB23D4"/>
    <w:rsid w:val="00CB3DF7"/>
    <w:rsid w:val="00CB7879"/>
    <w:rsid w:val="00CC419F"/>
    <w:rsid w:val="00CC7E38"/>
    <w:rsid w:val="00CD1CEC"/>
    <w:rsid w:val="00CE003F"/>
    <w:rsid w:val="00CE43C3"/>
    <w:rsid w:val="00CF15D7"/>
    <w:rsid w:val="00CF290D"/>
    <w:rsid w:val="00CF54BD"/>
    <w:rsid w:val="00CF5D3E"/>
    <w:rsid w:val="00D03A96"/>
    <w:rsid w:val="00D2590D"/>
    <w:rsid w:val="00D3058A"/>
    <w:rsid w:val="00D30937"/>
    <w:rsid w:val="00D3119D"/>
    <w:rsid w:val="00D33482"/>
    <w:rsid w:val="00D34FC7"/>
    <w:rsid w:val="00D540F8"/>
    <w:rsid w:val="00D7182C"/>
    <w:rsid w:val="00D80F08"/>
    <w:rsid w:val="00D857FE"/>
    <w:rsid w:val="00D935E7"/>
    <w:rsid w:val="00D95B85"/>
    <w:rsid w:val="00D970D4"/>
    <w:rsid w:val="00DA0F35"/>
    <w:rsid w:val="00DA4E9A"/>
    <w:rsid w:val="00DA520B"/>
    <w:rsid w:val="00DB0776"/>
    <w:rsid w:val="00DB3A16"/>
    <w:rsid w:val="00DB55D8"/>
    <w:rsid w:val="00DB6E9B"/>
    <w:rsid w:val="00DC0294"/>
    <w:rsid w:val="00DC275E"/>
    <w:rsid w:val="00DC4BE7"/>
    <w:rsid w:val="00DC4CD0"/>
    <w:rsid w:val="00DC62A0"/>
    <w:rsid w:val="00DE2E27"/>
    <w:rsid w:val="00DE71AB"/>
    <w:rsid w:val="00DF61CE"/>
    <w:rsid w:val="00E01743"/>
    <w:rsid w:val="00E070D6"/>
    <w:rsid w:val="00E12D62"/>
    <w:rsid w:val="00E24B63"/>
    <w:rsid w:val="00E25A38"/>
    <w:rsid w:val="00E27168"/>
    <w:rsid w:val="00E30010"/>
    <w:rsid w:val="00E32D65"/>
    <w:rsid w:val="00E43139"/>
    <w:rsid w:val="00E46668"/>
    <w:rsid w:val="00E5116B"/>
    <w:rsid w:val="00E54D34"/>
    <w:rsid w:val="00E62600"/>
    <w:rsid w:val="00E652AA"/>
    <w:rsid w:val="00E75A64"/>
    <w:rsid w:val="00E902F4"/>
    <w:rsid w:val="00EA08A0"/>
    <w:rsid w:val="00EA4466"/>
    <w:rsid w:val="00EA49FD"/>
    <w:rsid w:val="00EB48FB"/>
    <w:rsid w:val="00EC4C57"/>
    <w:rsid w:val="00EC7478"/>
    <w:rsid w:val="00ED5373"/>
    <w:rsid w:val="00ED7D10"/>
    <w:rsid w:val="00EE1586"/>
    <w:rsid w:val="00EE3777"/>
    <w:rsid w:val="00EE387F"/>
    <w:rsid w:val="00EF5F05"/>
    <w:rsid w:val="00EF7207"/>
    <w:rsid w:val="00EF77FF"/>
    <w:rsid w:val="00F0154F"/>
    <w:rsid w:val="00F0259B"/>
    <w:rsid w:val="00F05B34"/>
    <w:rsid w:val="00F11FF7"/>
    <w:rsid w:val="00F14EBB"/>
    <w:rsid w:val="00F1502F"/>
    <w:rsid w:val="00F202AA"/>
    <w:rsid w:val="00F20774"/>
    <w:rsid w:val="00F20A72"/>
    <w:rsid w:val="00F22F7D"/>
    <w:rsid w:val="00F26D3C"/>
    <w:rsid w:val="00F31C98"/>
    <w:rsid w:val="00F33A5F"/>
    <w:rsid w:val="00F36655"/>
    <w:rsid w:val="00F41952"/>
    <w:rsid w:val="00F431E0"/>
    <w:rsid w:val="00F439E2"/>
    <w:rsid w:val="00F46AFA"/>
    <w:rsid w:val="00F517B9"/>
    <w:rsid w:val="00F518A2"/>
    <w:rsid w:val="00F52C0A"/>
    <w:rsid w:val="00F566B5"/>
    <w:rsid w:val="00F60FBF"/>
    <w:rsid w:val="00F91E99"/>
    <w:rsid w:val="00F96CAE"/>
    <w:rsid w:val="00FA0A62"/>
    <w:rsid w:val="00FA283C"/>
    <w:rsid w:val="00FA3885"/>
    <w:rsid w:val="00FA7CDD"/>
    <w:rsid w:val="00FB0DC9"/>
    <w:rsid w:val="00FB2850"/>
    <w:rsid w:val="00FB6265"/>
    <w:rsid w:val="00FC3ADB"/>
    <w:rsid w:val="00FC5249"/>
    <w:rsid w:val="00FD33D8"/>
    <w:rsid w:val="00FF2026"/>
    <w:rsid w:val="00FF2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F93A2"/>
  <w15:docId w15:val="{CC891535-AC9F-4C3B-8F3D-F9F5B8FF1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5049"/>
  </w:style>
  <w:style w:type="paragraph" w:styleId="1">
    <w:name w:val="heading 1"/>
    <w:basedOn w:val="a"/>
    <w:next w:val="a"/>
    <w:link w:val="10"/>
    <w:uiPriority w:val="99"/>
    <w:qFormat/>
    <w:rsid w:val="008B21BA"/>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uiPriority w:val="9"/>
    <w:semiHidden/>
    <w:unhideWhenUsed/>
    <w:qFormat/>
    <w:rsid w:val="008B21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F52C0A"/>
    <w:pPr>
      <w:keepNext/>
      <w:spacing w:before="240" w:after="60"/>
      <w:outlineLvl w:val="3"/>
    </w:pPr>
    <w:rPr>
      <w:rFonts w:ascii="Calibri" w:eastAsia="Times New Roman" w:hAnsi="Calibri" w:cs="Times New Roman"/>
      <w:b/>
      <w:bCs/>
      <w:sz w:val="28"/>
      <w:szCs w:val="28"/>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B21BA"/>
    <w:rPr>
      <w:rFonts w:ascii="Arial" w:hAnsi="Arial" w:cs="Arial"/>
      <w:b/>
      <w:bCs/>
      <w:color w:val="26282F"/>
      <w:sz w:val="24"/>
      <w:szCs w:val="24"/>
    </w:rPr>
  </w:style>
  <w:style w:type="character" w:customStyle="1" w:styleId="20">
    <w:name w:val="Заголовок 2 Знак"/>
    <w:basedOn w:val="a0"/>
    <w:link w:val="2"/>
    <w:uiPriority w:val="9"/>
    <w:semiHidden/>
    <w:rsid w:val="008B21BA"/>
    <w:rPr>
      <w:rFonts w:asciiTheme="majorHAnsi" w:eastAsiaTheme="majorEastAsia" w:hAnsiTheme="majorHAnsi" w:cstheme="majorBidi"/>
      <w:b/>
      <w:bCs/>
      <w:color w:val="4F81BD" w:themeColor="accent1"/>
      <w:sz w:val="26"/>
      <w:szCs w:val="26"/>
    </w:rPr>
  </w:style>
  <w:style w:type="paragraph" w:styleId="a3">
    <w:name w:val="header"/>
    <w:basedOn w:val="a"/>
    <w:link w:val="a4"/>
    <w:uiPriority w:val="99"/>
    <w:unhideWhenUsed/>
    <w:rsid w:val="008B21B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B21BA"/>
  </w:style>
  <w:style w:type="character" w:styleId="a5">
    <w:name w:val="Hyperlink"/>
    <w:basedOn w:val="a0"/>
    <w:uiPriority w:val="99"/>
    <w:unhideWhenUsed/>
    <w:rsid w:val="008B21BA"/>
    <w:rPr>
      <w:color w:val="0000FF" w:themeColor="hyperlink"/>
      <w:u w:val="single"/>
    </w:rPr>
  </w:style>
  <w:style w:type="paragraph" w:customStyle="1" w:styleId="ConsPlusNormal">
    <w:name w:val="ConsPlusNormal"/>
    <w:link w:val="ConsPlusNormal0"/>
    <w:qFormat/>
    <w:rsid w:val="008B21B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qFormat/>
    <w:rsid w:val="008B21B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nformat">
    <w:name w:val="ConsNonformat"/>
    <w:rsid w:val="008B21BA"/>
    <w:pPr>
      <w:widowControl w:val="0"/>
      <w:autoSpaceDE w:val="0"/>
      <w:autoSpaceDN w:val="0"/>
      <w:adjustRightInd w:val="0"/>
      <w:spacing w:after="0" w:line="240" w:lineRule="auto"/>
      <w:ind w:right="19772"/>
    </w:pPr>
    <w:rPr>
      <w:rFonts w:ascii="Courier New" w:eastAsia="Times New Roman" w:hAnsi="Courier New" w:cs="Times New Roman"/>
      <w:sz w:val="20"/>
      <w:szCs w:val="20"/>
    </w:rPr>
  </w:style>
  <w:style w:type="paragraph" w:styleId="a6">
    <w:name w:val="Body Text"/>
    <w:basedOn w:val="a"/>
    <w:link w:val="a7"/>
    <w:rsid w:val="008B21BA"/>
    <w:pPr>
      <w:spacing w:after="0" w:line="240" w:lineRule="auto"/>
      <w:jc w:val="both"/>
    </w:pPr>
    <w:rPr>
      <w:rFonts w:ascii="Times New Roman" w:eastAsia="Times New Roman" w:hAnsi="Times New Roman" w:cs="Times New Roman"/>
      <w:sz w:val="28"/>
      <w:szCs w:val="20"/>
    </w:rPr>
  </w:style>
  <w:style w:type="character" w:customStyle="1" w:styleId="a7">
    <w:name w:val="Основной текст Знак"/>
    <w:basedOn w:val="a0"/>
    <w:link w:val="a6"/>
    <w:rsid w:val="008B21BA"/>
    <w:rPr>
      <w:rFonts w:ascii="Times New Roman" w:eastAsia="Times New Roman" w:hAnsi="Times New Roman" w:cs="Times New Roman"/>
      <w:sz w:val="28"/>
      <w:szCs w:val="20"/>
    </w:rPr>
  </w:style>
  <w:style w:type="paragraph" w:styleId="a8">
    <w:name w:val="Body Text Indent"/>
    <w:basedOn w:val="a"/>
    <w:link w:val="a9"/>
    <w:rsid w:val="008B21BA"/>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8B21BA"/>
    <w:rPr>
      <w:rFonts w:ascii="Times New Roman" w:eastAsia="Times New Roman" w:hAnsi="Times New Roman" w:cs="Times New Roman"/>
      <w:sz w:val="24"/>
      <w:szCs w:val="24"/>
    </w:rPr>
  </w:style>
  <w:style w:type="paragraph" w:styleId="21">
    <w:name w:val="Body Text Indent 2"/>
    <w:basedOn w:val="a"/>
    <w:link w:val="22"/>
    <w:rsid w:val="008B21BA"/>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8B21BA"/>
    <w:rPr>
      <w:rFonts w:ascii="Times New Roman" w:eastAsia="Times New Roman" w:hAnsi="Times New Roman" w:cs="Times New Roman"/>
      <w:sz w:val="24"/>
      <w:szCs w:val="24"/>
    </w:rPr>
  </w:style>
  <w:style w:type="paragraph" w:styleId="3">
    <w:name w:val="Body Text Indent 3"/>
    <w:basedOn w:val="a"/>
    <w:link w:val="30"/>
    <w:rsid w:val="008B21BA"/>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8B21BA"/>
    <w:rPr>
      <w:rFonts w:ascii="Times New Roman" w:eastAsia="Times New Roman" w:hAnsi="Times New Roman" w:cs="Times New Roman"/>
      <w:sz w:val="16"/>
      <w:szCs w:val="16"/>
    </w:rPr>
  </w:style>
  <w:style w:type="paragraph" w:styleId="aa">
    <w:name w:val="footnote text"/>
    <w:basedOn w:val="a"/>
    <w:link w:val="ab"/>
    <w:uiPriority w:val="99"/>
    <w:semiHidden/>
    <w:rsid w:val="008B21BA"/>
    <w:pPr>
      <w:autoSpaceDE w:val="0"/>
      <w:autoSpaceDN w:val="0"/>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uiPriority w:val="99"/>
    <w:semiHidden/>
    <w:rsid w:val="008B21BA"/>
    <w:rPr>
      <w:rFonts w:ascii="Times New Roman" w:eastAsia="Times New Roman" w:hAnsi="Times New Roman" w:cs="Times New Roman"/>
      <w:sz w:val="20"/>
      <w:szCs w:val="20"/>
    </w:rPr>
  </w:style>
  <w:style w:type="character" w:styleId="ac">
    <w:name w:val="footnote reference"/>
    <w:basedOn w:val="a0"/>
    <w:uiPriority w:val="99"/>
    <w:semiHidden/>
    <w:rsid w:val="008B21BA"/>
    <w:rPr>
      <w:rFonts w:cs="Times New Roman"/>
      <w:vertAlign w:val="superscript"/>
    </w:rPr>
  </w:style>
  <w:style w:type="table" w:styleId="ad">
    <w:name w:val="Table Grid"/>
    <w:basedOn w:val="a1"/>
    <w:uiPriority w:val="99"/>
    <w:rsid w:val="008B21BA"/>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8B21B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B21BA"/>
    <w:rPr>
      <w:rFonts w:ascii="Tahoma" w:hAnsi="Tahoma" w:cs="Tahoma"/>
      <w:sz w:val="16"/>
      <w:szCs w:val="16"/>
    </w:rPr>
  </w:style>
  <w:style w:type="character" w:customStyle="1" w:styleId="apple-converted-space">
    <w:name w:val="apple-converted-space"/>
    <w:basedOn w:val="a0"/>
    <w:rsid w:val="002347FE"/>
  </w:style>
  <w:style w:type="paragraph" w:styleId="af0">
    <w:name w:val="List Paragraph"/>
    <w:basedOn w:val="a"/>
    <w:qFormat/>
    <w:rsid w:val="00626912"/>
    <w:pPr>
      <w:spacing w:after="0" w:line="240" w:lineRule="auto"/>
      <w:ind w:left="720"/>
      <w:contextualSpacing/>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F52C0A"/>
    <w:rPr>
      <w:rFonts w:ascii="Calibri" w:eastAsia="Times New Roman" w:hAnsi="Calibri" w:cs="Times New Roman"/>
      <w:b/>
      <w:bCs/>
      <w:sz w:val="28"/>
      <w:szCs w:val="28"/>
      <w:lang w:val="x-none" w:eastAsia="en-US"/>
    </w:rPr>
  </w:style>
  <w:style w:type="character" w:customStyle="1" w:styleId="ConsPlusNormal0">
    <w:name w:val="ConsPlusNormal Знак"/>
    <w:link w:val="ConsPlusNormal"/>
    <w:locked/>
    <w:rsid w:val="00214D2B"/>
    <w:rPr>
      <w:rFonts w:ascii="Arial" w:eastAsia="Times New Roman" w:hAnsi="Arial" w:cs="Arial"/>
      <w:sz w:val="20"/>
      <w:szCs w:val="20"/>
    </w:rPr>
  </w:style>
  <w:style w:type="paragraph" w:styleId="af1">
    <w:name w:val="No Spacing"/>
    <w:rsid w:val="00747741"/>
    <w:pPr>
      <w:suppressAutoHyphens/>
      <w:autoSpaceDN w:val="0"/>
      <w:spacing w:after="0" w:line="240" w:lineRule="auto"/>
      <w:textAlignment w:val="baseline"/>
    </w:pPr>
    <w:rPr>
      <w:rFonts w:ascii="Calibri" w:eastAsia="Calibri" w:hAnsi="Calibri" w:cs="Times New Roman"/>
      <w:lang w:eastAsia="en-US"/>
    </w:rPr>
  </w:style>
  <w:style w:type="paragraph" w:customStyle="1" w:styleId="Standard">
    <w:name w:val="Standard"/>
    <w:rsid w:val="00EA49FD"/>
    <w:pPr>
      <w:suppressAutoHyphens/>
      <w:autoSpaceDN w:val="0"/>
      <w:spacing w:after="160" w:line="240" w:lineRule="auto"/>
      <w:textAlignment w:val="baseline"/>
    </w:pPr>
    <w:rPr>
      <w:rFonts w:ascii="Calibri" w:eastAsia="Calibri" w:hAnsi="Calibri" w:cs="Times New Roman"/>
      <w:lang w:eastAsia="en-US"/>
    </w:rPr>
  </w:style>
  <w:style w:type="character" w:styleId="af2">
    <w:name w:val="Strong"/>
    <w:basedOn w:val="a0"/>
    <w:rsid w:val="007A6CA0"/>
    <w:rPr>
      <w:b/>
      <w:bCs/>
    </w:rPr>
  </w:style>
  <w:style w:type="paragraph" w:customStyle="1" w:styleId="23">
    <w:name w:val="Основной текст (2)"/>
    <w:basedOn w:val="a"/>
    <w:rsid w:val="00667E9C"/>
    <w:pPr>
      <w:widowControl w:val="0"/>
      <w:shd w:val="clear" w:color="auto" w:fill="FFFFFF"/>
      <w:suppressAutoHyphens/>
      <w:autoSpaceDN w:val="0"/>
      <w:spacing w:after="0" w:line="446" w:lineRule="exact"/>
      <w:jc w:val="both"/>
      <w:textAlignment w:val="baseline"/>
    </w:pPr>
    <w:rPr>
      <w:rFonts w:ascii="Times New Roman" w:eastAsia="Times New Roman" w:hAnsi="Times New Roman" w:cs="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E96B8DE517379BB9B67F0B9896E7C0F91A390CA959F247239D623124A77EA3254EF915AA0DE5FB233E341C9E47A908A51524A648F023F3M2f8J"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A1827D3A231B4100C50DEE3ACC0168990DD2EF0A443C27C727E2D7E858E9BA2A6B90063AF46B8ED78CB80C50A3A78E64213D19D10DF1C7244D97631FgAX7E" TargetMode="External"/><Relationship Id="rId12" Type="http://schemas.openxmlformats.org/officeDocument/2006/relationships/hyperlink" Target="consultantplus://offline/ref=47CD129AC18BF0C1E5C0A3FC9A5FA65A9C510A078E2B1CE52EDA99EE7607F3094FD20B4D924E10C41C46B49A22E08C70C38764DA450B050B41D5DA0C31zF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70971C2B94708539BD06035C224A13ABFBD4DBF048FF081026CE26E82FD0D783367A91EqFr3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570971C2B94708539BD06035C224A13ABFBC43B90F88F081026CE26E82FD0D783367A917F5CD55C0qEr0I" TargetMode="External"/><Relationship Id="rId4" Type="http://schemas.openxmlformats.org/officeDocument/2006/relationships/webSettings" Target="webSettings.xml"/><Relationship Id="rId9" Type="http://schemas.openxmlformats.org/officeDocument/2006/relationships/hyperlink" Target="consultantplus://offline/ref=47CD129AC18BF0C1E5C0A3FC9A5FA65A9C510A078E2B1CE52EDA99EE7607F3094FD20B4D924E10C41C46B49A22E08C70C38764DA450B050B41D5DA0C31zF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35</Pages>
  <Words>15281</Words>
  <Characters>87103</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Трясина Анастасия Евгеньевна</dc:creator>
  <cp:keywords/>
  <dc:description/>
  <cp:lastModifiedBy>USER</cp:lastModifiedBy>
  <cp:revision>13</cp:revision>
  <cp:lastPrinted>2022-10-14T04:39:00Z</cp:lastPrinted>
  <dcterms:created xsi:type="dcterms:W3CDTF">2022-09-28T10:36:00Z</dcterms:created>
  <dcterms:modified xsi:type="dcterms:W3CDTF">2022-10-14T04:39:00Z</dcterms:modified>
</cp:coreProperties>
</file>