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F1" w:rsidRDefault="000E7BA5" w:rsidP="00216CF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«Результаты работы административной комиссии </w:t>
      </w:r>
      <w:proofErr w:type="spellStart"/>
      <w:r>
        <w:rPr>
          <w:rFonts w:ascii="Times New Roman" w:hAnsi="Times New Roman" w:cs="Times New Roman"/>
          <w:b/>
          <w:sz w:val="28"/>
        </w:rPr>
        <w:t>Кушвинского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городского округа за 12 месяцев 2019 года</w:t>
      </w:r>
      <w:r w:rsidR="00216CF1" w:rsidRPr="001F771E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>.</w:t>
      </w:r>
    </w:p>
    <w:p w:rsidR="000E7BA5" w:rsidRDefault="000E7BA5" w:rsidP="00A54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 xml:space="preserve">Заседания административной комиссии проводятся </w:t>
      </w:r>
      <w:r w:rsidR="00955414">
        <w:rPr>
          <w:rFonts w:ascii="Times New Roman" w:hAnsi="Times New Roman" w:cs="Times New Roman"/>
          <w:sz w:val="28"/>
          <w:szCs w:val="28"/>
        </w:rPr>
        <w:t xml:space="preserve">в </w:t>
      </w:r>
      <w:r w:rsidRPr="00955414">
        <w:rPr>
          <w:rFonts w:ascii="Times New Roman" w:hAnsi="Times New Roman" w:cs="Times New Roman"/>
          <w:sz w:val="28"/>
          <w:szCs w:val="28"/>
        </w:rPr>
        <w:t>первую и третью среду каждого месяца. С начала 2019 года в комиссию поступило</w:t>
      </w:r>
      <w:r w:rsidR="00B17A8A">
        <w:rPr>
          <w:rFonts w:ascii="Times New Roman" w:hAnsi="Times New Roman" w:cs="Times New Roman"/>
          <w:sz w:val="28"/>
          <w:szCs w:val="28"/>
        </w:rPr>
        <w:t xml:space="preserve"> 203 материала</w:t>
      </w:r>
      <w:r w:rsidRPr="00955414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это на</w:t>
      </w:r>
      <w:r w:rsidR="00B17A8A">
        <w:rPr>
          <w:rFonts w:ascii="Times New Roman" w:hAnsi="Times New Roman" w:cs="Times New Roman"/>
          <w:sz w:val="28"/>
          <w:szCs w:val="28"/>
        </w:rPr>
        <w:t xml:space="preserve"> 88 материалов</w:t>
      </w:r>
      <w:r w:rsidRPr="00955414">
        <w:rPr>
          <w:rFonts w:ascii="Times New Roman" w:hAnsi="Times New Roman" w:cs="Times New Roman"/>
          <w:sz w:val="28"/>
          <w:szCs w:val="28"/>
        </w:rPr>
        <w:t xml:space="preserve"> больше, чем в 2018 году</w:t>
      </w:r>
      <w:r w:rsidR="00B17A8A">
        <w:rPr>
          <w:rFonts w:ascii="Times New Roman" w:hAnsi="Times New Roman" w:cs="Times New Roman"/>
          <w:sz w:val="28"/>
          <w:szCs w:val="28"/>
        </w:rPr>
        <w:t xml:space="preserve"> (аналогичный период прошлого года (АППГ- 115)</w:t>
      </w:r>
      <w:r w:rsidRPr="00955414">
        <w:rPr>
          <w:rFonts w:ascii="Times New Roman" w:hAnsi="Times New Roman" w:cs="Times New Roman"/>
          <w:sz w:val="28"/>
          <w:szCs w:val="28"/>
        </w:rPr>
        <w:t xml:space="preserve">. </w:t>
      </w:r>
      <w:r w:rsidR="00955414">
        <w:rPr>
          <w:rFonts w:ascii="Times New Roman" w:hAnsi="Times New Roman" w:cs="Times New Roman"/>
          <w:sz w:val="28"/>
          <w:szCs w:val="28"/>
        </w:rPr>
        <w:t xml:space="preserve">За </w:t>
      </w:r>
      <w:r w:rsidR="00B17A8A">
        <w:rPr>
          <w:rFonts w:ascii="Times New Roman" w:hAnsi="Times New Roman" w:cs="Times New Roman"/>
          <w:sz w:val="28"/>
          <w:szCs w:val="28"/>
        </w:rPr>
        <w:t xml:space="preserve">2019 </w:t>
      </w:r>
      <w:r w:rsidR="00955414">
        <w:rPr>
          <w:rFonts w:ascii="Times New Roman" w:hAnsi="Times New Roman" w:cs="Times New Roman"/>
          <w:sz w:val="28"/>
          <w:szCs w:val="28"/>
        </w:rPr>
        <w:t>год оформлено</w:t>
      </w:r>
      <w:r w:rsidR="00B17A8A">
        <w:rPr>
          <w:rFonts w:ascii="Times New Roman" w:hAnsi="Times New Roman" w:cs="Times New Roman"/>
          <w:sz w:val="28"/>
          <w:szCs w:val="28"/>
        </w:rPr>
        <w:t xml:space="preserve"> 112</w:t>
      </w:r>
      <w:r w:rsidR="00955414">
        <w:rPr>
          <w:rFonts w:ascii="Times New Roman" w:hAnsi="Times New Roman" w:cs="Times New Roman"/>
          <w:sz w:val="28"/>
          <w:szCs w:val="28"/>
        </w:rPr>
        <w:t xml:space="preserve"> телефонограмм, направлено</w:t>
      </w:r>
      <w:r w:rsidR="00B17A8A">
        <w:rPr>
          <w:rFonts w:ascii="Times New Roman" w:hAnsi="Times New Roman" w:cs="Times New Roman"/>
          <w:sz w:val="28"/>
          <w:szCs w:val="28"/>
        </w:rPr>
        <w:t xml:space="preserve"> 316</w:t>
      </w:r>
      <w:r w:rsidR="00955414">
        <w:rPr>
          <w:rFonts w:ascii="Times New Roman" w:hAnsi="Times New Roman" w:cs="Times New Roman"/>
          <w:sz w:val="28"/>
          <w:szCs w:val="28"/>
        </w:rPr>
        <w:t xml:space="preserve"> писем, посещен</w:t>
      </w:r>
      <w:r w:rsidR="00B17A8A">
        <w:rPr>
          <w:rFonts w:ascii="Times New Roman" w:hAnsi="Times New Roman" w:cs="Times New Roman"/>
          <w:sz w:val="28"/>
          <w:szCs w:val="28"/>
        </w:rPr>
        <w:t xml:space="preserve">о 21 </w:t>
      </w:r>
      <w:r w:rsidR="00955414">
        <w:rPr>
          <w:rFonts w:ascii="Times New Roman" w:hAnsi="Times New Roman" w:cs="Times New Roman"/>
          <w:sz w:val="28"/>
          <w:szCs w:val="28"/>
        </w:rPr>
        <w:t>а</w:t>
      </w:r>
      <w:r w:rsidR="00820788">
        <w:rPr>
          <w:rFonts w:ascii="Times New Roman" w:hAnsi="Times New Roman" w:cs="Times New Roman"/>
          <w:sz w:val="28"/>
          <w:szCs w:val="28"/>
        </w:rPr>
        <w:t>дрес</w:t>
      </w:r>
      <w:r w:rsidR="00955414">
        <w:rPr>
          <w:rFonts w:ascii="Times New Roman" w:hAnsi="Times New Roman" w:cs="Times New Roman"/>
          <w:sz w:val="28"/>
          <w:szCs w:val="28"/>
        </w:rPr>
        <w:t>.</w:t>
      </w:r>
    </w:p>
    <w:p w:rsidR="00955414" w:rsidRPr="00EA2178" w:rsidRDefault="00EA2178" w:rsidP="00A54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2019 года из</w:t>
      </w:r>
      <w:r w:rsidR="00955414">
        <w:rPr>
          <w:rFonts w:ascii="Times New Roman" w:hAnsi="Times New Roman" w:cs="Times New Roman"/>
          <w:sz w:val="28"/>
          <w:szCs w:val="28"/>
        </w:rPr>
        <w:t xml:space="preserve"> Межмуниципального отдела МВД России «</w:t>
      </w:r>
      <w:proofErr w:type="spellStart"/>
      <w:r w:rsidR="00955414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955414">
        <w:rPr>
          <w:rFonts w:ascii="Times New Roman" w:hAnsi="Times New Roman" w:cs="Times New Roman"/>
          <w:sz w:val="28"/>
          <w:szCs w:val="28"/>
        </w:rPr>
        <w:t xml:space="preserve">» поступило </w:t>
      </w:r>
      <w:r w:rsidR="00B17A8A">
        <w:rPr>
          <w:rFonts w:ascii="Times New Roman" w:hAnsi="Times New Roman" w:cs="Times New Roman"/>
          <w:sz w:val="28"/>
          <w:szCs w:val="28"/>
        </w:rPr>
        <w:t>153 материала</w:t>
      </w:r>
      <w:r>
        <w:rPr>
          <w:rFonts w:ascii="Times New Roman" w:hAnsi="Times New Roman" w:cs="Times New Roman"/>
          <w:sz w:val="28"/>
          <w:szCs w:val="28"/>
        </w:rPr>
        <w:t xml:space="preserve"> (АППГ</w:t>
      </w:r>
      <w:r w:rsidR="00820788">
        <w:rPr>
          <w:rFonts w:ascii="Times New Roman" w:hAnsi="Times New Roman" w:cs="Times New Roman"/>
          <w:sz w:val="28"/>
          <w:szCs w:val="28"/>
        </w:rPr>
        <w:t>-</w:t>
      </w:r>
      <w:r w:rsidR="00B17A8A">
        <w:rPr>
          <w:rFonts w:ascii="Times New Roman" w:hAnsi="Times New Roman" w:cs="Times New Roman"/>
          <w:sz w:val="28"/>
          <w:szCs w:val="28"/>
        </w:rPr>
        <w:t>102</w:t>
      </w:r>
      <w:r>
        <w:rPr>
          <w:rFonts w:ascii="Times New Roman" w:hAnsi="Times New Roman" w:cs="Times New Roman"/>
          <w:sz w:val="28"/>
          <w:szCs w:val="28"/>
        </w:rPr>
        <w:t>). Основная масса материалов по правонарушениям, предусмотренным ст.37 Закона Свердловской области № 52-ОЗ от 14 июня 2005 года «</w:t>
      </w:r>
      <w:r w:rsidRPr="00EA2178">
        <w:rPr>
          <w:rFonts w:ascii="Times New Roman" w:hAnsi="Times New Roman" w:cs="Times New Roman"/>
          <w:color w:val="4C4C4C"/>
          <w:spacing w:val="2"/>
          <w:sz w:val="28"/>
          <w:szCs w:val="28"/>
        </w:rPr>
        <w:t>Совершение действий, нарушающих тишину и покой граждан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».</w:t>
      </w:r>
    </w:p>
    <w:p w:rsidR="00550A26" w:rsidRDefault="000E3A60" w:rsidP="00550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>Админи</w:t>
      </w:r>
      <w:r w:rsidR="00B17A8A">
        <w:rPr>
          <w:rFonts w:ascii="Times New Roman" w:hAnsi="Times New Roman" w:cs="Times New Roman"/>
          <w:sz w:val="28"/>
          <w:szCs w:val="28"/>
        </w:rPr>
        <w:t xml:space="preserve">стративной комиссией </w:t>
      </w:r>
      <w:proofErr w:type="spellStart"/>
      <w:r w:rsidR="00B17A8A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550A26">
        <w:rPr>
          <w:rFonts w:ascii="Times New Roman" w:hAnsi="Times New Roman" w:cs="Times New Roman"/>
          <w:sz w:val="28"/>
          <w:szCs w:val="28"/>
        </w:rPr>
        <w:t xml:space="preserve"> городского округа за 12</w:t>
      </w:r>
      <w:r w:rsidRPr="00955414">
        <w:rPr>
          <w:rFonts w:ascii="Times New Roman" w:hAnsi="Times New Roman" w:cs="Times New Roman"/>
          <w:sz w:val="28"/>
          <w:szCs w:val="28"/>
        </w:rPr>
        <w:t xml:space="preserve"> </w:t>
      </w:r>
      <w:r w:rsidR="00550A26">
        <w:rPr>
          <w:rFonts w:ascii="Times New Roman" w:hAnsi="Times New Roman" w:cs="Times New Roman"/>
          <w:sz w:val="28"/>
          <w:szCs w:val="28"/>
        </w:rPr>
        <w:t>месяцев 2019 года рассмотрено 158 дел</w:t>
      </w:r>
      <w:r w:rsidR="00820788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</w:t>
      </w:r>
      <w:r w:rsidR="00550A26">
        <w:rPr>
          <w:rFonts w:ascii="Times New Roman" w:hAnsi="Times New Roman" w:cs="Times New Roman"/>
          <w:sz w:val="28"/>
          <w:szCs w:val="28"/>
        </w:rPr>
        <w:t xml:space="preserve"> (АППГ - 76)</w:t>
      </w:r>
      <w:r w:rsidRPr="00955414">
        <w:rPr>
          <w:rFonts w:ascii="Times New Roman" w:hAnsi="Times New Roman" w:cs="Times New Roman"/>
          <w:sz w:val="28"/>
          <w:szCs w:val="28"/>
        </w:rPr>
        <w:t>, из н</w:t>
      </w:r>
      <w:r w:rsidR="00550A26">
        <w:rPr>
          <w:rFonts w:ascii="Times New Roman" w:hAnsi="Times New Roman" w:cs="Times New Roman"/>
          <w:sz w:val="28"/>
          <w:szCs w:val="28"/>
        </w:rPr>
        <w:t>их 2</w:t>
      </w:r>
      <w:r w:rsidRPr="00955414">
        <w:rPr>
          <w:rFonts w:ascii="Times New Roman" w:hAnsi="Times New Roman" w:cs="Times New Roman"/>
          <w:sz w:val="28"/>
          <w:szCs w:val="28"/>
        </w:rPr>
        <w:t xml:space="preserve"> дела возвращены должностному лицу для устранения недостатков</w:t>
      </w:r>
      <w:r w:rsidR="00820788">
        <w:rPr>
          <w:rFonts w:ascii="Times New Roman" w:hAnsi="Times New Roman" w:cs="Times New Roman"/>
          <w:sz w:val="28"/>
          <w:szCs w:val="28"/>
        </w:rPr>
        <w:t xml:space="preserve"> (АППГ-</w:t>
      </w:r>
      <w:r w:rsidR="00550A26">
        <w:rPr>
          <w:rFonts w:ascii="Times New Roman" w:hAnsi="Times New Roman" w:cs="Times New Roman"/>
          <w:sz w:val="28"/>
          <w:szCs w:val="28"/>
        </w:rPr>
        <w:t>0), 6</w:t>
      </w:r>
      <w:r w:rsidRPr="00955414">
        <w:rPr>
          <w:rFonts w:ascii="Times New Roman" w:hAnsi="Times New Roman" w:cs="Times New Roman"/>
          <w:sz w:val="28"/>
          <w:szCs w:val="28"/>
        </w:rPr>
        <w:t xml:space="preserve"> дел прекращены производством и </w:t>
      </w:r>
      <w:r w:rsidR="00550A26">
        <w:rPr>
          <w:rFonts w:ascii="Times New Roman" w:hAnsi="Times New Roman" w:cs="Times New Roman"/>
          <w:sz w:val="28"/>
          <w:szCs w:val="28"/>
        </w:rPr>
        <w:t>150 дел</w:t>
      </w:r>
      <w:r w:rsidR="00636F1F" w:rsidRPr="00955414">
        <w:rPr>
          <w:rFonts w:ascii="Times New Roman" w:hAnsi="Times New Roman" w:cs="Times New Roman"/>
          <w:sz w:val="28"/>
          <w:szCs w:val="28"/>
        </w:rPr>
        <w:t xml:space="preserve"> рассмотрено с назначением наказания в виде </w:t>
      </w:r>
      <w:r w:rsidR="00550A26">
        <w:rPr>
          <w:rFonts w:ascii="Times New Roman" w:hAnsi="Times New Roman" w:cs="Times New Roman"/>
          <w:sz w:val="28"/>
          <w:szCs w:val="28"/>
        </w:rPr>
        <w:t xml:space="preserve">предупреждения и </w:t>
      </w:r>
      <w:r w:rsidR="00636F1F" w:rsidRPr="00955414">
        <w:rPr>
          <w:rFonts w:ascii="Times New Roman" w:hAnsi="Times New Roman" w:cs="Times New Roman"/>
          <w:sz w:val="28"/>
          <w:szCs w:val="28"/>
        </w:rPr>
        <w:t>штрафа</w:t>
      </w:r>
      <w:r w:rsidR="00550A26">
        <w:rPr>
          <w:rFonts w:ascii="Times New Roman" w:hAnsi="Times New Roman" w:cs="Times New Roman"/>
          <w:sz w:val="28"/>
          <w:szCs w:val="28"/>
        </w:rPr>
        <w:t xml:space="preserve"> на общую сумму 143000 рублей</w:t>
      </w:r>
      <w:r w:rsidR="00636F1F" w:rsidRPr="00955414">
        <w:rPr>
          <w:rFonts w:ascii="Times New Roman" w:hAnsi="Times New Roman" w:cs="Times New Roman"/>
          <w:sz w:val="28"/>
          <w:szCs w:val="28"/>
        </w:rPr>
        <w:t>.</w:t>
      </w:r>
    </w:p>
    <w:p w:rsidR="0020630E" w:rsidRDefault="00550A26" w:rsidP="00550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поступившим материалам из МО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вынесено 45 определений об отказе в возбуждении административного производства. Причинами отказа явились отсутствие состава административного правонарушения</w:t>
      </w:r>
      <w:r w:rsidR="0020630E">
        <w:rPr>
          <w:rFonts w:ascii="Times New Roman" w:hAnsi="Times New Roman" w:cs="Times New Roman"/>
          <w:sz w:val="28"/>
          <w:szCs w:val="28"/>
        </w:rPr>
        <w:t xml:space="preserve"> (время, не подпадающее под статью, нет подтверждения факта административного правонарушения).</w:t>
      </w:r>
    </w:p>
    <w:p w:rsidR="0020630E" w:rsidRDefault="0020630E" w:rsidP="00550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20630E" w:rsidTr="0020630E">
        <w:tc>
          <w:tcPr>
            <w:tcW w:w="7479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Результат рассмотрения дел</w:t>
            </w:r>
          </w:p>
        </w:tc>
        <w:tc>
          <w:tcPr>
            <w:tcW w:w="2092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</w:t>
            </w:r>
          </w:p>
        </w:tc>
      </w:tr>
      <w:tr w:rsidR="0020630E" w:rsidTr="0020630E">
        <w:tc>
          <w:tcPr>
            <w:tcW w:w="7479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Отказ в возбуждении административного производства</w:t>
            </w:r>
          </w:p>
        </w:tc>
        <w:tc>
          <w:tcPr>
            <w:tcW w:w="2092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45</w:t>
            </w:r>
          </w:p>
        </w:tc>
      </w:tr>
      <w:tr w:rsidR="0020630E" w:rsidTr="0020630E">
        <w:tc>
          <w:tcPr>
            <w:tcW w:w="7479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Прекращено производство</w:t>
            </w:r>
          </w:p>
        </w:tc>
        <w:tc>
          <w:tcPr>
            <w:tcW w:w="2092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</w:t>
            </w:r>
          </w:p>
        </w:tc>
      </w:tr>
      <w:tr w:rsidR="0020630E" w:rsidTr="0020630E">
        <w:tc>
          <w:tcPr>
            <w:tcW w:w="7479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 о назначении штрафа</w:t>
            </w:r>
          </w:p>
        </w:tc>
        <w:tc>
          <w:tcPr>
            <w:tcW w:w="2092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125</w:t>
            </w:r>
          </w:p>
        </w:tc>
      </w:tr>
      <w:tr w:rsidR="0020630E" w:rsidTr="0020630E">
        <w:tc>
          <w:tcPr>
            <w:tcW w:w="7479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 о назначении наказания в виде предупреждения</w:t>
            </w:r>
          </w:p>
        </w:tc>
        <w:tc>
          <w:tcPr>
            <w:tcW w:w="2092" w:type="dxa"/>
          </w:tcPr>
          <w:p w:rsidR="0020630E" w:rsidRDefault="0020630E" w:rsidP="00550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25</w:t>
            </w:r>
          </w:p>
        </w:tc>
      </w:tr>
    </w:tbl>
    <w:p w:rsidR="000E3A60" w:rsidRPr="00955414" w:rsidRDefault="000E3A60" w:rsidP="00206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F1F" w:rsidRDefault="00636F1F" w:rsidP="000E3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 xml:space="preserve">Основная масса </w:t>
      </w:r>
      <w:r w:rsidR="0020630E">
        <w:rPr>
          <w:rFonts w:ascii="Times New Roman" w:hAnsi="Times New Roman" w:cs="Times New Roman"/>
          <w:sz w:val="28"/>
          <w:szCs w:val="28"/>
        </w:rPr>
        <w:t>административных дел было рассмотрено по статье</w:t>
      </w:r>
      <w:r w:rsidRPr="00955414">
        <w:rPr>
          <w:rFonts w:ascii="Times New Roman" w:hAnsi="Times New Roman" w:cs="Times New Roman"/>
          <w:sz w:val="28"/>
          <w:szCs w:val="28"/>
        </w:rPr>
        <w:t xml:space="preserve"> 37 </w:t>
      </w:r>
      <w:r w:rsidR="0020630E">
        <w:rPr>
          <w:rFonts w:ascii="Times New Roman" w:hAnsi="Times New Roman" w:cs="Times New Roman"/>
          <w:sz w:val="28"/>
          <w:szCs w:val="28"/>
        </w:rPr>
        <w:t>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 «Совершение действий, нарушающих </w:t>
      </w:r>
      <w:r w:rsidR="0020630E">
        <w:rPr>
          <w:rFonts w:ascii="Times New Roman" w:hAnsi="Times New Roman" w:cs="Times New Roman"/>
          <w:sz w:val="28"/>
          <w:szCs w:val="28"/>
        </w:rPr>
        <w:t xml:space="preserve">тишину и </w:t>
      </w:r>
      <w:r w:rsidR="00820788">
        <w:rPr>
          <w:rFonts w:ascii="Times New Roman" w:hAnsi="Times New Roman" w:cs="Times New Roman"/>
          <w:sz w:val="28"/>
          <w:szCs w:val="28"/>
        </w:rPr>
        <w:t>покой граждан»-87 дел (АППГ-</w:t>
      </w:r>
      <w:r w:rsidR="0020630E">
        <w:rPr>
          <w:rFonts w:ascii="Times New Roman" w:hAnsi="Times New Roman" w:cs="Times New Roman"/>
          <w:sz w:val="28"/>
          <w:szCs w:val="28"/>
        </w:rPr>
        <w:t>40)</w:t>
      </w:r>
      <w:r w:rsidR="00B30C74">
        <w:rPr>
          <w:rFonts w:ascii="Times New Roman" w:hAnsi="Times New Roman" w:cs="Times New Roman"/>
          <w:sz w:val="28"/>
          <w:szCs w:val="28"/>
        </w:rPr>
        <w:t>, что составляет 55,1% от общего количества рассмотренных дел</w:t>
      </w:r>
      <w:r w:rsidRPr="00955414">
        <w:rPr>
          <w:rFonts w:ascii="Times New Roman" w:hAnsi="Times New Roman" w:cs="Times New Roman"/>
          <w:sz w:val="28"/>
          <w:szCs w:val="28"/>
        </w:rPr>
        <w:t>.</w:t>
      </w:r>
      <w:r w:rsidR="00B30C74">
        <w:rPr>
          <w:rFonts w:ascii="Times New Roman" w:hAnsi="Times New Roman" w:cs="Times New Roman"/>
          <w:sz w:val="28"/>
          <w:szCs w:val="28"/>
        </w:rPr>
        <w:t xml:space="preserve"> 1 материал возвращен для устранения недостатков. Комиссией вынесено 82 постановления о наложении административного штрафа на общую сумму 46000 рублей, из них взыскано в отчетном периоде добровольно на сумму 14500 рублей; 4 постановления о прекращении производства по делу.</w:t>
      </w:r>
    </w:p>
    <w:p w:rsidR="00B74DEE" w:rsidRPr="00955414" w:rsidRDefault="00B74DEE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статье 33 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</w:t>
      </w:r>
      <w:r>
        <w:rPr>
          <w:rFonts w:ascii="Times New Roman" w:hAnsi="Times New Roman" w:cs="Times New Roman"/>
          <w:sz w:val="28"/>
          <w:szCs w:val="28"/>
        </w:rPr>
        <w:t xml:space="preserve"> «Невыполнение в установленный срок законного предписания органа местного самоуправления или должностного лица местного самоуправления» рассмотрено 40 дел.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материал возвращен для устранения недостатков.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Комиссией вынесено 39 постановлений о назначении наказаний: наложении </w:t>
      </w:r>
      <w:r w:rsidR="00820788">
        <w:rPr>
          <w:rFonts w:ascii="Times New Roman" w:hAnsi="Times New Roman" w:cs="Times New Roman"/>
          <w:sz w:val="28"/>
          <w:szCs w:val="28"/>
        </w:rPr>
        <w:lastRenderedPageBreak/>
        <w:t>административного штрафа–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19 на общую сумму 57000 рублей, предупреждения –20.</w:t>
      </w:r>
    </w:p>
    <w:p w:rsidR="00636F1F" w:rsidRDefault="00B74DEE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дел рассмотрено</w:t>
      </w:r>
      <w:r w:rsidR="00636F1F" w:rsidRPr="00955414">
        <w:rPr>
          <w:rFonts w:ascii="Times New Roman" w:hAnsi="Times New Roman" w:cs="Times New Roman"/>
          <w:sz w:val="28"/>
          <w:szCs w:val="28"/>
        </w:rPr>
        <w:t xml:space="preserve"> по статье 38 </w:t>
      </w:r>
      <w:r>
        <w:rPr>
          <w:rFonts w:ascii="Times New Roman" w:hAnsi="Times New Roman" w:cs="Times New Roman"/>
          <w:sz w:val="28"/>
          <w:szCs w:val="28"/>
        </w:rPr>
        <w:t>Закона Свердловской области</w:t>
      </w:r>
      <w:r w:rsidR="00636F1F" w:rsidRPr="00955414">
        <w:rPr>
          <w:rFonts w:ascii="Times New Roman" w:hAnsi="Times New Roman" w:cs="Times New Roman"/>
          <w:sz w:val="28"/>
          <w:szCs w:val="28"/>
        </w:rPr>
        <w:t xml:space="preserve"> №52-ОЗ «</w:t>
      </w:r>
      <w:r w:rsidR="00636F1F" w:rsidRPr="00955414">
        <w:rPr>
          <w:rFonts w:ascii="Times New Roman" w:hAnsi="Times New Roman" w:cs="Times New Roman"/>
          <w:bCs/>
          <w:sz w:val="28"/>
          <w:szCs w:val="28"/>
        </w:rPr>
        <w:t>Нарушение правил содержания домашних животных».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Комиссией вынесено 17 постановлений о назначении наказаний: наложении административного штрафа – 14 на общую сумму 11900 рублей, предупреждения – 3. По одному делу производство прекращено.</w:t>
      </w:r>
    </w:p>
    <w:p w:rsidR="00B74DEE" w:rsidRDefault="00372022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4C4C4C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комиссией были рассмотрены дела по следующим административным правонарушениям: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н</w:t>
      </w:r>
      <w:r w:rsidRPr="00372022">
        <w:rPr>
          <w:rFonts w:ascii="Times New Roman" w:hAnsi="Times New Roman" w:cs="Times New Roman"/>
          <w:color w:val="2D2D2D"/>
          <w:spacing w:val="2"/>
          <w:sz w:val="28"/>
          <w:szCs w:val="28"/>
        </w:rPr>
        <w:t>арушение порядка распоряжения имуществом, находящимся в муниципальной с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обственности; 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н</w:t>
      </w:r>
      <w:r w:rsidRPr="00372022">
        <w:rPr>
          <w:rFonts w:ascii="Times New Roman" w:hAnsi="Times New Roman" w:cs="Times New Roman"/>
          <w:color w:val="4C4C4C"/>
          <w:spacing w:val="2"/>
          <w:sz w:val="28"/>
          <w:szCs w:val="28"/>
        </w:rPr>
        <w:t>арушение правил землепользования и застройки</w:t>
      </w:r>
      <w:r w:rsidR="00ED3726">
        <w:rPr>
          <w:rFonts w:ascii="Arial" w:hAnsi="Arial" w:cs="Arial"/>
          <w:color w:val="2D2D2D"/>
          <w:spacing w:val="2"/>
          <w:sz w:val="21"/>
          <w:szCs w:val="21"/>
        </w:rPr>
        <w:t>;</w:t>
      </w:r>
      <w:r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т</w:t>
      </w:r>
      <w:r w:rsidRPr="00372022">
        <w:rPr>
          <w:rFonts w:ascii="Times New Roman" w:hAnsi="Times New Roman" w:cs="Times New Roman"/>
          <w:color w:val="4C4C4C"/>
          <w:spacing w:val="2"/>
          <w:sz w:val="28"/>
          <w:szCs w:val="28"/>
        </w:rPr>
        <w:t>орговля в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 xml:space="preserve"> не</w:t>
      </w:r>
      <w:r w:rsidRPr="00372022">
        <w:rPr>
          <w:rFonts w:ascii="Times New Roman" w:hAnsi="Times New Roman" w:cs="Times New Roman"/>
          <w:color w:val="4C4C4C"/>
          <w:spacing w:val="2"/>
          <w:sz w:val="28"/>
          <w:szCs w:val="28"/>
        </w:rPr>
        <w:t>отведенных для этого местах</w:t>
      </w:r>
      <w:r w:rsidR="00ED3726">
        <w:rPr>
          <w:rFonts w:ascii="Times New Roman" w:hAnsi="Times New Roman" w:cs="Times New Roman"/>
          <w:color w:val="4C4C4C"/>
          <w:spacing w:val="2"/>
          <w:sz w:val="28"/>
          <w:szCs w:val="28"/>
        </w:rPr>
        <w:t>;</w:t>
      </w:r>
      <w:r w:rsidRPr="00796E62">
        <w:rPr>
          <w:rFonts w:ascii="Arial" w:hAnsi="Arial" w:cs="Arial"/>
          <w:color w:val="4C4C4C"/>
          <w:spacing w:val="2"/>
          <w:sz w:val="29"/>
          <w:szCs w:val="29"/>
        </w:rPr>
        <w:t xml:space="preserve"> 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н</w:t>
      </w:r>
      <w:r w:rsidRPr="00372022">
        <w:rPr>
          <w:rFonts w:ascii="Times New Roman" w:hAnsi="Times New Roman" w:cs="Times New Roman"/>
          <w:color w:val="4C4C4C"/>
          <w:spacing w:val="2"/>
          <w:sz w:val="28"/>
          <w:szCs w:val="28"/>
        </w:rPr>
        <w:t>арушение дополнительных ограничений времени, условий и мест розничной продажи алкогольной продукции</w:t>
      </w:r>
      <w:r w:rsidR="00ED3726">
        <w:rPr>
          <w:rFonts w:ascii="Times New Roman" w:hAnsi="Times New Roman" w:cs="Times New Roman"/>
          <w:color w:val="4C4C4C"/>
          <w:spacing w:val="2"/>
          <w:sz w:val="28"/>
          <w:szCs w:val="28"/>
        </w:rPr>
        <w:t>;</w:t>
      </w:r>
      <w:r w:rsidRPr="00372022">
        <w:rPr>
          <w:rFonts w:ascii="Arial" w:hAnsi="Arial" w:cs="Arial"/>
          <w:color w:val="4C4C4C"/>
          <w:spacing w:val="2"/>
          <w:sz w:val="29"/>
          <w:szCs w:val="29"/>
        </w:rPr>
        <w:t xml:space="preserve"> 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н</w:t>
      </w:r>
      <w:r w:rsidRPr="00372022">
        <w:rPr>
          <w:rFonts w:ascii="Times New Roman" w:hAnsi="Times New Roman" w:cs="Times New Roman"/>
          <w:color w:val="4C4C4C"/>
          <w:spacing w:val="2"/>
          <w:sz w:val="28"/>
          <w:szCs w:val="28"/>
        </w:rPr>
        <w:t>еисполнение или ненадлежащее исполнение обязанностей по содержанию фасада здания или его элементов</w:t>
      </w:r>
      <w:r w:rsidR="00ED3726">
        <w:rPr>
          <w:rFonts w:ascii="Times New Roman" w:hAnsi="Times New Roman" w:cs="Times New Roman"/>
          <w:color w:val="4C4C4C"/>
          <w:spacing w:val="2"/>
          <w:sz w:val="28"/>
          <w:szCs w:val="28"/>
        </w:rPr>
        <w:t>;</w:t>
      </w:r>
      <w:r w:rsidRPr="00372022">
        <w:rPr>
          <w:rFonts w:ascii="Arial" w:hAnsi="Arial" w:cs="Arial"/>
          <w:color w:val="4C4C4C"/>
          <w:spacing w:val="2"/>
          <w:sz w:val="29"/>
          <w:szCs w:val="29"/>
        </w:rPr>
        <w:t xml:space="preserve"> 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н</w:t>
      </w:r>
      <w:r w:rsidRPr="00372022">
        <w:rPr>
          <w:rFonts w:ascii="Times New Roman" w:hAnsi="Times New Roman" w:cs="Times New Roman"/>
          <w:color w:val="4C4C4C"/>
          <w:spacing w:val="2"/>
          <w:sz w:val="28"/>
          <w:szCs w:val="28"/>
        </w:rPr>
        <w:t>арушения отдельных требований, установленных правилами благоустройства территорий населенных пунктов</w:t>
      </w:r>
      <w:r w:rsidR="00ED3726">
        <w:rPr>
          <w:rFonts w:ascii="Times New Roman" w:hAnsi="Times New Roman" w:cs="Times New Roman"/>
          <w:color w:val="4C4C4C"/>
          <w:spacing w:val="2"/>
          <w:sz w:val="28"/>
          <w:szCs w:val="28"/>
        </w:rPr>
        <w:t>; нарушение правил охраны жизни людей водных объектах.</w:t>
      </w:r>
    </w:p>
    <w:p w:rsidR="00ED3726" w:rsidRDefault="00ED3726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службу судебных приставов в 2019 году направлено 65 постановлений для принудительного взыскания в отношении лиц, привлеченным к административной ответственности, которые не уплатили штраф добровольно в течение шестидесяти дней со дня вступления в законную силу постановления о наложении административного штрафа.</w:t>
      </w:r>
    </w:p>
    <w:p w:rsidR="001F771E" w:rsidRPr="00955414" w:rsidRDefault="00636F1F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55414">
        <w:rPr>
          <w:rFonts w:ascii="Times New Roman" w:hAnsi="Times New Roman" w:cs="Times New Roman"/>
          <w:bCs/>
          <w:sz w:val="28"/>
          <w:szCs w:val="28"/>
        </w:rPr>
        <w:t>Админ</w:t>
      </w:r>
      <w:r w:rsidR="00B30C74">
        <w:rPr>
          <w:rFonts w:ascii="Times New Roman" w:hAnsi="Times New Roman" w:cs="Times New Roman"/>
          <w:bCs/>
          <w:sz w:val="28"/>
          <w:szCs w:val="28"/>
        </w:rPr>
        <w:t xml:space="preserve">истративная комиссия </w:t>
      </w:r>
      <w:proofErr w:type="spellStart"/>
      <w:r w:rsidR="00B30C74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обращается</w:t>
      </w:r>
      <w:r w:rsidR="008F100F" w:rsidRPr="00955414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гражданам, должностным лицам, индивидуальным предпринимателям и юридическим лицам с просьбой соблюдать нормы областного законодательства и муниципальные правовые акты, во избежание наступления административной ответственности. </w:t>
      </w:r>
    </w:p>
    <w:p w:rsidR="009D0874" w:rsidRPr="00955414" w:rsidRDefault="009D0874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41EA7" w:rsidRPr="00955414" w:rsidRDefault="00B41EA7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секретарь а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>дминистративной комиссии</w:t>
      </w:r>
    </w:p>
    <w:p w:rsidR="00216CF1" w:rsidRP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="00B41EA7"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Дьячкова</w:t>
      </w:r>
      <w:proofErr w:type="spellEnd"/>
    </w:p>
    <w:sectPr w:rsidR="00216CF1" w:rsidRPr="00955414" w:rsidSect="009D08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5C25"/>
    <w:multiLevelType w:val="hybridMultilevel"/>
    <w:tmpl w:val="23AA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CF1"/>
    <w:rsid w:val="00011E99"/>
    <w:rsid w:val="000240BB"/>
    <w:rsid w:val="000E3A60"/>
    <w:rsid w:val="000E7BA5"/>
    <w:rsid w:val="001F771E"/>
    <w:rsid w:val="0020630E"/>
    <w:rsid w:val="00216CF1"/>
    <w:rsid w:val="002B7DBE"/>
    <w:rsid w:val="00372022"/>
    <w:rsid w:val="00393B4A"/>
    <w:rsid w:val="00404196"/>
    <w:rsid w:val="004716E0"/>
    <w:rsid w:val="00526D04"/>
    <w:rsid w:val="00550A26"/>
    <w:rsid w:val="00565DF9"/>
    <w:rsid w:val="00584E00"/>
    <w:rsid w:val="00636F1F"/>
    <w:rsid w:val="00705C52"/>
    <w:rsid w:val="00820788"/>
    <w:rsid w:val="008F100F"/>
    <w:rsid w:val="00955414"/>
    <w:rsid w:val="009A36EE"/>
    <w:rsid w:val="009B1CD2"/>
    <w:rsid w:val="009D0874"/>
    <w:rsid w:val="009F24C5"/>
    <w:rsid w:val="00A54EC3"/>
    <w:rsid w:val="00AA4225"/>
    <w:rsid w:val="00B17A8A"/>
    <w:rsid w:val="00B30C74"/>
    <w:rsid w:val="00B41EA7"/>
    <w:rsid w:val="00B74DEE"/>
    <w:rsid w:val="00C82E3A"/>
    <w:rsid w:val="00DA081A"/>
    <w:rsid w:val="00EA2178"/>
    <w:rsid w:val="00EC39C4"/>
    <w:rsid w:val="00ED372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B573"/>
  <w15:docId w15:val="{746D1935-67E8-436E-B70E-9418CAF7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C39C4"/>
    <w:rPr>
      <w:color w:val="0000FF"/>
      <w:u w:val="single"/>
    </w:rPr>
  </w:style>
  <w:style w:type="character" w:styleId="a5">
    <w:name w:val="Strong"/>
    <w:basedOn w:val="a0"/>
    <w:uiPriority w:val="22"/>
    <w:qFormat/>
    <w:rsid w:val="00AA4225"/>
    <w:rPr>
      <w:b/>
      <w:bCs/>
    </w:rPr>
  </w:style>
  <w:style w:type="paragraph" w:styleId="a6">
    <w:name w:val="List Paragraph"/>
    <w:basedOn w:val="a"/>
    <w:uiPriority w:val="34"/>
    <w:qFormat/>
    <w:rsid w:val="000E7BA5"/>
    <w:pPr>
      <w:ind w:left="720"/>
      <w:contextualSpacing/>
    </w:pPr>
  </w:style>
  <w:style w:type="table" w:styleId="a7">
    <w:name w:val="Table Grid"/>
    <w:basedOn w:val="a1"/>
    <w:uiPriority w:val="59"/>
    <w:rsid w:val="002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12</cp:revision>
  <cp:lastPrinted>2019-08-07T04:45:00Z</cp:lastPrinted>
  <dcterms:created xsi:type="dcterms:W3CDTF">2019-08-05T04:02:00Z</dcterms:created>
  <dcterms:modified xsi:type="dcterms:W3CDTF">2020-01-14T10:55:00Z</dcterms:modified>
</cp:coreProperties>
</file>