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CBF" w:rsidRDefault="00031CBF" w:rsidP="00031CBF">
      <w:pPr>
        <w:pStyle w:val="1"/>
        <w:ind w:left="-709" w:firstLine="709"/>
        <w:jc w:val="right"/>
        <w:rPr>
          <w:sz w:val="24"/>
        </w:rPr>
      </w:pPr>
      <w:r w:rsidRPr="007B2A79">
        <w:rPr>
          <w:sz w:val="24"/>
        </w:rPr>
        <w:t xml:space="preserve">Приложение № 1 </w:t>
      </w:r>
    </w:p>
    <w:p w:rsidR="00031CBF" w:rsidRPr="007B2A79" w:rsidRDefault="00031CBF" w:rsidP="00031CBF">
      <w:pPr>
        <w:pStyle w:val="1"/>
        <w:ind w:left="-709" w:firstLine="709"/>
        <w:jc w:val="right"/>
        <w:rPr>
          <w:sz w:val="24"/>
        </w:rPr>
      </w:pPr>
      <w:r w:rsidRPr="007B2A79">
        <w:rPr>
          <w:sz w:val="24"/>
        </w:rPr>
        <w:t xml:space="preserve">Форма </w:t>
      </w:r>
      <w:r w:rsidRPr="007B2A79">
        <w:rPr>
          <w:color w:val="000000"/>
          <w:sz w:val="24"/>
        </w:rPr>
        <w:t>к</w:t>
      </w:r>
      <w:r w:rsidRPr="007B2A79">
        <w:rPr>
          <w:b/>
          <w:color w:val="000000"/>
          <w:sz w:val="24"/>
        </w:rPr>
        <w:t xml:space="preserve"> </w:t>
      </w:r>
      <w:hyperlink w:anchor="sub_1" w:history="1">
        <w:r w:rsidRPr="007B2A79">
          <w:rPr>
            <w:rStyle w:val="a4"/>
            <w:b w:val="0"/>
            <w:color w:val="000000"/>
            <w:sz w:val="24"/>
          </w:rPr>
          <w:t>Положению</w:t>
        </w:r>
      </w:hyperlink>
    </w:p>
    <w:p w:rsidR="00031CBF" w:rsidRDefault="00031CBF" w:rsidP="00031CB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031CBF" w:rsidRPr="007B2A79" w:rsidRDefault="00031CBF" w:rsidP="00031CBF"/>
    <w:p w:rsidR="00031CBF" w:rsidRPr="00CD59D9" w:rsidRDefault="00031CBF" w:rsidP="00031CBF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D59D9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>Заявка</w:t>
      </w:r>
    </w:p>
    <w:p w:rsidR="00031CBF" w:rsidRPr="00CD59D9" w:rsidRDefault="00031CBF" w:rsidP="00031CBF">
      <w:pPr>
        <w:pStyle w:val="a5"/>
        <w:ind w:left="-709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D59D9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>на участие в конкурсе по культуре производства и охране труда</w:t>
      </w:r>
    </w:p>
    <w:p w:rsidR="00031CBF" w:rsidRDefault="00031CBF" w:rsidP="00031CBF">
      <w:pPr>
        <w:pStyle w:val="a5"/>
        <w:jc w:val="center"/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</w:pPr>
      <w:r w:rsidRPr="00CD59D9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 xml:space="preserve">среди организаций, расположенных на территории </w:t>
      </w:r>
    </w:p>
    <w:p w:rsidR="00031CBF" w:rsidRPr="00CD59D9" w:rsidRDefault="00031CBF" w:rsidP="00031C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Кушвинского городского округа</w:t>
      </w:r>
    </w:p>
    <w:p w:rsidR="00031CBF" w:rsidRPr="00CD59D9" w:rsidRDefault="00031CBF" w:rsidP="00031CBF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031CBF" w:rsidRPr="00CB135C" w:rsidRDefault="00031CBF" w:rsidP="00031CBF">
      <w:pPr>
        <w:pStyle w:val="a5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</w:rPr>
        <w:t>_______</w:t>
      </w:r>
      <w:r w:rsidRPr="00CB135C">
        <w:rPr>
          <w:rFonts w:ascii="Times New Roman" w:hAnsi="Times New Roman" w:cs="Times New Roman"/>
          <w:noProof/>
          <w:sz w:val="28"/>
          <w:szCs w:val="28"/>
        </w:rPr>
        <w:t>_____</w:t>
      </w:r>
    </w:p>
    <w:p w:rsidR="00031CBF" w:rsidRPr="00CD59D9" w:rsidRDefault="00031CBF" w:rsidP="00031CBF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CD59D9">
        <w:rPr>
          <w:rFonts w:ascii="Times New Roman" w:hAnsi="Times New Roman" w:cs="Times New Roman"/>
          <w:noProof/>
          <w:sz w:val="18"/>
          <w:szCs w:val="18"/>
        </w:rPr>
        <w:t>(полное наименование организации-заявителя)</w:t>
      </w:r>
    </w:p>
    <w:p w:rsidR="00031CBF" w:rsidRPr="00CB135C" w:rsidRDefault="00031CBF" w:rsidP="00031CBF">
      <w:pPr>
        <w:pStyle w:val="a5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зарегистрировано______________________________</w:t>
      </w:r>
      <w:r>
        <w:rPr>
          <w:rFonts w:ascii="Times New Roman" w:hAnsi="Times New Roman" w:cs="Times New Roman"/>
          <w:noProof/>
          <w:sz w:val="28"/>
          <w:szCs w:val="28"/>
        </w:rPr>
        <w:t>_________________</w:t>
      </w:r>
      <w:r w:rsidRPr="00CB135C">
        <w:rPr>
          <w:rFonts w:ascii="Times New Roman" w:hAnsi="Times New Roman" w:cs="Times New Roman"/>
          <w:noProof/>
          <w:sz w:val="28"/>
          <w:szCs w:val="28"/>
        </w:rPr>
        <w:t>__</w:t>
      </w:r>
    </w:p>
    <w:p w:rsidR="00031CBF" w:rsidRPr="00CD59D9" w:rsidRDefault="00031CBF" w:rsidP="00031CBF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CD59D9">
        <w:rPr>
          <w:rFonts w:ascii="Times New Roman" w:hAnsi="Times New Roman" w:cs="Times New Roman"/>
          <w:noProof/>
          <w:sz w:val="18"/>
          <w:szCs w:val="18"/>
        </w:rPr>
        <w:t>(дата регистрации)</w:t>
      </w:r>
    </w:p>
    <w:p w:rsidR="00031CBF" w:rsidRPr="00CB135C" w:rsidRDefault="00031CBF" w:rsidP="00031CBF">
      <w:pPr>
        <w:pStyle w:val="a5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</w:rPr>
        <w:t>______________</w:t>
      </w:r>
    </w:p>
    <w:p w:rsidR="00031CBF" w:rsidRPr="00CD59D9" w:rsidRDefault="00031CBF" w:rsidP="00031CBF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CD59D9">
        <w:rPr>
          <w:rFonts w:ascii="Times New Roman" w:hAnsi="Times New Roman" w:cs="Times New Roman"/>
          <w:noProof/>
          <w:sz w:val="18"/>
          <w:szCs w:val="18"/>
        </w:rPr>
        <w:t>(орган, зарегистрировавший организацию-заявителя)</w:t>
      </w:r>
    </w:p>
    <w:p w:rsidR="00031CBF" w:rsidRPr="00CB135C" w:rsidRDefault="00031CBF" w:rsidP="00031CBF">
      <w:pPr>
        <w:pStyle w:val="a5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о чем выдано свидетельство N_____________________,</w:t>
      </w:r>
    </w:p>
    <w:p w:rsidR="00031CBF" w:rsidRPr="00CB135C" w:rsidRDefault="00031CBF" w:rsidP="00031CBF">
      <w:pPr>
        <w:pStyle w:val="a5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заявляет о своем намерении принять участие в конкурсе по культуре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B135C">
        <w:rPr>
          <w:rFonts w:ascii="Times New Roman" w:hAnsi="Times New Roman" w:cs="Times New Roman"/>
          <w:noProof/>
          <w:sz w:val="28"/>
          <w:szCs w:val="28"/>
        </w:rPr>
        <w:t>производства и охране труда среди организаций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Кушвинского городского округа</w:t>
      </w:r>
      <w:r w:rsidRPr="00CB135C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031CBF" w:rsidRPr="00CB135C" w:rsidRDefault="00031CBF" w:rsidP="00031CBF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С порядком проведения конкурса ознакомлены и согласны. Подтверждаем, что организация-заявитель не является банкротом, не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B135C">
        <w:rPr>
          <w:rFonts w:ascii="Times New Roman" w:hAnsi="Times New Roman" w:cs="Times New Roman"/>
          <w:noProof/>
          <w:sz w:val="28"/>
          <w:szCs w:val="28"/>
        </w:rPr>
        <w:t>находится в состоянии ликвидации, арест на ее имущество не наложен, не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B135C">
        <w:rPr>
          <w:rFonts w:ascii="Times New Roman" w:hAnsi="Times New Roman" w:cs="Times New Roman"/>
          <w:noProof/>
          <w:sz w:val="28"/>
          <w:szCs w:val="28"/>
        </w:rPr>
        <w:t>имеет задолженности по заработной плате и социальным выплатам. Полноту и достоверность сведений, указанных  в  настоящей  заявке  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B135C">
        <w:rPr>
          <w:rFonts w:ascii="Times New Roman" w:hAnsi="Times New Roman" w:cs="Times New Roman"/>
          <w:noProof/>
          <w:sz w:val="28"/>
          <w:szCs w:val="28"/>
        </w:rPr>
        <w:t>прилагаемых к ней документах, гарантируем.</w:t>
      </w:r>
    </w:p>
    <w:p w:rsidR="00031CBF" w:rsidRPr="00CB135C" w:rsidRDefault="00031CBF" w:rsidP="00031CBF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Уведомлены о том, что участники конкурса, представившие в конкурсную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B135C">
        <w:rPr>
          <w:rFonts w:ascii="Times New Roman" w:hAnsi="Times New Roman" w:cs="Times New Roman"/>
          <w:noProof/>
          <w:sz w:val="28"/>
          <w:szCs w:val="28"/>
        </w:rPr>
        <w:t xml:space="preserve">комиссию недостоверные данные, могут быть 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CB135C">
        <w:rPr>
          <w:rFonts w:ascii="Times New Roman" w:hAnsi="Times New Roman" w:cs="Times New Roman"/>
          <w:noProof/>
          <w:sz w:val="28"/>
          <w:szCs w:val="28"/>
        </w:rPr>
        <w:t>е допущены к участию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B135C">
        <w:rPr>
          <w:rFonts w:ascii="Times New Roman" w:hAnsi="Times New Roman" w:cs="Times New Roman"/>
          <w:noProof/>
          <w:sz w:val="28"/>
          <w:szCs w:val="28"/>
        </w:rPr>
        <w:t>конкурсе или сняты с участия в конкурсе в процессе его проведения.</w:t>
      </w:r>
    </w:p>
    <w:p w:rsidR="00031CBF" w:rsidRPr="00CB135C" w:rsidRDefault="00031CBF" w:rsidP="00031CBF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К конкурсной заявке прилагаются следующие документы:</w:t>
      </w:r>
    </w:p>
    <w:p w:rsidR="00031CBF" w:rsidRPr="00CB135C" w:rsidRDefault="00031CBF" w:rsidP="00031CBF">
      <w:pPr>
        <w:pStyle w:val="a5"/>
        <w:ind w:firstLine="540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1) информационная карта;</w:t>
      </w:r>
    </w:p>
    <w:p w:rsidR="00031CBF" w:rsidRDefault="00031CBF" w:rsidP="00031CBF">
      <w:pPr>
        <w:pStyle w:val="a5"/>
        <w:ind w:firstLine="540"/>
        <w:rPr>
          <w:rFonts w:ascii="Times New Roman" w:hAnsi="Times New Roman" w:cs="Times New Roman"/>
          <w:noProof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2) копии статистических форм отчетности организации 7 -  Травматизм,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031CBF" w:rsidRPr="00CB135C" w:rsidRDefault="00031CBF" w:rsidP="00031CBF">
      <w:pPr>
        <w:pStyle w:val="a5"/>
        <w:ind w:firstLine="540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 xml:space="preserve">1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B135C">
        <w:rPr>
          <w:rFonts w:ascii="Times New Roman" w:hAnsi="Times New Roman" w:cs="Times New Roman"/>
          <w:noProof/>
          <w:sz w:val="28"/>
          <w:szCs w:val="28"/>
        </w:rPr>
        <w:t>Т (условия труда);</w:t>
      </w:r>
    </w:p>
    <w:p w:rsidR="00031CBF" w:rsidRPr="00CB135C" w:rsidRDefault="00031CBF" w:rsidP="00031CBF">
      <w:pPr>
        <w:pStyle w:val="a5"/>
        <w:ind w:firstLine="540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3) копия коллективного договора, содержащего мероприятия  по  охране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B135C">
        <w:rPr>
          <w:rFonts w:ascii="Times New Roman" w:hAnsi="Times New Roman" w:cs="Times New Roman"/>
          <w:noProof/>
          <w:sz w:val="28"/>
          <w:szCs w:val="28"/>
        </w:rPr>
        <w:t>труда, либо соглашения по охране труда;</w:t>
      </w:r>
    </w:p>
    <w:p w:rsidR="00031CBF" w:rsidRPr="00CB135C" w:rsidRDefault="00031CBF" w:rsidP="00031CBF">
      <w:pPr>
        <w:pStyle w:val="a5"/>
        <w:ind w:firstLine="540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4) другие документы, представляемые по  желанию  участника  конкурса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B135C">
        <w:rPr>
          <w:rFonts w:ascii="Times New Roman" w:hAnsi="Times New Roman" w:cs="Times New Roman"/>
          <w:noProof/>
          <w:sz w:val="28"/>
          <w:szCs w:val="28"/>
        </w:rPr>
        <w:t>(указать какие).</w:t>
      </w:r>
    </w:p>
    <w:p w:rsidR="00031CBF" w:rsidRDefault="00031CBF" w:rsidP="00031CB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31CBF" w:rsidRPr="001C0282" w:rsidRDefault="00031CBF" w:rsidP="00031CBF"/>
    <w:p w:rsidR="00031CBF" w:rsidRPr="00CB135C" w:rsidRDefault="00031CBF" w:rsidP="00031CBF">
      <w:pPr>
        <w:pStyle w:val="a5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Руководитель организации_______________/               /</w:t>
      </w:r>
    </w:p>
    <w:p w:rsidR="00031CBF" w:rsidRDefault="00031CBF" w:rsidP="00031CB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31CBF" w:rsidRPr="001C0282" w:rsidRDefault="00031CBF" w:rsidP="00031CBF"/>
    <w:p w:rsidR="00031CBF" w:rsidRPr="00CD59D9" w:rsidRDefault="00031CBF" w:rsidP="00031CBF">
      <w:pPr>
        <w:pStyle w:val="a5"/>
        <w:rPr>
          <w:rFonts w:ascii="Times New Roman" w:hAnsi="Times New Roman" w:cs="Times New Roman"/>
          <w:sz w:val="22"/>
          <w:szCs w:val="22"/>
        </w:rPr>
      </w:pPr>
      <w:r w:rsidRPr="00CD59D9">
        <w:rPr>
          <w:rFonts w:ascii="Times New Roman" w:hAnsi="Times New Roman" w:cs="Times New Roman"/>
          <w:noProof/>
          <w:sz w:val="22"/>
          <w:szCs w:val="22"/>
        </w:rPr>
        <w:t>М.П.      "__</w:t>
      </w:r>
      <w:r>
        <w:rPr>
          <w:rFonts w:ascii="Times New Roman" w:hAnsi="Times New Roman" w:cs="Times New Roman"/>
          <w:noProof/>
          <w:sz w:val="22"/>
          <w:szCs w:val="22"/>
        </w:rPr>
        <w:t>___</w:t>
      </w:r>
      <w:r w:rsidRPr="00CD59D9">
        <w:rPr>
          <w:rFonts w:ascii="Times New Roman" w:hAnsi="Times New Roman" w:cs="Times New Roman"/>
          <w:noProof/>
          <w:sz w:val="22"/>
          <w:szCs w:val="22"/>
        </w:rPr>
        <w:t>_"___</w:t>
      </w:r>
      <w:r>
        <w:rPr>
          <w:rFonts w:ascii="Times New Roman" w:hAnsi="Times New Roman" w:cs="Times New Roman"/>
          <w:noProof/>
          <w:sz w:val="22"/>
          <w:szCs w:val="22"/>
        </w:rPr>
        <w:t>______</w:t>
      </w:r>
      <w:r w:rsidRPr="00CD59D9">
        <w:rPr>
          <w:rFonts w:ascii="Times New Roman" w:hAnsi="Times New Roman" w:cs="Times New Roman"/>
          <w:noProof/>
          <w:sz w:val="22"/>
          <w:szCs w:val="22"/>
        </w:rPr>
        <w:t>___20</w:t>
      </w:r>
      <w:r>
        <w:rPr>
          <w:rFonts w:ascii="Times New Roman" w:hAnsi="Times New Roman" w:cs="Times New Roman"/>
          <w:noProof/>
          <w:sz w:val="22"/>
          <w:szCs w:val="22"/>
        </w:rPr>
        <w:t xml:space="preserve">_____ </w:t>
      </w:r>
      <w:r w:rsidRPr="00CD59D9">
        <w:rPr>
          <w:rFonts w:ascii="Times New Roman" w:hAnsi="Times New Roman" w:cs="Times New Roman"/>
          <w:noProof/>
          <w:sz w:val="22"/>
          <w:szCs w:val="22"/>
        </w:rPr>
        <w:t>г.</w:t>
      </w:r>
    </w:p>
    <w:p w:rsidR="00031CBF" w:rsidRPr="00CB135C" w:rsidRDefault="00031CBF" w:rsidP="00031CB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31CBF" w:rsidRPr="00CB135C" w:rsidRDefault="00031CBF" w:rsidP="00031CBF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sub_4"/>
    </w:p>
    <w:bookmarkEnd w:id="0"/>
    <w:p w:rsidR="00031CBF" w:rsidRPr="00CB135C" w:rsidRDefault="00031CBF" w:rsidP="00031CBF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  <w:sectPr w:rsidR="00031CBF" w:rsidRPr="00CB135C" w:rsidSect="00D45924">
          <w:pgSz w:w="11906" w:h="16838"/>
          <w:pgMar w:top="719" w:right="851" w:bottom="1134" w:left="1418" w:header="720" w:footer="720" w:gutter="0"/>
          <w:cols w:space="720"/>
          <w:noEndnote/>
        </w:sectPr>
      </w:pPr>
    </w:p>
    <w:p w:rsidR="00031CBF" w:rsidRDefault="00031CBF" w:rsidP="00031CBF">
      <w:pPr>
        <w:ind w:left="-709" w:firstLine="709"/>
        <w:jc w:val="right"/>
        <w:rPr>
          <w:rStyle w:val="a3"/>
          <w:b w:val="0"/>
          <w:color w:val="000000"/>
        </w:rPr>
      </w:pPr>
      <w:r w:rsidRPr="007B2A79">
        <w:rPr>
          <w:rStyle w:val="a3"/>
          <w:b w:val="0"/>
          <w:color w:val="000000"/>
        </w:rPr>
        <w:lastRenderedPageBreak/>
        <w:t xml:space="preserve">Приложение N 2 </w:t>
      </w:r>
    </w:p>
    <w:p w:rsidR="00031CBF" w:rsidRPr="007B2A79" w:rsidRDefault="00031CBF" w:rsidP="00031CBF">
      <w:pPr>
        <w:ind w:left="-709" w:firstLine="709"/>
        <w:jc w:val="right"/>
        <w:rPr>
          <w:b/>
          <w:color w:val="000000"/>
        </w:rPr>
      </w:pPr>
      <w:r w:rsidRPr="007B2A79">
        <w:rPr>
          <w:rStyle w:val="a3"/>
          <w:b w:val="0"/>
          <w:color w:val="000000"/>
        </w:rPr>
        <w:t>ф</w:t>
      </w:r>
      <w:r w:rsidRPr="007B2A79">
        <w:rPr>
          <w:color w:val="000000"/>
        </w:rPr>
        <w:t>орма к</w:t>
      </w:r>
      <w:r w:rsidRPr="007B2A79">
        <w:rPr>
          <w:b/>
          <w:color w:val="000000"/>
        </w:rPr>
        <w:t xml:space="preserve"> </w:t>
      </w:r>
      <w:hyperlink w:anchor="sub_1" w:history="1">
        <w:r w:rsidRPr="007B2A79">
          <w:rPr>
            <w:rStyle w:val="a4"/>
            <w:b w:val="0"/>
            <w:color w:val="000000"/>
          </w:rPr>
          <w:t>Положению</w:t>
        </w:r>
      </w:hyperlink>
    </w:p>
    <w:p w:rsidR="00031CBF" w:rsidRPr="00CB135C" w:rsidRDefault="00031CBF" w:rsidP="00031CBF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031CBF" w:rsidRPr="001876A0" w:rsidRDefault="00031CBF" w:rsidP="00031CBF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41"/>
      <w:r w:rsidRPr="001876A0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>Информационная карта участника конкурса</w:t>
      </w:r>
    </w:p>
    <w:bookmarkEnd w:id="1"/>
    <w:p w:rsidR="00031CBF" w:rsidRDefault="00031CBF" w:rsidP="00031CBF">
      <w:pPr>
        <w:pStyle w:val="a5"/>
        <w:jc w:val="center"/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</w:pPr>
      <w:r w:rsidRPr="001876A0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 xml:space="preserve">по культуре производства и охране труда </w:t>
      </w:r>
    </w:p>
    <w:p w:rsidR="00031CBF" w:rsidRDefault="00031CBF" w:rsidP="00031CBF">
      <w:pPr>
        <w:pStyle w:val="a5"/>
        <w:jc w:val="center"/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</w:pPr>
      <w:r w:rsidRPr="001876A0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>среди организаций,</w:t>
      </w:r>
      <w:r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1876A0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>расположенных на территории</w:t>
      </w:r>
      <w:r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</w:p>
    <w:p w:rsidR="00031CBF" w:rsidRPr="001876A0" w:rsidRDefault="00031CBF" w:rsidP="00031CBF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>Кушвинского городского округа</w:t>
      </w:r>
    </w:p>
    <w:p w:rsidR="00031CBF" w:rsidRPr="001876A0" w:rsidRDefault="00031CBF" w:rsidP="00031CBF">
      <w:pPr>
        <w:pStyle w:val="a5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876A0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>Раздел 1. Общие сведения</w:t>
      </w:r>
    </w:p>
    <w:p w:rsidR="00031CBF" w:rsidRPr="00CB135C" w:rsidRDefault="00031CBF" w:rsidP="00031CBF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031CBF" w:rsidRPr="00CB135C" w:rsidRDefault="00031CBF" w:rsidP="00031CBF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1. Организация (полное наименование).</w:t>
      </w:r>
    </w:p>
    <w:p w:rsidR="00031CBF" w:rsidRPr="00CB135C" w:rsidRDefault="00031CBF" w:rsidP="00031CBF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2. Юридический адрес организации.</w:t>
      </w:r>
    </w:p>
    <w:p w:rsidR="00031CBF" w:rsidRPr="00CB135C" w:rsidRDefault="00031CBF" w:rsidP="00031CBF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</w:t>
      </w:r>
      <w:r w:rsidRPr="00CB135C">
        <w:rPr>
          <w:rFonts w:ascii="Times New Roman" w:hAnsi="Times New Roman" w:cs="Times New Roman"/>
          <w:noProof/>
          <w:sz w:val="28"/>
          <w:szCs w:val="28"/>
        </w:rPr>
        <w:t>. Почтовый адрес, телефон/факс.</w:t>
      </w:r>
    </w:p>
    <w:p w:rsidR="00031CBF" w:rsidRPr="00CB135C" w:rsidRDefault="00031CBF" w:rsidP="00031CBF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4</w:t>
      </w:r>
      <w:r w:rsidRPr="00CB135C">
        <w:rPr>
          <w:rFonts w:ascii="Times New Roman" w:hAnsi="Times New Roman" w:cs="Times New Roman"/>
          <w:noProof/>
          <w:sz w:val="28"/>
          <w:szCs w:val="28"/>
        </w:rPr>
        <w:t>. Отрасль производства.</w:t>
      </w:r>
    </w:p>
    <w:p w:rsidR="00031CBF" w:rsidRPr="00CB135C" w:rsidRDefault="00031CBF" w:rsidP="00031CBF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5. Организационно-правовая форма в настоящее время.</w:t>
      </w:r>
    </w:p>
    <w:p w:rsidR="00031CBF" w:rsidRPr="00CB135C" w:rsidRDefault="00031CBF" w:rsidP="00031CBF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6. Генеральный директор (Ф.И.О.).</w:t>
      </w:r>
    </w:p>
    <w:p w:rsidR="00031CBF" w:rsidRPr="00CB135C" w:rsidRDefault="00031CBF" w:rsidP="00031CBF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7. Наименование выпускаемой продукции (работ, услуг).</w:t>
      </w:r>
    </w:p>
    <w:p w:rsidR="00031CBF" w:rsidRPr="00CB135C" w:rsidRDefault="00031CBF" w:rsidP="00031CBF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8. Наличие коллективного договора.</w:t>
      </w:r>
    </w:p>
    <w:p w:rsidR="00031CBF" w:rsidRPr="00CB135C" w:rsidRDefault="00031CBF" w:rsidP="00031CBF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9. Среднесписочная численность работников.</w:t>
      </w:r>
    </w:p>
    <w:p w:rsidR="00031CBF" w:rsidRDefault="00031CBF" w:rsidP="00031CBF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031CBF" w:rsidRDefault="00031CBF" w:rsidP="00031CBF"/>
    <w:p w:rsidR="00031CBF" w:rsidRDefault="00031CBF" w:rsidP="00031CBF"/>
    <w:p w:rsidR="00031CBF" w:rsidRDefault="00031CBF" w:rsidP="00031CBF"/>
    <w:p w:rsidR="00031CBF" w:rsidRDefault="00031CBF" w:rsidP="00031CBF"/>
    <w:p w:rsidR="00031CBF" w:rsidRDefault="00031CBF" w:rsidP="00031CBF"/>
    <w:p w:rsidR="00031CBF" w:rsidRDefault="00031CBF" w:rsidP="00031CBF"/>
    <w:p w:rsidR="00031CBF" w:rsidRPr="00CB135C" w:rsidRDefault="00031CBF" w:rsidP="00031CBF">
      <w:pPr>
        <w:pStyle w:val="a5"/>
        <w:rPr>
          <w:rFonts w:ascii="Times New Roman" w:hAnsi="Times New Roman" w:cs="Times New Roman"/>
          <w:sz w:val="28"/>
          <w:szCs w:val="28"/>
        </w:rPr>
      </w:pPr>
      <w:r w:rsidRPr="00CB135C">
        <w:rPr>
          <w:rFonts w:ascii="Times New Roman" w:hAnsi="Times New Roman" w:cs="Times New Roman"/>
          <w:noProof/>
          <w:sz w:val="28"/>
          <w:szCs w:val="28"/>
        </w:rPr>
        <w:t>Руководитель организации_______________/               /</w:t>
      </w:r>
    </w:p>
    <w:p w:rsidR="00031CBF" w:rsidRDefault="00031CBF" w:rsidP="00031CB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31CBF" w:rsidRPr="001C0282" w:rsidRDefault="00031CBF" w:rsidP="00031CBF"/>
    <w:p w:rsidR="00031CBF" w:rsidRPr="00CD59D9" w:rsidRDefault="00031CBF" w:rsidP="00031CBF">
      <w:pPr>
        <w:pStyle w:val="a5"/>
        <w:rPr>
          <w:rFonts w:ascii="Times New Roman" w:hAnsi="Times New Roman" w:cs="Times New Roman"/>
          <w:sz w:val="22"/>
          <w:szCs w:val="22"/>
        </w:rPr>
      </w:pPr>
      <w:r w:rsidRPr="00CD59D9">
        <w:rPr>
          <w:rFonts w:ascii="Times New Roman" w:hAnsi="Times New Roman" w:cs="Times New Roman"/>
          <w:noProof/>
          <w:sz w:val="22"/>
          <w:szCs w:val="22"/>
        </w:rPr>
        <w:t>М.П.      "__</w:t>
      </w:r>
      <w:r>
        <w:rPr>
          <w:rFonts w:ascii="Times New Roman" w:hAnsi="Times New Roman" w:cs="Times New Roman"/>
          <w:noProof/>
          <w:sz w:val="22"/>
          <w:szCs w:val="22"/>
        </w:rPr>
        <w:t>___</w:t>
      </w:r>
      <w:r w:rsidRPr="00CD59D9">
        <w:rPr>
          <w:rFonts w:ascii="Times New Roman" w:hAnsi="Times New Roman" w:cs="Times New Roman"/>
          <w:noProof/>
          <w:sz w:val="22"/>
          <w:szCs w:val="22"/>
        </w:rPr>
        <w:t>_"___</w:t>
      </w:r>
      <w:r>
        <w:rPr>
          <w:rFonts w:ascii="Times New Roman" w:hAnsi="Times New Roman" w:cs="Times New Roman"/>
          <w:noProof/>
          <w:sz w:val="22"/>
          <w:szCs w:val="22"/>
        </w:rPr>
        <w:t>______</w:t>
      </w:r>
      <w:r w:rsidRPr="00CD59D9">
        <w:rPr>
          <w:rFonts w:ascii="Times New Roman" w:hAnsi="Times New Roman" w:cs="Times New Roman"/>
          <w:noProof/>
          <w:sz w:val="22"/>
          <w:szCs w:val="22"/>
        </w:rPr>
        <w:t>___20</w:t>
      </w:r>
      <w:r>
        <w:rPr>
          <w:rFonts w:ascii="Times New Roman" w:hAnsi="Times New Roman" w:cs="Times New Roman"/>
          <w:noProof/>
          <w:sz w:val="22"/>
          <w:szCs w:val="22"/>
        </w:rPr>
        <w:t xml:space="preserve">_____ </w:t>
      </w:r>
      <w:r w:rsidRPr="00CD59D9">
        <w:rPr>
          <w:rFonts w:ascii="Times New Roman" w:hAnsi="Times New Roman" w:cs="Times New Roman"/>
          <w:noProof/>
          <w:sz w:val="22"/>
          <w:szCs w:val="22"/>
        </w:rPr>
        <w:t>г.</w:t>
      </w:r>
    </w:p>
    <w:p w:rsidR="00031CBF" w:rsidRPr="00EE1B70" w:rsidRDefault="00031CBF" w:rsidP="00031CBF"/>
    <w:p w:rsidR="00031CBF" w:rsidRPr="00CB135C" w:rsidRDefault="00031CBF" w:rsidP="00031CBF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  <w:sectPr w:rsidR="00031CBF" w:rsidRPr="00CB135C" w:rsidSect="00244C8B">
          <w:pgSz w:w="11906" w:h="16838"/>
          <w:pgMar w:top="1134" w:right="851" w:bottom="1134" w:left="1418" w:header="720" w:footer="720" w:gutter="0"/>
          <w:cols w:space="720"/>
          <w:noEndnote/>
        </w:sectPr>
      </w:pPr>
    </w:p>
    <w:p w:rsidR="00031CBF" w:rsidRPr="009D1360" w:rsidRDefault="00031CBF" w:rsidP="00031CBF">
      <w:pPr>
        <w:pStyle w:val="a5"/>
        <w:rPr>
          <w:rFonts w:ascii="Times New Roman" w:hAnsi="Times New Roman" w:cs="Times New Roman"/>
          <w:noProof/>
          <w:color w:val="000000"/>
          <w:sz w:val="28"/>
          <w:szCs w:val="28"/>
        </w:rPr>
      </w:pPr>
      <w:bookmarkStart w:id="2" w:name="sub_5"/>
      <w:r w:rsidRPr="009D1360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 xml:space="preserve">Раздел 2. </w:t>
      </w:r>
      <w:r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9D1360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>Показатели</w:t>
      </w:r>
    </w:p>
    <w:bookmarkEnd w:id="2"/>
    <w:p w:rsidR="00031CBF" w:rsidRDefault="00031CBF" w:rsidP="00031CBF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1"/>
        <w:gridCol w:w="6077"/>
        <w:gridCol w:w="1620"/>
        <w:gridCol w:w="1604"/>
      </w:tblGrid>
      <w:tr w:rsidR="00031CBF" w:rsidRPr="00C4550C" w:rsidTr="0003789A">
        <w:tc>
          <w:tcPr>
            <w:tcW w:w="691" w:type="dxa"/>
            <w:shd w:val="clear" w:color="auto" w:fill="auto"/>
          </w:tcPr>
          <w:p w:rsidR="00031CBF" w:rsidRPr="00C4550C" w:rsidRDefault="00031CBF" w:rsidP="0003789A">
            <w:pPr>
              <w:jc w:val="center"/>
              <w:rPr>
                <w:b/>
              </w:rPr>
            </w:pPr>
            <w:r w:rsidRPr="00C4550C">
              <w:rPr>
                <w:b/>
                <w:noProof/>
              </w:rPr>
              <w:t>N  п/п</w:t>
            </w:r>
          </w:p>
        </w:tc>
        <w:tc>
          <w:tcPr>
            <w:tcW w:w="6077" w:type="dxa"/>
            <w:shd w:val="clear" w:color="auto" w:fill="auto"/>
          </w:tcPr>
          <w:p w:rsidR="00031CBF" w:rsidRPr="00C4550C" w:rsidRDefault="00031CBF" w:rsidP="0003789A">
            <w:pPr>
              <w:jc w:val="center"/>
              <w:rPr>
                <w:b/>
              </w:rPr>
            </w:pPr>
            <w:r w:rsidRPr="00C4550C">
              <w:rPr>
                <w:b/>
                <w:noProof/>
              </w:rPr>
              <w:t>Показатели</w:t>
            </w:r>
          </w:p>
        </w:tc>
        <w:tc>
          <w:tcPr>
            <w:tcW w:w="1620" w:type="dxa"/>
            <w:shd w:val="clear" w:color="auto" w:fill="auto"/>
          </w:tcPr>
          <w:p w:rsidR="00031CBF" w:rsidRPr="00C4550C" w:rsidRDefault="00031CBF" w:rsidP="0003789A">
            <w:pPr>
              <w:jc w:val="center"/>
              <w:rPr>
                <w:b/>
              </w:rPr>
            </w:pPr>
            <w:r w:rsidRPr="00C4550C">
              <w:rPr>
                <w:b/>
                <w:noProof/>
              </w:rPr>
              <w:t>Предотчет ный год</w:t>
            </w:r>
          </w:p>
        </w:tc>
        <w:tc>
          <w:tcPr>
            <w:tcW w:w="1604" w:type="dxa"/>
            <w:shd w:val="clear" w:color="auto" w:fill="auto"/>
          </w:tcPr>
          <w:p w:rsidR="00031CBF" w:rsidRPr="00C4550C" w:rsidRDefault="00031CBF" w:rsidP="0003789A">
            <w:pPr>
              <w:jc w:val="center"/>
              <w:rPr>
                <w:b/>
              </w:rPr>
            </w:pPr>
            <w:r w:rsidRPr="00C4550C">
              <w:rPr>
                <w:b/>
                <w:noProof/>
              </w:rPr>
              <w:t>Отчетный год</w:t>
            </w:r>
          </w:p>
        </w:tc>
      </w:tr>
      <w:tr w:rsidR="00031CBF" w:rsidRPr="00412FC8" w:rsidTr="0003789A">
        <w:tc>
          <w:tcPr>
            <w:tcW w:w="691" w:type="dxa"/>
            <w:shd w:val="clear" w:color="auto" w:fill="auto"/>
          </w:tcPr>
          <w:p w:rsidR="00031CBF" w:rsidRPr="00412FC8" w:rsidRDefault="00031CBF" w:rsidP="0003789A">
            <w:r w:rsidRPr="00412FC8">
              <w:rPr>
                <w:noProof/>
              </w:rPr>
              <w:t>1</w:t>
            </w:r>
          </w:p>
        </w:tc>
        <w:tc>
          <w:tcPr>
            <w:tcW w:w="6077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proofErr w:type="gramStart"/>
            <w:r w:rsidRPr="00412FC8">
              <w:rPr>
                <w:noProof/>
              </w:rPr>
              <w:t xml:space="preserve">Выполнение мероприятий коллективного договора по улучшению условий и охраны труда (количество мероприятий и сумма средств израсходованных на охрану труда (тыс. рублей), </w:t>
            </w:r>
            <w:proofErr w:type="gramEnd"/>
          </w:p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- запланировано на год;</w:t>
            </w:r>
          </w:p>
          <w:p w:rsidR="00031CBF" w:rsidRPr="00412FC8" w:rsidRDefault="00031CBF" w:rsidP="0003789A">
            <w:r w:rsidRPr="00412FC8">
              <w:rPr>
                <w:noProof/>
              </w:rPr>
              <w:t xml:space="preserve">- выполнено фактически </w:t>
            </w:r>
          </w:p>
        </w:tc>
        <w:tc>
          <w:tcPr>
            <w:tcW w:w="1620" w:type="dxa"/>
            <w:shd w:val="clear" w:color="auto" w:fill="auto"/>
          </w:tcPr>
          <w:p w:rsidR="00031CBF" w:rsidRPr="00412FC8" w:rsidRDefault="00031CBF" w:rsidP="0003789A"/>
        </w:tc>
        <w:tc>
          <w:tcPr>
            <w:tcW w:w="1604" w:type="dxa"/>
            <w:shd w:val="clear" w:color="auto" w:fill="auto"/>
          </w:tcPr>
          <w:p w:rsidR="00031CBF" w:rsidRPr="00412FC8" w:rsidRDefault="00031CBF" w:rsidP="0003789A"/>
        </w:tc>
      </w:tr>
      <w:tr w:rsidR="00031CBF" w:rsidRPr="00412FC8" w:rsidTr="0003789A">
        <w:tc>
          <w:tcPr>
            <w:tcW w:w="691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2.</w:t>
            </w:r>
          </w:p>
        </w:tc>
        <w:tc>
          <w:tcPr>
            <w:tcW w:w="6077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Затраты на мероприятия по улучшению условий и охраны труда на одного работника в год (тыс. рублей)</w:t>
            </w:r>
          </w:p>
        </w:tc>
        <w:tc>
          <w:tcPr>
            <w:tcW w:w="1620" w:type="dxa"/>
            <w:shd w:val="clear" w:color="auto" w:fill="auto"/>
          </w:tcPr>
          <w:p w:rsidR="00031CBF" w:rsidRPr="00412FC8" w:rsidRDefault="00031CBF" w:rsidP="0003789A"/>
        </w:tc>
        <w:tc>
          <w:tcPr>
            <w:tcW w:w="1604" w:type="dxa"/>
            <w:shd w:val="clear" w:color="auto" w:fill="auto"/>
          </w:tcPr>
          <w:p w:rsidR="00031CBF" w:rsidRPr="00412FC8" w:rsidRDefault="00031CBF" w:rsidP="0003789A"/>
        </w:tc>
      </w:tr>
      <w:tr w:rsidR="00031CBF" w:rsidRPr="00412FC8" w:rsidTr="0003789A">
        <w:tc>
          <w:tcPr>
            <w:tcW w:w="691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3.</w:t>
            </w:r>
          </w:p>
        </w:tc>
        <w:tc>
          <w:tcPr>
            <w:tcW w:w="6077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 xml:space="preserve">Доля затрат на мероприятия по улучшению условий и охраны труда от суммы затрат на производство продукции (работ и услуг) (процентов) </w:t>
            </w:r>
          </w:p>
        </w:tc>
        <w:tc>
          <w:tcPr>
            <w:tcW w:w="1620" w:type="dxa"/>
            <w:shd w:val="clear" w:color="auto" w:fill="auto"/>
          </w:tcPr>
          <w:p w:rsidR="00031CBF" w:rsidRPr="00412FC8" w:rsidRDefault="00031CBF" w:rsidP="0003789A"/>
        </w:tc>
        <w:tc>
          <w:tcPr>
            <w:tcW w:w="1604" w:type="dxa"/>
            <w:shd w:val="clear" w:color="auto" w:fill="auto"/>
          </w:tcPr>
          <w:p w:rsidR="00031CBF" w:rsidRPr="00412FC8" w:rsidRDefault="00031CBF" w:rsidP="0003789A"/>
        </w:tc>
      </w:tr>
      <w:tr w:rsidR="00031CBF" w:rsidRPr="00412FC8" w:rsidTr="0003789A">
        <w:tc>
          <w:tcPr>
            <w:tcW w:w="691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4.</w:t>
            </w:r>
          </w:p>
        </w:tc>
        <w:tc>
          <w:tcPr>
            <w:tcW w:w="6077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 xml:space="preserve">Доля аттестованных по условиям труда рабочих мест отобщего их числа (процентов) </w:t>
            </w:r>
          </w:p>
        </w:tc>
        <w:tc>
          <w:tcPr>
            <w:tcW w:w="1620" w:type="dxa"/>
            <w:shd w:val="clear" w:color="auto" w:fill="auto"/>
          </w:tcPr>
          <w:p w:rsidR="00031CBF" w:rsidRPr="00412FC8" w:rsidRDefault="00031CBF" w:rsidP="0003789A"/>
        </w:tc>
        <w:tc>
          <w:tcPr>
            <w:tcW w:w="1604" w:type="dxa"/>
            <w:shd w:val="clear" w:color="auto" w:fill="auto"/>
          </w:tcPr>
          <w:p w:rsidR="00031CBF" w:rsidRPr="00412FC8" w:rsidRDefault="00031CBF" w:rsidP="0003789A"/>
        </w:tc>
      </w:tr>
      <w:tr w:rsidR="00031CBF" w:rsidRPr="00412FC8" w:rsidTr="0003789A">
        <w:tc>
          <w:tcPr>
            <w:tcW w:w="691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5.</w:t>
            </w:r>
          </w:p>
        </w:tc>
        <w:tc>
          <w:tcPr>
            <w:tcW w:w="6077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Численность женщин, высвобожденных от выполнения тяжелых работ и работ с вредными и опасными условиями труда (человек)</w:t>
            </w:r>
          </w:p>
        </w:tc>
        <w:tc>
          <w:tcPr>
            <w:tcW w:w="1620" w:type="dxa"/>
            <w:shd w:val="clear" w:color="auto" w:fill="auto"/>
          </w:tcPr>
          <w:p w:rsidR="00031CBF" w:rsidRPr="00412FC8" w:rsidRDefault="00031CBF" w:rsidP="0003789A"/>
        </w:tc>
        <w:tc>
          <w:tcPr>
            <w:tcW w:w="1604" w:type="dxa"/>
            <w:shd w:val="clear" w:color="auto" w:fill="auto"/>
          </w:tcPr>
          <w:p w:rsidR="00031CBF" w:rsidRPr="00412FC8" w:rsidRDefault="00031CBF" w:rsidP="0003789A"/>
        </w:tc>
      </w:tr>
      <w:tr w:rsidR="00031CBF" w:rsidRPr="00412FC8" w:rsidTr="0003789A">
        <w:tc>
          <w:tcPr>
            <w:tcW w:w="691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6.</w:t>
            </w:r>
          </w:p>
        </w:tc>
        <w:tc>
          <w:tcPr>
            <w:tcW w:w="6077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Обеспеченность средствами индивидуальной защиты (процентов)</w:t>
            </w:r>
          </w:p>
        </w:tc>
        <w:tc>
          <w:tcPr>
            <w:tcW w:w="1620" w:type="dxa"/>
            <w:shd w:val="clear" w:color="auto" w:fill="auto"/>
          </w:tcPr>
          <w:p w:rsidR="00031CBF" w:rsidRPr="00412FC8" w:rsidRDefault="00031CBF" w:rsidP="0003789A"/>
        </w:tc>
        <w:tc>
          <w:tcPr>
            <w:tcW w:w="1604" w:type="dxa"/>
            <w:shd w:val="clear" w:color="auto" w:fill="auto"/>
          </w:tcPr>
          <w:p w:rsidR="00031CBF" w:rsidRPr="00412FC8" w:rsidRDefault="00031CBF" w:rsidP="0003789A"/>
        </w:tc>
      </w:tr>
      <w:tr w:rsidR="00031CBF" w:rsidRPr="00412FC8" w:rsidTr="0003789A">
        <w:tc>
          <w:tcPr>
            <w:tcW w:w="691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7.</w:t>
            </w:r>
          </w:p>
        </w:tc>
        <w:tc>
          <w:tcPr>
            <w:tcW w:w="6077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Обеспеченность санитарно-бытовыми помещениями (процентов)</w:t>
            </w:r>
          </w:p>
        </w:tc>
        <w:tc>
          <w:tcPr>
            <w:tcW w:w="1620" w:type="dxa"/>
            <w:shd w:val="clear" w:color="auto" w:fill="auto"/>
          </w:tcPr>
          <w:p w:rsidR="00031CBF" w:rsidRPr="00412FC8" w:rsidRDefault="00031CBF" w:rsidP="0003789A"/>
        </w:tc>
        <w:tc>
          <w:tcPr>
            <w:tcW w:w="1604" w:type="dxa"/>
            <w:shd w:val="clear" w:color="auto" w:fill="auto"/>
          </w:tcPr>
          <w:p w:rsidR="00031CBF" w:rsidRPr="00412FC8" w:rsidRDefault="00031CBF" w:rsidP="0003789A"/>
        </w:tc>
      </w:tr>
      <w:tr w:rsidR="00031CBF" w:rsidRPr="00412FC8" w:rsidTr="0003789A">
        <w:tc>
          <w:tcPr>
            <w:tcW w:w="691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8.</w:t>
            </w:r>
          </w:p>
        </w:tc>
        <w:tc>
          <w:tcPr>
            <w:tcW w:w="6077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Охват работающих периодическими медицинскими  осмотрами (процентов)</w:t>
            </w:r>
          </w:p>
        </w:tc>
        <w:tc>
          <w:tcPr>
            <w:tcW w:w="1620" w:type="dxa"/>
            <w:shd w:val="clear" w:color="auto" w:fill="auto"/>
          </w:tcPr>
          <w:p w:rsidR="00031CBF" w:rsidRPr="00412FC8" w:rsidRDefault="00031CBF" w:rsidP="0003789A"/>
        </w:tc>
        <w:tc>
          <w:tcPr>
            <w:tcW w:w="1604" w:type="dxa"/>
            <w:shd w:val="clear" w:color="auto" w:fill="auto"/>
          </w:tcPr>
          <w:p w:rsidR="00031CBF" w:rsidRPr="00412FC8" w:rsidRDefault="00031CBF" w:rsidP="0003789A"/>
        </w:tc>
      </w:tr>
      <w:tr w:rsidR="00031CBF" w:rsidRPr="00412FC8" w:rsidTr="0003789A">
        <w:tc>
          <w:tcPr>
            <w:tcW w:w="691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9.</w:t>
            </w:r>
          </w:p>
        </w:tc>
        <w:tc>
          <w:tcPr>
            <w:tcW w:w="6077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 xml:space="preserve">Укомплектованность служб охраны труда в соответствии с межотраслевыми нормативами численности работников службы охраны труда в организациях утвержденными постановлением Министерства труда и социального развития Российской Федерации от 22.01.2001 г. N 10 в соответствии с нормативами (человек); </w:t>
            </w:r>
          </w:p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- по факту (человек)</w:t>
            </w:r>
          </w:p>
        </w:tc>
        <w:tc>
          <w:tcPr>
            <w:tcW w:w="1620" w:type="dxa"/>
            <w:shd w:val="clear" w:color="auto" w:fill="auto"/>
          </w:tcPr>
          <w:p w:rsidR="00031CBF" w:rsidRPr="00412FC8" w:rsidRDefault="00031CBF" w:rsidP="0003789A"/>
        </w:tc>
        <w:tc>
          <w:tcPr>
            <w:tcW w:w="1604" w:type="dxa"/>
            <w:shd w:val="clear" w:color="auto" w:fill="auto"/>
          </w:tcPr>
          <w:p w:rsidR="00031CBF" w:rsidRPr="00412FC8" w:rsidRDefault="00031CBF" w:rsidP="0003789A"/>
        </w:tc>
      </w:tr>
      <w:tr w:rsidR="00031CBF" w:rsidRPr="00412FC8" w:rsidTr="0003789A">
        <w:tc>
          <w:tcPr>
            <w:tcW w:w="691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10.</w:t>
            </w:r>
          </w:p>
        </w:tc>
        <w:tc>
          <w:tcPr>
            <w:tcW w:w="6077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 xml:space="preserve">Наличие оборудованного кабинета по охране труда в соответствии с рекомендациями по организации работы кабинета охраны труда и уголка охраны труда, утвержденными постановлением Министерства труда и социального развития Российской Федерации от 17.01.2001 г. N 7 </w:t>
            </w:r>
          </w:p>
        </w:tc>
        <w:tc>
          <w:tcPr>
            <w:tcW w:w="1620" w:type="dxa"/>
            <w:shd w:val="clear" w:color="auto" w:fill="auto"/>
          </w:tcPr>
          <w:p w:rsidR="00031CBF" w:rsidRPr="00412FC8" w:rsidRDefault="00031CBF" w:rsidP="0003789A"/>
        </w:tc>
        <w:tc>
          <w:tcPr>
            <w:tcW w:w="1604" w:type="dxa"/>
            <w:shd w:val="clear" w:color="auto" w:fill="auto"/>
          </w:tcPr>
          <w:p w:rsidR="00031CBF" w:rsidRPr="00412FC8" w:rsidRDefault="00031CBF" w:rsidP="0003789A"/>
        </w:tc>
      </w:tr>
      <w:tr w:rsidR="00031CBF" w:rsidRPr="00412FC8" w:rsidTr="0003789A">
        <w:tc>
          <w:tcPr>
            <w:tcW w:w="691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11.</w:t>
            </w:r>
          </w:p>
        </w:tc>
        <w:tc>
          <w:tcPr>
            <w:tcW w:w="6077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Наличие комитета (комиссии) по охране труда</w:t>
            </w:r>
          </w:p>
        </w:tc>
        <w:tc>
          <w:tcPr>
            <w:tcW w:w="1620" w:type="dxa"/>
            <w:shd w:val="clear" w:color="auto" w:fill="auto"/>
          </w:tcPr>
          <w:p w:rsidR="00031CBF" w:rsidRPr="00412FC8" w:rsidRDefault="00031CBF" w:rsidP="0003789A"/>
        </w:tc>
        <w:tc>
          <w:tcPr>
            <w:tcW w:w="1604" w:type="dxa"/>
            <w:shd w:val="clear" w:color="auto" w:fill="auto"/>
          </w:tcPr>
          <w:p w:rsidR="00031CBF" w:rsidRPr="00412FC8" w:rsidRDefault="00031CBF" w:rsidP="0003789A"/>
        </w:tc>
      </w:tr>
      <w:tr w:rsidR="00031CBF" w:rsidRPr="00412FC8" w:rsidTr="0003789A">
        <w:tc>
          <w:tcPr>
            <w:tcW w:w="691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12.</w:t>
            </w:r>
          </w:p>
        </w:tc>
        <w:tc>
          <w:tcPr>
            <w:tcW w:w="6077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Наличие уполномоченных (доверенных) лиц по охране труда, численность (человек)</w:t>
            </w:r>
          </w:p>
        </w:tc>
        <w:tc>
          <w:tcPr>
            <w:tcW w:w="1620" w:type="dxa"/>
            <w:shd w:val="clear" w:color="auto" w:fill="auto"/>
          </w:tcPr>
          <w:p w:rsidR="00031CBF" w:rsidRPr="00412FC8" w:rsidRDefault="00031CBF" w:rsidP="0003789A"/>
        </w:tc>
        <w:tc>
          <w:tcPr>
            <w:tcW w:w="1604" w:type="dxa"/>
            <w:shd w:val="clear" w:color="auto" w:fill="auto"/>
          </w:tcPr>
          <w:p w:rsidR="00031CBF" w:rsidRPr="00412FC8" w:rsidRDefault="00031CBF" w:rsidP="0003789A"/>
        </w:tc>
      </w:tr>
      <w:tr w:rsidR="00031CBF" w:rsidRPr="00412FC8" w:rsidTr="0003789A">
        <w:tc>
          <w:tcPr>
            <w:tcW w:w="691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13.</w:t>
            </w:r>
          </w:p>
        </w:tc>
        <w:tc>
          <w:tcPr>
            <w:tcW w:w="6077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Обученность по охране труда руководителей и главных специалистов (процентов)</w:t>
            </w:r>
          </w:p>
        </w:tc>
        <w:tc>
          <w:tcPr>
            <w:tcW w:w="1620" w:type="dxa"/>
            <w:shd w:val="clear" w:color="auto" w:fill="auto"/>
          </w:tcPr>
          <w:p w:rsidR="00031CBF" w:rsidRPr="00412FC8" w:rsidRDefault="00031CBF" w:rsidP="0003789A"/>
        </w:tc>
        <w:tc>
          <w:tcPr>
            <w:tcW w:w="1604" w:type="dxa"/>
            <w:shd w:val="clear" w:color="auto" w:fill="auto"/>
          </w:tcPr>
          <w:p w:rsidR="00031CBF" w:rsidRPr="00412FC8" w:rsidRDefault="00031CBF" w:rsidP="0003789A"/>
        </w:tc>
      </w:tr>
      <w:tr w:rsidR="00031CBF" w:rsidRPr="00412FC8" w:rsidTr="0003789A">
        <w:tc>
          <w:tcPr>
            <w:tcW w:w="691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14.</w:t>
            </w:r>
          </w:p>
        </w:tc>
        <w:tc>
          <w:tcPr>
            <w:tcW w:w="6077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Количество пострадавших на производстве в том числе:</w:t>
            </w:r>
          </w:p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- женщин;</w:t>
            </w:r>
          </w:p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- подростков</w:t>
            </w:r>
          </w:p>
        </w:tc>
        <w:tc>
          <w:tcPr>
            <w:tcW w:w="1620" w:type="dxa"/>
            <w:shd w:val="clear" w:color="auto" w:fill="auto"/>
          </w:tcPr>
          <w:p w:rsidR="00031CBF" w:rsidRPr="00412FC8" w:rsidRDefault="00031CBF" w:rsidP="0003789A"/>
        </w:tc>
        <w:tc>
          <w:tcPr>
            <w:tcW w:w="1604" w:type="dxa"/>
            <w:shd w:val="clear" w:color="auto" w:fill="auto"/>
          </w:tcPr>
          <w:p w:rsidR="00031CBF" w:rsidRPr="00412FC8" w:rsidRDefault="00031CBF" w:rsidP="0003789A"/>
        </w:tc>
      </w:tr>
      <w:tr w:rsidR="00031CBF" w:rsidRPr="00412FC8" w:rsidTr="0003789A">
        <w:tc>
          <w:tcPr>
            <w:tcW w:w="691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15.</w:t>
            </w:r>
          </w:p>
        </w:tc>
        <w:tc>
          <w:tcPr>
            <w:tcW w:w="6077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Коэффициент частоты несчастных случаев</w:t>
            </w:r>
          </w:p>
        </w:tc>
        <w:tc>
          <w:tcPr>
            <w:tcW w:w="1620" w:type="dxa"/>
            <w:shd w:val="clear" w:color="auto" w:fill="auto"/>
          </w:tcPr>
          <w:p w:rsidR="00031CBF" w:rsidRPr="00412FC8" w:rsidRDefault="00031CBF" w:rsidP="0003789A"/>
        </w:tc>
        <w:tc>
          <w:tcPr>
            <w:tcW w:w="1604" w:type="dxa"/>
            <w:shd w:val="clear" w:color="auto" w:fill="auto"/>
          </w:tcPr>
          <w:p w:rsidR="00031CBF" w:rsidRPr="00412FC8" w:rsidRDefault="00031CBF" w:rsidP="0003789A"/>
        </w:tc>
      </w:tr>
      <w:tr w:rsidR="00031CBF" w:rsidRPr="00412FC8" w:rsidTr="0003789A">
        <w:tc>
          <w:tcPr>
            <w:tcW w:w="691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16.</w:t>
            </w:r>
          </w:p>
        </w:tc>
        <w:tc>
          <w:tcPr>
            <w:tcW w:w="6077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Коэффициент тяжести несчастных случаев</w:t>
            </w:r>
          </w:p>
        </w:tc>
        <w:tc>
          <w:tcPr>
            <w:tcW w:w="1620" w:type="dxa"/>
            <w:shd w:val="clear" w:color="auto" w:fill="auto"/>
          </w:tcPr>
          <w:p w:rsidR="00031CBF" w:rsidRPr="00412FC8" w:rsidRDefault="00031CBF" w:rsidP="0003789A"/>
        </w:tc>
        <w:tc>
          <w:tcPr>
            <w:tcW w:w="1604" w:type="dxa"/>
            <w:shd w:val="clear" w:color="auto" w:fill="auto"/>
          </w:tcPr>
          <w:p w:rsidR="00031CBF" w:rsidRPr="00412FC8" w:rsidRDefault="00031CBF" w:rsidP="0003789A"/>
        </w:tc>
      </w:tr>
      <w:tr w:rsidR="00031CBF" w:rsidRPr="00412FC8" w:rsidTr="0003789A">
        <w:tc>
          <w:tcPr>
            <w:tcW w:w="691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17.</w:t>
            </w:r>
          </w:p>
        </w:tc>
        <w:tc>
          <w:tcPr>
            <w:tcW w:w="6077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 xml:space="preserve">Численность работников, работающих в условиях, не </w:t>
            </w:r>
            <w:r w:rsidRPr="00412FC8">
              <w:rPr>
                <w:noProof/>
              </w:rPr>
              <w:lastRenderedPageBreak/>
              <w:t>отвечающих санитарно-гигиеническим нормам, общего числа (процентов),  в том числе женщин</w:t>
            </w:r>
          </w:p>
        </w:tc>
        <w:tc>
          <w:tcPr>
            <w:tcW w:w="1620" w:type="dxa"/>
            <w:shd w:val="clear" w:color="auto" w:fill="auto"/>
          </w:tcPr>
          <w:p w:rsidR="00031CBF" w:rsidRPr="00412FC8" w:rsidRDefault="00031CBF" w:rsidP="0003789A"/>
        </w:tc>
        <w:tc>
          <w:tcPr>
            <w:tcW w:w="1604" w:type="dxa"/>
            <w:shd w:val="clear" w:color="auto" w:fill="auto"/>
          </w:tcPr>
          <w:p w:rsidR="00031CBF" w:rsidRPr="00412FC8" w:rsidRDefault="00031CBF" w:rsidP="0003789A"/>
        </w:tc>
      </w:tr>
      <w:tr w:rsidR="00031CBF" w:rsidRPr="00412FC8" w:rsidTr="0003789A">
        <w:tc>
          <w:tcPr>
            <w:tcW w:w="691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lastRenderedPageBreak/>
              <w:t>18.</w:t>
            </w:r>
          </w:p>
        </w:tc>
        <w:tc>
          <w:tcPr>
            <w:tcW w:w="6077" w:type="dxa"/>
            <w:shd w:val="clear" w:color="auto" w:fill="auto"/>
          </w:tcPr>
          <w:p w:rsidR="00031CBF" w:rsidRPr="00412FC8" w:rsidRDefault="00031CBF" w:rsidP="0003789A">
            <w:pPr>
              <w:rPr>
                <w:noProof/>
              </w:rPr>
            </w:pPr>
            <w:r w:rsidRPr="00412FC8">
              <w:rPr>
                <w:noProof/>
              </w:rPr>
              <w:t>Относительный уровень профессиональной заболеваемости (количество вновь выявленных профессиональных заболеваний на 10 тыс. работающих)</w:t>
            </w:r>
          </w:p>
        </w:tc>
        <w:tc>
          <w:tcPr>
            <w:tcW w:w="1620" w:type="dxa"/>
            <w:shd w:val="clear" w:color="auto" w:fill="auto"/>
          </w:tcPr>
          <w:p w:rsidR="00031CBF" w:rsidRPr="00412FC8" w:rsidRDefault="00031CBF" w:rsidP="0003789A"/>
        </w:tc>
        <w:tc>
          <w:tcPr>
            <w:tcW w:w="1604" w:type="dxa"/>
            <w:shd w:val="clear" w:color="auto" w:fill="auto"/>
          </w:tcPr>
          <w:p w:rsidR="00031CBF" w:rsidRPr="00412FC8" w:rsidRDefault="00031CBF" w:rsidP="0003789A"/>
        </w:tc>
      </w:tr>
    </w:tbl>
    <w:p w:rsidR="00031CBF" w:rsidRPr="00412FC8" w:rsidRDefault="00031CBF" w:rsidP="00031CB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31CBF" w:rsidRDefault="00031CBF" w:rsidP="00031CBF"/>
    <w:p w:rsidR="00031CBF" w:rsidRDefault="00031CBF" w:rsidP="00031CBF"/>
    <w:p w:rsidR="00031CBF" w:rsidRDefault="00031CBF" w:rsidP="00031CBF"/>
    <w:p w:rsidR="00031CBF" w:rsidRDefault="00031CBF" w:rsidP="00031CBF">
      <w:pPr>
        <w:pStyle w:val="a5"/>
        <w:ind w:left="-709" w:firstLine="709"/>
        <w:jc w:val="left"/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</w:pPr>
      <w:bookmarkStart w:id="3" w:name="sub_43"/>
      <w:r w:rsidRPr="000B2509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>Раздел 3.</w:t>
      </w:r>
    </w:p>
    <w:p w:rsidR="00031CBF" w:rsidRPr="000B2509" w:rsidRDefault="00031CBF" w:rsidP="00031CBF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2509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>Материалы, отражающие содержание и эстетический уровень</w:t>
      </w:r>
    </w:p>
    <w:bookmarkEnd w:id="3"/>
    <w:p w:rsidR="00031CBF" w:rsidRPr="000B2509" w:rsidRDefault="00031CBF" w:rsidP="00031CBF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2509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>территории предприятия, зданий и сооружений, рабочих мест,</w:t>
      </w:r>
    </w:p>
    <w:p w:rsidR="00031CBF" w:rsidRPr="000B2509" w:rsidRDefault="00031CBF" w:rsidP="00031CBF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2509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>санитарно-бытовых помещений, средств индивидуальной</w:t>
      </w:r>
    </w:p>
    <w:p w:rsidR="00031CBF" w:rsidRPr="000B2509" w:rsidRDefault="00031CBF" w:rsidP="00031CBF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2509">
        <w:rPr>
          <w:rStyle w:val="a3"/>
          <w:rFonts w:ascii="Times New Roman" w:hAnsi="Times New Roman" w:cs="Times New Roman"/>
          <w:noProof/>
          <w:color w:val="000000"/>
          <w:sz w:val="28"/>
          <w:szCs w:val="28"/>
        </w:rPr>
        <w:t>защиты и корпоративной одежды организации</w:t>
      </w:r>
    </w:p>
    <w:p w:rsidR="00031CBF" w:rsidRPr="00CB135C" w:rsidRDefault="00031CBF" w:rsidP="00031CBF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031CBF" w:rsidRDefault="00031CBF" w:rsidP="00031CBF">
      <w:pPr>
        <w:pStyle w:val="a5"/>
        <w:ind w:left="-709"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031CBF" w:rsidRDefault="00031CBF" w:rsidP="00031CBF"/>
    <w:p w:rsidR="00031CBF" w:rsidRDefault="00031CBF" w:rsidP="00031CBF"/>
    <w:p w:rsidR="00031CBF" w:rsidRDefault="00031CBF" w:rsidP="00031CBF"/>
    <w:p w:rsidR="00031CBF" w:rsidRDefault="00031CBF" w:rsidP="00031CBF"/>
    <w:p w:rsidR="00031CBF" w:rsidRPr="00625C87" w:rsidRDefault="00031CBF" w:rsidP="00031CBF"/>
    <w:p w:rsidR="00031CBF" w:rsidRPr="00217D22" w:rsidRDefault="00031CBF" w:rsidP="00031CBF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217D22">
        <w:rPr>
          <w:rFonts w:ascii="Times New Roman" w:hAnsi="Times New Roman" w:cs="Times New Roman"/>
          <w:noProof/>
          <w:sz w:val="28"/>
          <w:szCs w:val="28"/>
        </w:rPr>
        <w:t>Руководитель организации_________</w:t>
      </w:r>
      <w:r>
        <w:rPr>
          <w:rFonts w:ascii="Times New Roman" w:hAnsi="Times New Roman" w:cs="Times New Roman"/>
          <w:noProof/>
          <w:sz w:val="28"/>
          <w:szCs w:val="28"/>
        </w:rPr>
        <w:t>__</w:t>
      </w:r>
      <w:r w:rsidRPr="00217D22">
        <w:rPr>
          <w:rFonts w:ascii="Times New Roman" w:hAnsi="Times New Roman" w:cs="Times New Roman"/>
          <w:noProof/>
          <w:sz w:val="28"/>
          <w:szCs w:val="28"/>
        </w:rPr>
        <w:t xml:space="preserve">___/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</w:t>
      </w:r>
      <w:r w:rsidRPr="00217D22">
        <w:rPr>
          <w:rFonts w:ascii="Times New Roman" w:hAnsi="Times New Roman" w:cs="Times New Roman"/>
          <w:noProof/>
          <w:sz w:val="28"/>
          <w:szCs w:val="28"/>
        </w:rPr>
        <w:t xml:space="preserve">        /</w:t>
      </w:r>
    </w:p>
    <w:p w:rsidR="00031CBF" w:rsidRDefault="00031CBF" w:rsidP="00031CBF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031CBF" w:rsidRPr="00625C87" w:rsidRDefault="00031CBF" w:rsidP="00031CBF"/>
    <w:p w:rsidR="00031CBF" w:rsidRPr="00217D22" w:rsidRDefault="00031CBF" w:rsidP="00031CBF">
      <w:pPr>
        <w:pStyle w:val="a5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217D22">
        <w:rPr>
          <w:rFonts w:ascii="Times New Roman" w:hAnsi="Times New Roman" w:cs="Times New Roman"/>
          <w:noProof/>
          <w:sz w:val="28"/>
          <w:szCs w:val="28"/>
        </w:rPr>
        <w:t xml:space="preserve">М.П.     "____"_______20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___ </w:t>
      </w:r>
      <w:r w:rsidRPr="00217D22">
        <w:rPr>
          <w:rFonts w:ascii="Times New Roman" w:hAnsi="Times New Roman" w:cs="Times New Roman"/>
          <w:noProof/>
          <w:sz w:val="28"/>
          <w:szCs w:val="28"/>
        </w:rPr>
        <w:t>г.</w:t>
      </w:r>
    </w:p>
    <w:p w:rsidR="00854577" w:rsidRDefault="00854577"/>
    <w:sectPr w:rsidR="00854577" w:rsidSect="00854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CBF"/>
    <w:rsid w:val="00002B9E"/>
    <w:rsid w:val="00002D76"/>
    <w:rsid w:val="00015AA4"/>
    <w:rsid w:val="00021929"/>
    <w:rsid w:val="00031CBF"/>
    <w:rsid w:val="00034F71"/>
    <w:rsid w:val="00040C2A"/>
    <w:rsid w:val="000418DC"/>
    <w:rsid w:val="00042A0D"/>
    <w:rsid w:val="000637B4"/>
    <w:rsid w:val="000705C7"/>
    <w:rsid w:val="000A3341"/>
    <w:rsid w:val="000B6C96"/>
    <w:rsid w:val="000B77EC"/>
    <w:rsid w:val="000C3A7D"/>
    <w:rsid w:val="000C5034"/>
    <w:rsid w:val="000D0A8F"/>
    <w:rsid w:val="000D2846"/>
    <w:rsid w:val="000D453F"/>
    <w:rsid w:val="000D7BF9"/>
    <w:rsid w:val="000E7C11"/>
    <w:rsid w:val="000E7D1F"/>
    <w:rsid w:val="000F1CB3"/>
    <w:rsid w:val="000F6D0C"/>
    <w:rsid w:val="000F7C8F"/>
    <w:rsid w:val="00102C47"/>
    <w:rsid w:val="001227E4"/>
    <w:rsid w:val="00125EDA"/>
    <w:rsid w:val="00130EC9"/>
    <w:rsid w:val="0013157E"/>
    <w:rsid w:val="0014332E"/>
    <w:rsid w:val="00145446"/>
    <w:rsid w:val="001516F2"/>
    <w:rsid w:val="00151704"/>
    <w:rsid w:val="001845EA"/>
    <w:rsid w:val="00184FDE"/>
    <w:rsid w:val="00190922"/>
    <w:rsid w:val="00192B41"/>
    <w:rsid w:val="00197DC6"/>
    <w:rsid w:val="001A381D"/>
    <w:rsid w:val="001B2C7E"/>
    <w:rsid w:val="001C62AC"/>
    <w:rsid w:val="001D7404"/>
    <w:rsid w:val="001E1F48"/>
    <w:rsid w:val="001F7532"/>
    <w:rsid w:val="00204CDB"/>
    <w:rsid w:val="00205854"/>
    <w:rsid w:val="00212903"/>
    <w:rsid w:val="00212A11"/>
    <w:rsid w:val="002227E2"/>
    <w:rsid w:val="00235AA2"/>
    <w:rsid w:val="002419DE"/>
    <w:rsid w:val="00252823"/>
    <w:rsid w:val="00252F5E"/>
    <w:rsid w:val="002545E8"/>
    <w:rsid w:val="00274C26"/>
    <w:rsid w:val="00295818"/>
    <w:rsid w:val="002D60B3"/>
    <w:rsid w:val="002E1A3B"/>
    <w:rsid w:val="002E29C6"/>
    <w:rsid w:val="002E5E58"/>
    <w:rsid w:val="002F4044"/>
    <w:rsid w:val="00304A18"/>
    <w:rsid w:val="003076AA"/>
    <w:rsid w:val="0033606D"/>
    <w:rsid w:val="003376D1"/>
    <w:rsid w:val="003626E9"/>
    <w:rsid w:val="003670BA"/>
    <w:rsid w:val="00386741"/>
    <w:rsid w:val="00386A24"/>
    <w:rsid w:val="003B3448"/>
    <w:rsid w:val="003D0856"/>
    <w:rsid w:val="003D4545"/>
    <w:rsid w:val="003E04E1"/>
    <w:rsid w:val="003F110D"/>
    <w:rsid w:val="003F4F5B"/>
    <w:rsid w:val="0041747D"/>
    <w:rsid w:val="00425855"/>
    <w:rsid w:val="004305F1"/>
    <w:rsid w:val="00466349"/>
    <w:rsid w:val="0047570D"/>
    <w:rsid w:val="00491909"/>
    <w:rsid w:val="00491E0A"/>
    <w:rsid w:val="004970BA"/>
    <w:rsid w:val="004B0609"/>
    <w:rsid w:val="004B2DFE"/>
    <w:rsid w:val="004C664D"/>
    <w:rsid w:val="004D03E9"/>
    <w:rsid w:val="004D3873"/>
    <w:rsid w:val="004D7CF5"/>
    <w:rsid w:val="004F47EB"/>
    <w:rsid w:val="004F5A9D"/>
    <w:rsid w:val="004F7EA7"/>
    <w:rsid w:val="00513EB5"/>
    <w:rsid w:val="0052242B"/>
    <w:rsid w:val="00527B25"/>
    <w:rsid w:val="00570808"/>
    <w:rsid w:val="00575659"/>
    <w:rsid w:val="0058208A"/>
    <w:rsid w:val="00587C42"/>
    <w:rsid w:val="00592112"/>
    <w:rsid w:val="005A0A4B"/>
    <w:rsid w:val="005A3916"/>
    <w:rsid w:val="005F6986"/>
    <w:rsid w:val="00601520"/>
    <w:rsid w:val="00603659"/>
    <w:rsid w:val="006262A7"/>
    <w:rsid w:val="006316DF"/>
    <w:rsid w:val="006350B2"/>
    <w:rsid w:val="006639B5"/>
    <w:rsid w:val="006734F5"/>
    <w:rsid w:val="00673868"/>
    <w:rsid w:val="0067675A"/>
    <w:rsid w:val="006834D1"/>
    <w:rsid w:val="00685BEE"/>
    <w:rsid w:val="006A345C"/>
    <w:rsid w:val="006A75F8"/>
    <w:rsid w:val="006B1DDB"/>
    <w:rsid w:val="006D37D8"/>
    <w:rsid w:val="006E1EB5"/>
    <w:rsid w:val="006F5698"/>
    <w:rsid w:val="00714384"/>
    <w:rsid w:val="00716916"/>
    <w:rsid w:val="00716FD8"/>
    <w:rsid w:val="0074435E"/>
    <w:rsid w:val="00744BCB"/>
    <w:rsid w:val="00751E28"/>
    <w:rsid w:val="007600D0"/>
    <w:rsid w:val="00763593"/>
    <w:rsid w:val="0076707C"/>
    <w:rsid w:val="00771707"/>
    <w:rsid w:val="007837B3"/>
    <w:rsid w:val="0078671A"/>
    <w:rsid w:val="007920A9"/>
    <w:rsid w:val="007A26EC"/>
    <w:rsid w:val="007A36BA"/>
    <w:rsid w:val="007A6064"/>
    <w:rsid w:val="007C1020"/>
    <w:rsid w:val="007C4C57"/>
    <w:rsid w:val="007C63E8"/>
    <w:rsid w:val="007C664C"/>
    <w:rsid w:val="007E2E19"/>
    <w:rsid w:val="007E3AE5"/>
    <w:rsid w:val="007E6CA5"/>
    <w:rsid w:val="007E79CF"/>
    <w:rsid w:val="007F2ED3"/>
    <w:rsid w:val="007F7DC6"/>
    <w:rsid w:val="008049B4"/>
    <w:rsid w:val="00807899"/>
    <w:rsid w:val="00811356"/>
    <w:rsid w:val="00821216"/>
    <w:rsid w:val="008246AB"/>
    <w:rsid w:val="0084452D"/>
    <w:rsid w:val="00850D7A"/>
    <w:rsid w:val="00854577"/>
    <w:rsid w:val="008573DF"/>
    <w:rsid w:val="00882197"/>
    <w:rsid w:val="00885510"/>
    <w:rsid w:val="00894D41"/>
    <w:rsid w:val="008D0994"/>
    <w:rsid w:val="008D2CFC"/>
    <w:rsid w:val="008D5A45"/>
    <w:rsid w:val="008E10F5"/>
    <w:rsid w:val="008E7B9F"/>
    <w:rsid w:val="00912221"/>
    <w:rsid w:val="009171E0"/>
    <w:rsid w:val="009175B1"/>
    <w:rsid w:val="00917F46"/>
    <w:rsid w:val="009529C8"/>
    <w:rsid w:val="009577F9"/>
    <w:rsid w:val="00973D29"/>
    <w:rsid w:val="00975001"/>
    <w:rsid w:val="0097580A"/>
    <w:rsid w:val="00976180"/>
    <w:rsid w:val="0098306A"/>
    <w:rsid w:val="00986199"/>
    <w:rsid w:val="00986DC5"/>
    <w:rsid w:val="009B2ADB"/>
    <w:rsid w:val="009B6653"/>
    <w:rsid w:val="009C5A6F"/>
    <w:rsid w:val="009D6C46"/>
    <w:rsid w:val="009E2949"/>
    <w:rsid w:val="009F5018"/>
    <w:rsid w:val="009F50DB"/>
    <w:rsid w:val="00A01C16"/>
    <w:rsid w:val="00A01E02"/>
    <w:rsid w:val="00A02083"/>
    <w:rsid w:val="00A0575A"/>
    <w:rsid w:val="00A10956"/>
    <w:rsid w:val="00A352C1"/>
    <w:rsid w:val="00A36EFA"/>
    <w:rsid w:val="00A5316C"/>
    <w:rsid w:val="00A679F9"/>
    <w:rsid w:val="00A7239A"/>
    <w:rsid w:val="00A8406A"/>
    <w:rsid w:val="00A84D6A"/>
    <w:rsid w:val="00A93439"/>
    <w:rsid w:val="00A96BFE"/>
    <w:rsid w:val="00AA0A47"/>
    <w:rsid w:val="00AA6076"/>
    <w:rsid w:val="00AD0850"/>
    <w:rsid w:val="00AD0BD8"/>
    <w:rsid w:val="00AD227F"/>
    <w:rsid w:val="00AD2626"/>
    <w:rsid w:val="00AE4581"/>
    <w:rsid w:val="00AE595B"/>
    <w:rsid w:val="00AF0D09"/>
    <w:rsid w:val="00AF77F5"/>
    <w:rsid w:val="00B0083F"/>
    <w:rsid w:val="00B01957"/>
    <w:rsid w:val="00B02611"/>
    <w:rsid w:val="00B0351A"/>
    <w:rsid w:val="00B041D8"/>
    <w:rsid w:val="00B05048"/>
    <w:rsid w:val="00B41A4B"/>
    <w:rsid w:val="00B424EC"/>
    <w:rsid w:val="00B52337"/>
    <w:rsid w:val="00B609A3"/>
    <w:rsid w:val="00B633E2"/>
    <w:rsid w:val="00B64E9E"/>
    <w:rsid w:val="00B73855"/>
    <w:rsid w:val="00B76C76"/>
    <w:rsid w:val="00B80366"/>
    <w:rsid w:val="00B8244F"/>
    <w:rsid w:val="00BA0C05"/>
    <w:rsid w:val="00BA16D8"/>
    <w:rsid w:val="00BA29FB"/>
    <w:rsid w:val="00BA6A1A"/>
    <w:rsid w:val="00BB2575"/>
    <w:rsid w:val="00BB5F70"/>
    <w:rsid w:val="00BC13F0"/>
    <w:rsid w:val="00BC2E01"/>
    <w:rsid w:val="00BE7DA4"/>
    <w:rsid w:val="00BF2926"/>
    <w:rsid w:val="00BF53BE"/>
    <w:rsid w:val="00BF6AD5"/>
    <w:rsid w:val="00C0370C"/>
    <w:rsid w:val="00C03E9E"/>
    <w:rsid w:val="00C16887"/>
    <w:rsid w:val="00C22A03"/>
    <w:rsid w:val="00C25296"/>
    <w:rsid w:val="00C424FA"/>
    <w:rsid w:val="00C62984"/>
    <w:rsid w:val="00C72A96"/>
    <w:rsid w:val="00CA2929"/>
    <w:rsid w:val="00CE214E"/>
    <w:rsid w:val="00CF5EDB"/>
    <w:rsid w:val="00CF71E2"/>
    <w:rsid w:val="00D110E6"/>
    <w:rsid w:val="00D30873"/>
    <w:rsid w:val="00D62906"/>
    <w:rsid w:val="00D73902"/>
    <w:rsid w:val="00D767EE"/>
    <w:rsid w:val="00D9367A"/>
    <w:rsid w:val="00DA27FC"/>
    <w:rsid w:val="00DC4AC4"/>
    <w:rsid w:val="00DD7F11"/>
    <w:rsid w:val="00DE4460"/>
    <w:rsid w:val="00DF3DEB"/>
    <w:rsid w:val="00DF76BE"/>
    <w:rsid w:val="00E0424C"/>
    <w:rsid w:val="00E20CE7"/>
    <w:rsid w:val="00E217FF"/>
    <w:rsid w:val="00E22CB6"/>
    <w:rsid w:val="00E3033E"/>
    <w:rsid w:val="00E9005E"/>
    <w:rsid w:val="00EA2C3D"/>
    <w:rsid w:val="00EB4A7C"/>
    <w:rsid w:val="00EB5965"/>
    <w:rsid w:val="00EB60A9"/>
    <w:rsid w:val="00EC3090"/>
    <w:rsid w:val="00EC342F"/>
    <w:rsid w:val="00EC364D"/>
    <w:rsid w:val="00EC7D34"/>
    <w:rsid w:val="00EE48D8"/>
    <w:rsid w:val="00EE7B09"/>
    <w:rsid w:val="00EF3255"/>
    <w:rsid w:val="00EF72E6"/>
    <w:rsid w:val="00EF7A23"/>
    <w:rsid w:val="00F01213"/>
    <w:rsid w:val="00F04905"/>
    <w:rsid w:val="00F07E60"/>
    <w:rsid w:val="00F23AA4"/>
    <w:rsid w:val="00F243D7"/>
    <w:rsid w:val="00F2690C"/>
    <w:rsid w:val="00F32D28"/>
    <w:rsid w:val="00F359FE"/>
    <w:rsid w:val="00F36F40"/>
    <w:rsid w:val="00F370FA"/>
    <w:rsid w:val="00F450FE"/>
    <w:rsid w:val="00F6462A"/>
    <w:rsid w:val="00F70924"/>
    <w:rsid w:val="00F93C64"/>
    <w:rsid w:val="00F95710"/>
    <w:rsid w:val="00FA4F2B"/>
    <w:rsid w:val="00FB3DA3"/>
    <w:rsid w:val="00FC0F73"/>
    <w:rsid w:val="00FC2AE4"/>
    <w:rsid w:val="00FE4E17"/>
    <w:rsid w:val="00FF1D95"/>
    <w:rsid w:val="00FF2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BF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1CBF"/>
    <w:pPr>
      <w:keepNext/>
      <w:ind w:firstLine="54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1CBF"/>
    <w:rPr>
      <w:rFonts w:eastAsia="Times New Roman"/>
      <w:szCs w:val="24"/>
      <w:lang w:eastAsia="ru-RU"/>
    </w:rPr>
  </w:style>
  <w:style w:type="character" w:customStyle="1" w:styleId="a3">
    <w:name w:val="Цветовое выделение"/>
    <w:rsid w:val="00031CBF"/>
    <w:rPr>
      <w:b/>
      <w:bCs/>
      <w:color w:val="000080"/>
    </w:rPr>
  </w:style>
  <w:style w:type="character" w:customStyle="1" w:styleId="a4">
    <w:name w:val="Гипертекстовая ссылка"/>
    <w:rsid w:val="00031CBF"/>
    <w:rPr>
      <w:b/>
      <w:bCs/>
      <w:color w:val="008000"/>
      <w:u w:val="single"/>
    </w:rPr>
  </w:style>
  <w:style w:type="paragraph" w:customStyle="1" w:styleId="a5">
    <w:name w:val="Таблицы (моноширинный)"/>
    <w:basedOn w:val="a"/>
    <w:next w:val="a"/>
    <w:rsid w:val="00031CB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748</Words>
  <Characters>4269</Characters>
  <Application>Microsoft Office Word</Application>
  <DocSecurity>0</DocSecurity>
  <Lines>35</Lines>
  <Paragraphs>10</Paragraphs>
  <ScaleCrop>false</ScaleCrop>
  <Company>Microsoft</Company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2012-11-16T08:38:00Z</dcterms:created>
  <dcterms:modified xsi:type="dcterms:W3CDTF">2012-11-16T08:38:00Z</dcterms:modified>
</cp:coreProperties>
</file>